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1C" w:rsidRDefault="007C0B1C" w:rsidP="007C0B1C">
      <w:pPr>
        <w:jc w:val="center"/>
        <w:rPr>
          <w:rFonts w:ascii="Arial" w:hAnsi="Arial" w:cs="Arial"/>
          <w:color w:val="7030A0"/>
          <w:sz w:val="100"/>
          <w:szCs w:val="100"/>
        </w:rPr>
      </w:pPr>
      <w:bookmarkStart w:id="0" w:name="_GoBack"/>
      <w:bookmarkEnd w:id="0"/>
    </w:p>
    <w:p w:rsidR="007C0B1C" w:rsidRPr="007C0B1C" w:rsidRDefault="007A0110" w:rsidP="007C0B1C">
      <w:pPr>
        <w:jc w:val="center"/>
        <w:rPr>
          <w:rFonts w:ascii="Arial" w:hAnsi="Arial" w:cs="Arial"/>
          <w:color w:val="7030A0"/>
          <w:sz w:val="100"/>
          <w:szCs w:val="100"/>
        </w:rPr>
      </w:pPr>
      <w:r>
        <w:rPr>
          <w:rFonts w:ascii="Arial" w:hAnsi="Arial" w:cs="Arial"/>
          <w:noProof/>
          <w:color w:val="7030A0"/>
          <w:sz w:val="100"/>
          <w:szCs w:val="100"/>
          <w:lang w:val="en-US"/>
        </w:rPr>
        <w:drawing>
          <wp:inline distT="0" distB="0" distL="0" distR="0">
            <wp:extent cx="5502910" cy="5502910"/>
            <wp:effectExtent l="0" t="0" r="0" b="0"/>
            <wp:docPr id="1" name="Picture 1" descr="C:\Users\sanderson\AppData\Local\Microsoft\Windows\Temporary Internet Files\Content.Outlook\UOLP98W0\K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erson\AppData\Local\Microsoft\Windows\Temporary Internet Files\Content.Outlook\UOLP98W0\KSA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2910" cy="5502910"/>
                    </a:xfrm>
                    <a:prstGeom prst="rect">
                      <a:avLst/>
                    </a:prstGeom>
                    <a:noFill/>
                    <a:ln>
                      <a:noFill/>
                    </a:ln>
                  </pic:spPr>
                </pic:pic>
              </a:graphicData>
            </a:graphic>
          </wp:inline>
        </w:drawing>
      </w:r>
    </w:p>
    <w:p w:rsidR="007C0B1C" w:rsidRPr="007A0110" w:rsidRDefault="007C0B1C" w:rsidP="007C0B1C">
      <w:pPr>
        <w:jc w:val="center"/>
        <w:rPr>
          <w:rFonts w:ascii="Arial" w:hAnsi="Arial" w:cs="Arial"/>
          <w:sz w:val="100"/>
          <w:szCs w:val="100"/>
        </w:rPr>
      </w:pPr>
      <w:r w:rsidRPr="007A0110">
        <w:rPr>
          <w:rFonts w:ascii="Arial" w:hAnsi="Arial" w:cs="Arial"/>
          <w:sz w:val="100"/>
          <w:szCs w:val="100"/>
        </w:rPr>
        <w:t>Year 9 Option</w:t>
      </w:r>
      <w:r w:rsidR="007A0110">
        <w:rPr>
          <w:rFonts w:ascii="Arial" w:hAnsi="Arial" w:cs="Arial"/>
          <w:sz w:val="100"/>
          <w:szCs w:val="100"/>
        </w:rPr>
        <w:t>s</w:t>
      </w:r>
      <w:r w:rsidR="007C7C8E">
        <w:rPr>
          <w:rFonts w:ascii="Arial" w:hAnsi="Arial" w:cs="Arial"/>
          <w:sz w:val="100"/>
          <w:szCs w:val="100"/>
        </w:rPr>
        <w:t xml:space="preserve"> Programme 2017</w:t>
      </w:r>
    </w:p>
    <w:p w:rsidR="007A0110" w:rsidRDefault="007A0110">
      <w:pPr>
        <w:rPr>
          <w:rFonts w:ascii="Arial" w:hAnsi="Arial" w:cs="Arial"/>
          <w:sz w:val="30"/>
          <w:szCs w:val="30"/>
        </w:rPr>
      </w:pPr>
    </w:p>
    <w:p w:rsidR="00682DF6" w:rsidRDefault="00282A86">
      <w:pPr>
        <w:rPr>
          <w:rFonts w:ascii="Arial" w:hAnsi="Arial" w:cs="Arial"/>
          <w:sz w:val="30"/>
          <w:szCs w:val="30"/>
        </w:rPr>
      </w:pPr>
      <w:r>
        <w:rPr>
          <w:rFonts w:ascii="Arial" w:hAnsi="Arial" w:cs="Arial"/>
          <w:sz w:val="30"/>
          <w:szCs w:val="30"/>
        </w:rPr>
        <w:lastRenderedPageBreak/>
        <w:t xml:space="preserve">Table of </w:t>
      </w:r>
      <w:r w:rsidR="00682DF6" w:rsidRPr="00282A86">
        <w:rPr>
          <w:rFonts w:ascii="Arial" w:hAnsi="Arial" w:cs="Arial"/>
          <w:sz w:val="30"/>
          <w:szCs w:val="30"/>
        </w:rPr>
        <w:t>Contents</w:t>
      </w:r>
    </w:p>
    <w:tbl>
      <w:tblPr>
        <w:tblStyle w:val="TableGrid"/>
        <w:tblW w:w="0" w:type="auto"/>
        <w:tblLook w:val="04A0" w:firstRow="1" w:lastRow="0" w:firstColumn="1" w:lastColumn="0" w:noHBand="0" w:noVBand="1"/>
      </w:tblPr>
      <w:tblGrid>
        <w:gridCol w:w="7338"/>
        <w:gridCol w:w="1544"/>
      </w:tblGrid>
      <w:tr w:rsidR="00282A86" w:rsidTr="005C09AE">
        <w:tc>
          <w:tcPr>
            <w:tcW w:w="7338" w:type="dxa"/>
          </w:tcPr>
          <w:p w:rsidR="00282A86" w:rsidRPr="005C09AE" w:rsidRDefault="00282A86">
            <w:pPr>
              <w:rPr>
                <w:rFonts w:ascii="Arial" w:hAnsi="Arial" w:cs="Arial"/>
                <w:b/>
                <w:sz w:val="30"/>
                <w:szCs w:val="30"/>
              </w:rPr>
            </w:pPr>
            <w:r w:rsidRPr="005C09AE">
              <w:rPr>
                <w:rFonts w:ascii="Arial" w:hAnsi="Arial" w:cs="Arial"/>
                <w:b/>
                <w:sz w:val="30"/>
                <w:szCs w:val="30"/>
              </w:rPr>
              <w:t>Core Subjects</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3</w:t>
            </w:r>
          </w:p>
        </w:tc>
      </w:tr>
      <w:tr w:rsidR="00282A86" w:rsidTr="005C09AE">
        <w:tc>
          <w:tcPr>
            <w:tcW w:w="7338" w:type="dxa"/>
          </w:tcPr>
          <w:p w:rsidR="00282A86" w:rsidRPr="005C09AE" w:rsidRDefault="00282A86">
            <w:pPr>
              <w:rPr>
                <w:rFonts w:ascii="Arial" w:hAnsi="Arial" w:cs="Arial"/>
                <w:sz w:val="30"/>
                <w:szCs w:val="30"/>
              </w:rPr>
            </w:pPr>
            <w:r w:rsidRPr="005C09AE">
              <w:rPr>
                <w:rFonts w:ascii="Arial" w:hAnsi="Arial" w:cs="Arial"/>
                <w:sz w:val="30"/>
                <w:szCs w:val="30"/>
              </w:rPr>
              <w:t>GCSE</w:t>
            </w:r>
            <w:r w:rsidR="00EE48D0" w:rsidRPr="005C09AE">
              <w:rPr>
                <w:rFonts w:ascii="Arial" w:hAnsi="Arial" w:cs="Arial"/>
                <w:sz w:val="30"/>
                <w:szCs w:val="30"/>
              </w:rPr>
              <w:t xml:space="preserve"> (9-1)</w:t>
            </w:r>
            <w:r w:rsidRPr="005C09AE">
              <w:rPr>
                <w:rFonts w:ascii="Arial" w:hAnsi="Arial" w:cs="Arial"/>
                <w:sz w:val="30"/>
                <w:szCs w:val="30"/>
              </w:rPr>
              <w:t xml:space="preserve"> English Language</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4</w:t>
            </w:r>
          </w:p>
        </w:tc>
      </w:tr>
      <w:tr w:rsidR="00282A86" w:rsidTr="005C09AE">
        <w:tc>
          <w:tcPr>
            <w:tcW w:w="7338" w:type="dxa"/>
          </w:tcPr>
          <w:p w:rsidR="00282A86" w:rsidRPr="005C09AE" w:rsidRDefault="00282A86">
            <w:pPr>
              <w:rPr>
                <w:rFonts w:ascii="Arial" w:hAnsi="Arial" w:cs="Arial"/>
                <w:sz w:val="30"/>
                <w:szCs w:val="30"/>
              </w:rPr>
            </w:pPr>
            <w:r w:rsidRPr="005C09AE">
              <w:rPr>
                <w:rFonts w:ascii="Arial" w:hAnsi="Arial" w:cs="Arial"/>
                <w:sz w:val="30"/>
                <w:szCs w:val="30"/>
              </w:rPr>
              <w:t xml:space="preserve">GCSE </w:t>
            </w:r>
            <w:r w:rsidR="00EE48D0" w:rsidRPr="005C09AE">
              <w:rPr>
                <w:rFonts w:ascii="Arial" w:hAnsi="Arial" w:cs="Arial"/>
                <w:sz w:val="30"/>
                <w:szCs w:val="30"/>
              </w:rPr>
              <w:t xml:space="preserve">(9-1) </w:t>
            </w:r>
            <w:r w:rsidRPr="005C09AE">
              <w:rPr>
                <w:rFonts w:ascii="Arial" w:hAnsi="Arial" w:cs="Arial"/>
                <w:sz w:val="30"/>
                <w:szCs w:val="30"/>
              </w:rPr>
              <w:t>English Literature</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6</w:t>
            </w:r>
          </w:p>
        </w:tc>
      </w:tr>
      <w:tr w:rsidR="00282A86" w:rsidTr="005C09AE">
        <w:tc>
          <w:tcPr>
            <w:tcW w:w="7338" w:type="dxa"/>
          </w:tcPr>
          <w:p w:rsidR="00282A86" w:rsidRPr="005C09AE" w:rsidRDefault="00282A86">
            <w:pPr>
              <w:rPr>
                <w:rFonts w:ascii="Arial" w:hAnsi="Arial" w:cs="Arial"/>
                <w:sz w:val="30"/>
                <w:szCs w:val="30"/>
              </w:rPr>
            </w:pPr>
            <w:r w:rsidRPr="005C09AE">
              <w:rPr>
                <w:rFonts w:ascii="Arial" w:hAnsi="Arial" w:cs="Arial"/>
                <w:sz w:val="30"/>
                <w:szCs w:val="30"/>
              </w:rPr>
              <w:t xml:space="preserve">GCSE </w:t>
            </w:r>
            <w:r w:rsidR="00EE48D0" w:rsidRPr="005C09AE">
              <w:rPr>
                <w:rFonts w:ascii="Arial" w:hAnsi="Arial" w:cs="Arial"/>
                <w:sz w:val="30"/>
                <w:szCs w:val="30"/>
              </w:rPr>
              <w:t xml:space="preserve">(9-1) </w:t>
            </w:r>
            <w:r w:rsidRPr="005C09AE">
              <w:rPr>
                <w:rFonts w:ascii="Arial" w:hAnsi="Arial" w:cs="Arial"/>
                <w:sz w:val="30"/>
                <w:szCs w:val="30"/>
              </w:rPr>
              <w:t>Mathematics</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8</w:t>
            </w:r>
          </w:p>
        </w:tc>
      </w:tr>
      <w:tr w:rsidR="00282A86" w:rsidTr="005C09AE">
        <w:tc>
          <w:tcPr>
            <w:tcW w:w="7338" w:type="dxa"/>
          </w:tcPr>
          <w:p w:rsidR="00282A86" w:rsidRPr="005C09AE" w:rsidRDefault="00282A86">
            <w:pPr>
              <w:rPr>
                <w:rFonts w:ascii="Arial" w:hAnsi="Arial" w:cs="Arial"/>
                <w:sz w:val="30"/>
                <w:szCs w:val="30"/>
              </w:rPr>
            </w:pPr>
            <w:r w:rsidRPr="005C09AE">
              <w:rPr>
                <w:rFonts w:ascii="Arial" w:hAnsi="Arial" w:cs="Arial"/>
                <w:sz w:val="30"/>
                <w:szCs w:val="30"/>
              </w:rPr>
              <w:t xml:space="preserve">GCSE </w:t>
            </w:r>
            <w:r w:rsidR="00EE48D0" w:rsidRPr="005C09AE">
              <w:rPr>
                <w:rFonts w:ascii="Arial" w:hAnsi="Arial" w:cs="Arial"/>
                <w:sz w:val="30"/>
                <w:szCs w:val="30"/>
              </w:rPr>
              <w:t xml:space="preserve">(9-1) </w:t>
            </w:r>
            <w:r w:rsidRPr="005C09AE">
              <w:rPr>
                <w:rFonts w:ascii="Arial" w:hAnsi="Arial" w:cs="Arial"/>
                <w:sz w:val="30"/>
                <w:szCs w:val="30"/>
              </w:rPr>
              <w:t>Combined Science</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10</w:t>
            </w:r>
          </w:p>
        </w:tc>
      </w:tr>
      <w:tr w:rsidR="00282A86" w:rsidTr="005C09AE">
        <w:tc>
          <w:tcPr>
            <w:tcW w:w="7338" w:type="dxa"/>
          </w:tcPr>
          <w:p w:rsidR="00282A86" w:rsidRPr="005C09AE" w:rsidRDefault="00282A86">
            <w:pPr>
              <w:rPr>
                <w:rFonts w:ascii="Arial" w:hAnsi="Arial" w:cs="Arial"/>
                <w:b/>
                <w:sz w:val="30"/>
                <w:szCs w:val="30"/>
              </w:rPr>
            </w:pPr>
            <w:r w:rsidRPr="005C09AE">
              <w:rPr>
                <w:rFonts w:ascii="Arial" w:hAnsi="Arial" w:cs="Arial"/>
                <w:b/>
                <w:sz w:val="30"/>
                <w:szCs w:val="30"/>
              </w:rPr>
              <w:t>Guided Choice Subjects</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12</w:t>
            </w:r>
          </w:p>
        </w:tc>
      </w:tr>
      <w:tr w:rsidR="0057177C" w:rsidTr="005C09AE">
        <w:tc>
          <w:tcPr>
            <w:tcW w:w="7338" w:type="dxa"/>
          </w:tcPr>
          <w:p w:rsidR="0057177C" w:rsidRPr="005C09AE" w:rsidRDefault="0057177C" w:rsidP="00EE48D0">
            <w:pPr>
              <w:rPr>
                <w:rFonts w:ascii="Arial" w:hAnsi="Arial" w:cs="Arial"/>
                <w:sz w:val="30"/>
                <w:szCs w:val="30"/>
              </w:rPr>
            </w:pPr>
            <w:r w:rsidRPr="005C09AE">
              <w:rPr>
                <w:rFonts w:ascii="Arial" w:hAnsi="Arial" w:cs="Arial"/>
                <w:sz w:val="30"/>
                <w:szCs w:val="30"/>
              </w:rPr>
              <w:t>GCSE (9-1) French</w:t>
            </w:r>
          </w:p>
        </w:tc>
        <w:tc>
          <w:tcPr>
            <w:tcW w:w="1544" w:type="dxa"/>
            <w:vAlign w:val="center"/>
          </w:tcPr>
          <w:p w:rsidR="0057177C" w:rsidRPr="005C09AE" w:rsidRDefault="0057177C" w:rsidP="005C09AE">
            <w:pPr>
              <w:jc w:val="center"/>
              <w:rPr>
                <w:rFonts w:ascii="Arial" w:hAnsi="Arial" w:cs="Arial"/>
                <w:sz w:val="30"/>
                <w:szCs w:val="30"/>
              </w:rPr>
            </w:pPr>
            <w:r w:rsidRPr="005C09AE">
              <w:rPr>
                <w:rFonts w:ascii="Arial" w:hAnsi="Arial" w:cs="Arial"/>
                <w:sz w:val="30"/>
                <w:szCs w:val="30"/>
              </w:rPr>
              <w:t>13</w:t>
            </w:r>
          </w:p>
        </w:tc>
      </w:tr>
      <w:tr w:rsidR="0057177C" w:rsidTr="005C09AE">
        <w:tc>
          <w:tcPr>
            <w:tcW w:w="7338" w:type="dxa"/>
          </w:tcPr>
          <w:p w:rsidR="0057177C" w:rsidRPr="005C09AE" w:rsidRDefault="0057177C" w:rsidP="00EE48D0">
            <w:pPr>
              <w:rPr>
                <w:rFonts w:ascii="Arial" w:hAnsi="Arial" w:cs="Arial"/>
                <w:sz w:val="30"/>
                <w:szCs w:val="30"/>
              </w:rPr>
            </w:pPr>
            <w:r w:rsidRPr="005C09AE">
              <w:rPr>
                <w:rFonts w:ascii="Arial" w:hAnsi="Arial" w:cs="Arial"/>
                <w:sz w:val="30"/>
                <w:szCs w:val="30"/>
              </w:rPr>
              <w:t>GCSE (9-1) German</w:t>
            </w:r>
          </w:p>
        </w:tc>
        <w:tc>
          <w:tcPr>
            <w:tcW w:w="1544" w:type="dxa"/>
            <w:vAlign w:val="center"/>
          </w:tcPr>
          <w:p w:rsidR="0057177C" w:rsidRPr="005C09AE" w:rsidRDefault="0057177C" w:rsidP="005C09AE">
            <w:pPr>
              <w:jc w:val="center"/>
              <w:rPr>
                <w:rFonts w:ascii="Arial" w:hAnsi="Arial" w:cs="Arial"/>
                <w:sz w:val="30"/>
                <w:szCs w:val="30"/>
              </w:rPr>
            </w:pPr>
            <w:r w:rsidRPr="005C09AE">
              <w:rPr>
                <w:rFonts w:ascii="Arial" w:hAnsi="Arial" w:cs="Arial"/>
                <w:sz w:val="30"/>
                <w:szCs w:val="30"/>
              </w:rPr>
              <w:t>13</w:t>
            </w:r>
          </w:p>
        </w:tc>
      </w:tr>
      <w:tr w:rsidR="00282A86" w:rsidTr="005C09AE">
        <w:tc>
          <w:tcPr>
            <w:tcW w:w="7338" w:type="dxa"/>
          </w:tcPr>
          <w:p w:rsidR="00282A86" w:rsidRPr="005C09AE" w:rsidRDefault="000607DD" w:rsidP="000607DD">
            <w:pPr>
              <w:rPr>
                <w:rFonts w:ascii="Arial" w:hAnsi="Arial" w:cs="Arial"/>
                <w:sz w:val="30"/>
                <w:szCs w:val="30"/>
              </w:rPr>
            </w:pPr>
            <w:r w:rsidRPr="005C09AE">
              <w:rPr>
                <w:rFonts w:ascii="Arial" w:hAnsi="Arial" w:cs="Arial"/>
                <w:sz w:val="30"/>
                <w:szCs w:val="30"/>
              </w:rPr>
              <w:t xml:space="preserve">GCSE (9-1) Computer Science </w:t>
            </w:r>
          </w:p>
        </w:tc>
        <w:tc>
          <w:tcPr>
            <w:tcW w:w="1544" w:type="dxa"/>
            <w:vAlign w:val="center"/>
          </w:tcPr>
          <w:p w:rsidR="00282A86" w:rsidRPr="005C09AE" w:rsidRDefault="0057177C" w:rsidP="005C09AE">
            <w:pPr>
              <w:jc w:val="center"/>
              <w:rPr>
                <w:rFonts w:ascii="Arial" w:hAnsi="Arial" w:cs="Arial"/>
                <w:sz w:val="30"/>
                <w:szCs w:val="30"/>
              </w:rPr>
            </w:pPr>
            <w:r w:rsidRPr="005C09AE">
              <w:rPr>
                <w:rFonts w:ascii="Arial" w:hAnsi="Arial" w:cs="Arial"/>
                <w:sz w:val="30"/>
                <w:szCs w:val="30"/>
              </w:rPr>
              <w:t>14</w:t>
            </w:r>
          </w:p>
        </w:tc>
      </w:tr>
      <w:tr w:rsidR="00282A86" w:rsidTr="005C09AE">
        <w:tc>
          <w:tcPr>
            <w:tcW w:w="7338" w:type="dxa"/>
          </w:tcPr>
          <w:p w:rsidR="00282A86" w:rsidRPr="005C09AE" w:rsidRDefault="00282A86">
            <w:pPr>
              <w:rPr>
                <w:rFonts w:ascii="Arial" w:hAnsi="Arial" w:cs="Arial"/>
                <w:sz w:val="30"/>
                <w:szCs w:val="30"/>
              </w:rPr>
            </w:pPr>
            <w:r w:rsidRPr="005C09AE">
              <w:rPr>
                <w:rFonts w:ascii="Arial" w:hAnsi="Arial" w:cs="Arial"/>
                <w:sz w:val="30"/>
                <w:szCs w:val="30"/>
              </w:rPr>
              <w:t xml:space="preserve">GCSE </w:t>
            </w:r>
            <w:r w:rsidR="00EE48D0" w:rsidRPr="005C09AE">
              <w:rPr>
                <w:rFonts w:ascii="Arial" w:hAnsi="Arial" w:cs="Arial"/>
                <w:sz w:val="30"/>
                <w:szCs w:val="30"/>
              </w:rPr>
              <w:t xml:space="preserve">(9-1) </w:t>
            </w:r>
            <w:r w:rsidRPr="005C09AE">
              <w:rPr>
                <w:rFonts w:ascii="Arial" w:hAnsi="Arial" w:cs="Arial"/>
                <w:sz w:val="30"/>
                <w:szCs w:val="30"/>
              </w:rPr>
              <w:t>Geography</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16</w:t>
            </w:r>
          </w:p>
        </w:tc>
      </w:tr>
      <w:tr w:rsidR="00282A86" w:rsidTr="005C09AE">
        <w:tc>
          <w:tcPr>
            <w:tcW w:w="7338" w:type="dxa"/>
          </w:tcPr>
          <w:p w:rsidR="00282A86" w:rsidRPr="005C09AE" w:rsidRDefault="00282A86">
            <w:pPr>
              <w:rPr>
                <w:rFonts w:ascii="Arial" w:hAnsi="Arial" w:cs="Arial"/>
                <w:sz w:val="30"/>
                <w:szCs w:val="30"/>
              </w:rPr>
            </w:pPr>
            <w:r w:rsidRPr="005C09AE">
              <w:rPr>
                <w:rFonts w:ascii="Arial" w:hAnsi="Arial" w:cs="Arial"/>
                <w:sz w:val="30"/>
                <w:szCs w:val="30"/>
              </w:rPr>
              <w:t xml:space="preserve">GCSE </w:t>
            </w:r>
            <w:r w:rsidR="00EE48D0" w:rsidRPr="005C09AE">
              <w:rPr>
                <w:rFonts w:ascii="Arial" w:hAnsi="Arial" w:cs="Arial"/>
                <w:sz w:val="30"/>
                <w:szCs w:val="30"/>
              </w:rPr>
              <w:t xml:space="preserve">(9-1) </w:t>
            </w:r>
            <w:r w:rsidRPr="005C09AE">
              <w:rPr>
                <w:rFonts w:ascii="Arial" w:hAnsi="Arial" w:cs="Arial"/>
                <w:sz w:val="30"/>
                <w:szCs w:val="30"/>
              </w:rPr>
              <w:t>History</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18</w:t>
            </w:r>
          </w:p>
        </w:tc>
      </w:tr>
      <w:tr w:rsidR="00E77299" w:rsidTr="005C09AE">
        <w:tc>
          <w:tcPr>
            <w:tcW w:w="7338" w:type="dxa"/>
          </w:tcPr>
          <w:p w:rsidR="00E77299" w:rsidRPr="005C09AE" w:rsidRDefault="00E77299">
            <w:pPr>
              <w:rPr>
                <w:rFonts w:ascii="Arial" w:hAnsi="Arial" w:cs="Arial"/>
                <w:sz w:val="30"/>
                <w:szCs w:val="30"/>
              </w:rPr>
            </w:pPr>
            <w:r w:rsidRPr="005C09AE">
              <w:rPr>
                <w:rFonts w:ascii="Arial" w:hAnsi="Arial" w:cs="Arial"/>
                <w:sz w:val="30"/>
                <w:szCs w:val="30"/>
              </w:rPr>
              <w:t>GCSE (9-1) Biology, Chemistry, Physics (Triple Science)</w:t>
            </w:r>
          </w:p>
        </w:tc>
        <w:tc>
          <w:tcPr>
            <w:tcW w:w="1544" w:type="dxa"/>
            <w:vAlign w:val="center"/>
          </w:tcPr>
          <w:p w:rsidR="00E77299" w:rsidRPr="005C09AE" w:rsidRDefault="00E77299" w:rsidP="005C09AE">
            <w:pPr>
              <w:jc w:val="center"/>
              <w:rPr>
                <w:rFonts w:ascii="Arial" w:hAnsi="Arial" w:cs="Arial"/>
                <w:sz w:val="30"/>
                <w:szCs w:val="30"/>
              </w:rPr>
            </w:pPr>
            <w:r w:rsidRPr="005C09AE">
              <w:rPr>
                <w:rFonts w:ascii="Arial" w:hAnsi="Arial" w:cs="Arial"/>
                <w:sz w:val="30"/>
                <w:szCs w:val="30"/>
              </w:rPr>
              <w:t>20</w:t>
            </w:r>
          </w:p>
        </w:tc>
      </w:tr>
      <w:tr w:rsidR="00282A86" w:rsidTr="005C09AE">
        <w:tc>
          <w:tcPr>
            <w:tcW w:w="7338" w:type="dxa"/>
          </w:tcPr>
          <w:p w:rsidR="00282A86" w:rsidRPr="005C09AE" w:rsidRDefault="00282A86">
            <w:pPr>
              <w:rPr>
                <w:rFonts w:ascii="Arial" w:hAnsi="Arial" w:cs="Arial"/>
                <w:b/>
                <w:sz w:val="30"/>
                <w:szCs w:val="30"/>
              </w:rPr>
            </w:pPr>
            <w:r w:rsidRPr="005C09AE">
              <w:rPr>
                <w:rFonts w:ascii="Arial" w:hAnsi="Arial" w:cs="Arial"/>
                <w:b/>
                <w:sz w:val="30"/>
                <w:szCs w:val="30"/>
              </w:rPr>
              <w:t>Free Choice Optional Subjects</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2</w:t>
            </w:r>
            <w:r w:rsidR="00E77299" w:rsidRPr="005C09AE">
              <w:rPr>
                <w:rFonts w:ascii="Arial" w:hAnsi="Arial" w:cs="Arial"/>
                <w:sz w:val="30"/>
                <w:szCs w:val="30"/>
              </w:rPr>
              <w:t>2</w:t>
            </w:r>
          </w:p>
        </w:tc>
      </w:tr>
      <w:tr w:rsidR="00282A86" w:rsidTr="005C09AE">
        <w:tc>
          <w:tcPr>
            <w:tcW w:w="7338" w:type="dxa"/>
          </w:tcPr>
          <w:p w:rsidR="00282A86" w:rsidRPr="005C09AE" w:rsidRDefault="00282A86">
            <w:pPr>
              <w:rPr>
                <w:rFonts w:ascii="Arial" w:hAnsi="Arial" w:cs="Arial"/>
                <w:sz w:val="30"/>
                <w:szCs w:val="30"/>
              </w:rPr>
            </w:pPr>
            <w:r w:rsidRPr="005C09AE">
              <w:rPr>
                <w:rFonts w:ascii="Arial" w:hAnsi="Arial" w:cs="Arial"/>
                <w:sz w:val="30"/>
                <w:szCs w:val="30"/>
              </w:rPr>
              <w:t xml:space="preserve">GCSE </w:t>
            </w:r>
            <w:r w:rsidR="00EE48D0" w:rsidRPr="005C09AE">
              <w:rPr>
                <w:rFonts w:ascii="Arial" w:hAnsi="Arial" w:cs="Arial"/>
                <w:sz w:val="30"/>
                <w:szCs w:val="30"/>
              </w:rPr>
              <w:t xml:space="preserve">(9-1) </w:t>
            </w:r>
            <w:r w:rsidRPr="005C09AE">
              <w:rPr>
                <w:rFonts w:ascii="Arial" w:hAnsi="Arial" w:cs="Arial"/>
                <w:sz w:val="30"/>
                <w:szCs w:val="30"/>
              </w:rPr>
              <w:t>Art and Design</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2</w:t>
            </w:r>
            <w:r w:rsidR="00E77299" w:rsidRPr="005C09AE">
              <w:rPr>
                <w:rFonts w:ascii="Arial" w:hAnsi="Arial" w:cs="Arial"/>
                <w:sz w:val="30"/>
                <w:szCs w:val="30"/>
              </w:rPr>
              <w:t>3</w:t>
            </w:r>
          </w:p>
        </w:tc>
      </w:tr>
      <w:tr w:rsidR="00282A86" w:rsidTr="005C09AE">
        <w:tc>
          <w:tcPr>
            <w:tcW w:w="7338" w:type="dxa"/>
          </w:tcPr>
          <w:p w:rsidR="00282A86" w:rsidRPr="005C09AE" w:rsidRDefault="00282A86" w:rsidP="000607DD">
            <w:pPr>
              <w:rPr>
                <w:rFonts w:ascii="Arial" w:hAnsi="Arial" w:cs="Arial"/>
                <w:sz w:val="30"/>
                <w:szCs w:val="30"/>
              </w:rPr>
            </w:pPr>
            <w:r w:rsidRPr="005C09AE">
              <w:rPr>
                <w:rFonts w:ascii="Arial" w:hAnsi="Arial" w:cs="Arial"/>
                <w:sz w:val="30"/>
                <w:szCs w:val="30"/>
              </w:rPr>
              <w:t xml:space="preserve">GCSE Business </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2</w:t>
            </w:r>
            <w:r w:rsidR="00E77299" w:rsidRPr="005C09AE">
              <w:rPr>
                <w:rFonts w:ascii="Arial" w:hAnsi="Arial" w:cs="Arial"/>
                <w:sz w:val="30"/>
                <w:szCs w:val="30"/>
              </w:rPr>
              <w:t>5</w:t>
            </w:r>
          </w:p>
        </w:tc>
      </w:tr>
      <w:tr w:rsidR="00282A86" w:rsidTr="005C09AE">
        <w:tc>
          <w:tcPr>
            <w:tcW w:w="7338" w:type="dxa"/>
          </w:tcPr>
          <w:p w:rsidR="00282A86" w:rsidRPr="005C09AE" w:rsidRDefault="00062825" w:rsidP="00282A86">
            <w:pPr>
              <w:rPr>
                <w:rFonts w:ascii="Arial" w:hAnsi="Arial" w:cs="Arial"/>
                <w:sz w:val="30"/>
                <w:szCs w:val="30"/>
              </w:rPr>
            </w:pPr>
            <w:r w:rsidRPr="005C09AE">
              <w:rPr>
                <w:rFonts w:ascii="Arial" w:hAnsi="Arial" w:cs="Arial"/>
                <w:sz w:val="30"/>
                <w:szCs w:val="30"/>
              </w:rPr>
              <w:t>Technical Award in ICT</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2</w:t>
            </w:r>
            <w:r w:rsidR="00E77299" w:rsidRPr="005C09AE">
              <w:rPr>
                <w:rFonts w:ascii="Arial" w:hAnsi="Arial" w:cs="Arial"/>
                <w:sz w:val="30"/>
                <w:szCs w:val="30"/>
              </w:rPr>
              <w:t>7</w:t>
            </w:r>
          </w:p>
        </w:tc>
      </w:tr>
      <w:tr w:rsidR="00282A86" w:rsidTr="005C09AE">
        <w:tc>
          <w:tcPr>
            <w:tcW w:w="7338" w:type="dxa"/>
          </w:tcPr>
          <w:p w:rsidR="00282A86" w:rsidRPr="005C09AE" w:rsidRDefault="00282A86">
            <w:pPr>
              <w:rPr>
                <w:rFonts w:ascii="Arial" w:hAnsi="Arial" w:cs="Arial"/>
                <w:sz w:val="30"/>
                <w:szCs w:val="30"/>
              </w:rPr>
            </w:pPr>
            <w:r w:rsidRPr="005C09AE">
              <w:rPr>
                <w:rFonts w:ascii="Arial" w:hAnsi="Arial" w:cs="Arial"/>
                <w:sz w:val="30"/>
                <w:szCs w:val="30"/>
              </w:rPr>
              <w:t xml:space="preserve">GCSE </w:t>
            </w:r>
            <w:r w:rsidR="00EE48D0" w:rsidRPr="005C09AE">
              <w:rPr>
                <w:rFonts w:ascii="Arial" w:hAnsi="Arial" w:cs="Arial"/>
                <w:sz w:val="30"/>
                <w:szCs w:val="30"/>
              </w:rPr>
              <w:t xml:space="preserve">(9-1) </w:t>
            </w:r>
            <w:r w:rsidRPr="005C09AE">
              <w:rPr>
                <w:rFonts w:ascii="Arial" w:hAnsi="Arial" w:cs="Arial"/>
                <w:sz w:val="30"/>
                <w:szCs w:val="30"/>
              </w:rPr>
              <w:t>Drama</w:t>
            </w:r>
          </w:p>
        </w:tc>
        <w:tc>
          <w:tcPr>
            <w:tcW w:w="1544" w:type="dxa"/>
            <w:vAlign w:val="center"/>
          </w:tcPr>
          <w:p w:rsidR="00282A86" w:rsidRPr="005C09AE" w:rsidRDefault="00792A85" w:rsidP="005C09AE">
            <w:pPr>
              <w:jc w:val="center"/>
              <w:rPr>
                <w:rFonts w:ascii="Arial" w:hAnsi="Arial" w:cs="Arial"/>
                <w:sz w:val="30"/>
                <w:szCs w:val="30"/>
              </w:rPr>
            </w:pPr>
            <w:r w:rsidRPr="005C09AE">
              <w:rPr>
                <w:rFonts w:ascii="Arial" w:hAnsi="Arial" w:cs="Arial"/>
                <w:sz w:val="30"/>
                <w:szCs w:val="30"/>
              </w:rPr>
              <w:t>2</w:t>
            </w:r>
            <w:r w:rsidR="00E77299" w:rsidRPr="005C09AE">
              <w:rPr>
                <w:rFonts w:ascii="Arial" w:hAnsi="Arial" w:cs="Arial"/>
                <w:sz w:val="30"/>
                <w:szCs w:val="30"/>
              </w:rPr>
              <w:t>9</w:t>
            </w:r>
          </w:p>
        </w:tc>
      </w:tr>
      <w:tr w:rsidR="006F6102" w:rsidTr="005C09AE">
        <w:tc>
          <w:tcPr>
            <w:tcW w:w="7338" w:type="dxa"/>
          </w:tcPr>
          <w:p w:rsidR="006F6102" w:rsidRPr="005C09AE" w:rsidRDefault="006F6102">
            <w:pPr>
              <w:rPr>
                <w:rFonts w:ascii="Arial" w:hAnsi="Arial" w:cs="Arial"/>
                <w:sz w:val="30"/>
                <w:szCs w:val="30"/>
              </w:rPr>
            </w:pPr>
            <w:r w:rsidRPr="005C09AE">
              <w:rPr>
                <w:rFonts w:ascii="Arial" w:hAnsi="Arial" w:cs="Arial"/>
                <w:sz w:val="30"/>
                <w:szCs w:val="30"/>
              </w:rPr>
              <w:t>BTEC First Award in Performing Arts (Acting)</w:t>
            </w:r>
          </w:p>
        </w:tc>
        <w:tc>
          <w:tcPr>
            <w:tcW w:w="1544" w:type="dxa"/>
            <w:vAlign w:val="center"/>
          </w:tcPr>
          <w:p w:rsidR="006F6102" w:rsidRPr="005C09AE" w:rsidRDefault="00E77299" w:rsidP="005C09AE">
            <w:pPr>
              <w:jc w:val="center"/>
              <w:rPr>
                <w:rFonts w:ascii="Arial" w:hAnsi="Arial" w:cs="Arial"/>
                <w:sz w:val="30"/>
                <w:szCs w:val="30"/>
              </w:rPr>
            </w:pPr>
            <w:r w:rsidRPr="005C09AE">
              <w:rPr>
                <w:rFonts w:ascii="Arial" w:hAnsi="Arial" w:cs="Arial"/>
                <w:sz w:val="30"/>
                <w:szCs w:val="30"/>
              </w:rPr>
              <w:t>31</w:t>
            </w:r>
          </w:p>
        </w:tc>
      </w:tr>
      <w:tr w:rsidR="00282A86" w:rsidTr="005C09AE">
        <w:tc>
          <w:tcPr>
            <w:tcW w:w="7338" w:type="dxa"/>
          </w:tcPr>
          <w:p w:rsidR="00282A86" w:rsidRPr="005C09AE" w:rsidRDefault="006F6102">
            <w:pPr>
              <w:rPr>
                <w:rFonts w:ascii="Arial" w:hAnsi="Arial" w:cs="Arial"/>
                <w:sz w:val="30"/>
                <w:szCs w:val="30"/>
              </w:rPr>
            </w:pPr>
            <w:r w:rsidRPr="005C09AE">
              <w:rPr>
                <w:rFonts w:ascii="Arial" w:hAnsi="Arial" w:cs="Arial"/>
                <w:sz w:val="30"/>
                <w:szCs w:val="30"/>
              </w:rPr>
              <w:t>BTEC First Award in Performing Arts (Dance)</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33</w:t>
            </w:r>
          </w:p>
        </w:tc>
      </w:tr>
      <w:tr w:rsidR="00282A86" w:rsidTr="005C09AE">
        <w:tc>
          <w:tcPr>
            <w:tcW w:w="7338" w:type="dxa"/>
          </w:tcPr>
          <w:p w:rsidR="00282A86" w:rsidRPr="005C09AE" w:rsidRDefault="006F6102">
            <w:pPr>
              <w:rPr>
                <w:rFonts w:ascii="Arial" w:hAnsi="Arial" w:cs="Arial"/>
                <w:sz w:val="30"/>
                <w:szCs w:val="30"/>
              </w:rPr>
            </w:pPr>
            <w:r w:rsidRPr="005C09AE">
              <w:rPr>
                <w:rFonts w:ascii="Arial" w:hAnsi="Arial" w:cs="Arial"/>
                <w:sz w:val="30"/>
                <w:szCs w:val="30"/>
              </w:rPr>
              <w:t>BTEC First Award in Music</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35</w:t>
            </w:r>
          </w:p>
        </w:tc>
      </w:tr>
      <w:tr w:rsidR="00282A86" w:rsidTr="005C09AE">
        <w:tc>
          <w:tcPr>
            <w:tcW w:w="7338" w:type="dxa"/>
          </w:tcPr>
          <w:p w:rsidR="00282A86" w:rsidRPr="005C09AE" w:rsidRDefault="00062825">
            <w:pPr>
              <w:rPr>
                <w:rFonts w:ascii="Arial" w:hAnsi="Arial" w:cs="Arial"/>
                <w:sz w:val="30"/>
                <w:szCs w:val="30"/>
              </w:rPr>
            </w:pPr>
            <w:r w:rsidRPr="005C09AE">
              <w:rPr>
                <w:rFonts w:ascii="Arial" w:hAnsi="Arial" w:cs="Arial"/>
                <w:sz w:val="30"/>
                <w:szCs w:val="30"/>
              </w:rPr>
              <w:t>GCSE (9-1) Music</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37</w:t>
            </w:r>
          </w:p>
        </w:tc>
      </w:tr>
      <w:tr w:rsidR="00282A86" w:rsidTr="005C09AE">
        <w:tc>
          <w:tcPr>
            <w:tcW w:w="7338" w:type="dxa"/>
          </w:tcPr>
          <w:p w:rsidR="00282A86" w:rsidRPr="005C09AE" w:rsidRDefault="000607DD" w:rsidP="00062825">
            <w:pPr>
              <w:rPr>
                <w:rFonts w:ascii="Arial" w:hAnsi="Arial" w:cs="Arial"/>
                <w:sz w:val="30"/>
                <w:szCs w:val="30"/>
              </w:rPr>
            </w:pPr>
            <w:r w:rsidRPr="005C09AE">
              <w:rPr>
                <w:rFonts w:ascii="Arial" w:hAnsi="Arial" w:cs="Arial"/>
                <w:sz w:val="30"/>
                <w:szCs w:val="30"/>
              </w:rPr>
              <w:t xml:space="preserve">GCSE (9-1) </w:t>
            </w:r>
            <w:r w:rsidR="00062825" w:rsidRPr="005C09AE">
              <w:rPr>
                <w:rFonts w:ascii="Arial" w:hAnsi="Arial" w:cs="Arial"/>
                <w:sz w:val="30"/>
                <w:szCs w:val="30"/>
              </w:rPr>
              <w:t>Design Technology</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39</w:t>
            </w:r>
          </w:p>
        </w:tc>
      </w:tr>
      <w:tr w:rsidR="00282A86" w:rsidTr="005C09AE">
        <w:tc>
          <w:tcPr>
            <w:tcW w:w="7338" w:type="dxa"/>
          </w:tcPr>
          <w:p w:rsidR="00282A86" w:rsidRPr="005C09AE" w:rsidRDefault="00062825">
            <w:pPr>
              <w:rPr>
                <w:rFonts w:ascii="Arial" w:hAnsi="Arial" w:cs="Arial"/>
                <w:sz w:val="30"/>
                <w:szCs w:val="30"/>
              </w:rPr>
            </w:pPr>
            <w:r w:rsidRPr="005C09AE">
              <w:rPr>
                <w:rFonts w:ascii="Arial" w:hAnsi="Arial" w:cs="Arial"/>
                <w:sz w:val="30"/>
                <w:szCs w:val="30"/>
              </w:rPr>
              <w:t>GCSE (9-1) Food Preparation and Nutrition</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41</w:t>
            </w:r>
          </w:p>
        </w:tc>
      </w:tr>
      <w:tr w:rsidR="00282A86" w:rsidTr="005C09AE">
        <w:tc>
          <w:tcPr>
            <w:tcW w:w="7338" w:type="dxa"/>
          </w:tcPr>
          <w:p w:rsidR="00282A86" w:rsidRPr="005C09AE" w:rsidRDefault="00062825">
            <w:pPr>
              <w:rPr>
                <w:rFonts w:ascii="Arial" w:hAnsi="Arial" w:cs="Arial"/>
                <w:sz w:val="30"/>
                <w:szCs w:val="30"/>
              </w:rPr>
            </w:pPr>
            <w:r w:rsidRPr="005C09AE">
              <w:rPr>
                <w:rFonts w:ascii="Arial" w:hAnsi="Arial" w:cs="Arial"/>
                <w:sz w:val="30"/>
                <w:szCs w:val="30"/>
              </w:rPr>
              <w:t>GCSE (9-1) Textile Design</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43</w:t>
            </w:r>
          </w:p>
        </w:tc>
      </w:tr>
      <w:tr w:rsidR="00282A86" w:rsidTr="005C09AE">
        <w:tc>
          <w:tcPr>
            <w:tcW w:w="7338" w:type="dxa"/>
          </w:tcPr>
          <w:p w:rsidR="00282A86" w:rsidRPr="005C09AE" w:rsidRDefault="00062825">
            <w:pPr>
              <w:rPr>
                <w:rFonts w:ascii="Arial" w:hAnsi="Arial" w:cs="Arial"/>
                <w:sz w:val="30"/>
                <w:szCs w:val="30"/>
              </w:rPr>
            </w:pPr>
            <w:r w:rsidRPr="005C09AE">
              <w:rPr>
                <w:rFonts w:ascii="Arial" w:hAnsi="Arial" w:cs="Arial"/>
                <w:sz w:val="30"/>
                <w:szCs w:val="30"/>
              </w:rPr>
              <w:t>GCSE (9-1) Religious Studies (Ethics)</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45</w:t>
            </w:r>
          </w:p>
        </w:tc>
      </w:tr>
      <w:tr w:rsidR="00282A86" w:rsidTr="005C09AE">
        <w:tc>
          <w:tcPr>
            <w:tcW w:w="7338" w:type="dxa"/>
          </w:tcPr>
          <w:p w:rsidR="00282A86" w:rsidRPr="005C09AE" w:rsidRDefault="00062825">
            <w:pPr>
              <w:rPr>
                <w:rFonts w:ascii="Arial" w:hAnsi="Arial" w:cs="Arial"/>
                <w:sz w:val="30"/>
                <w:szCs w:val="30"/>
              </w:rPr>
            </w:pPr>
            <w:r w:rsidRPr="005C09AE">
              <w:rPr>
                <w:rFonts w:ascii="Arial" w:hAnsi="Arial" w:cs="Arial"/>
                <w:sz w:val="30"/>
                <w:szCs w:val="30"/>
              </w:rPr>
              <w:t>GCSE (9-1) Physical Education</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47</w:t>
            </w:r>
          </w:p>
        </w:tc>
      </w:tr>
      <w:tr w:rsidR="00282A86" w:rsidTr="005C09AE">
        <w:tc>
          <w:tcPr>
            <w:tcW w:w="7338" w:type="dxa"/>
          </w:tcPr>
          <w:p w:rsidR="00282A86" w:rsidRPr="005C09AE" w:rsidRDefault="00062825">
            <w:pPr>
              <w:rPr>
                <w:rFonts w:ascii="Arial" w:hAnsi="Arial" w:cs="Arial"/>
                <w:sz w:val="30"/>
                <w:szCs w:val="30"/>
              </w:rPr>
            </w:pPr>
            <w:r w:rsidRPr="005C09AE">
              <w:rPr>
                <w:rFonts w:ascii="Arial" w:hAnsi="Arial" w:cs="Arial"/>
                <w:sz w:val="30"/>
                <w:szCs w:val="30"/>
              </w:rPr>
              <w:t>Level 1/2 Cambridge National Certificate in Sport Studies</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49</w:t>
            </w:r>
          </w:p>
        </w:tc>
      </w:tr>
      <w:tr w:rsidR="006F6102" w:rsidTr="005C09AE">
        <w:tc>
          <w:tcPr>
            <w:tcW w:w="7338" w:type="dxa"/>
          </w:tcPr>
          <w:p w:rsidR="006F6102" w:rsidRPr="005C09AE" w:rsidRDefault="005C09AE">
            <w:pPr>
              <w:rPr>
                <w:rFonts w:ascii="Arial" w:hAnsi="Arial" w:cs="Arial"/>
                <w:sz w:val="30"/>
                <w:szCs w:val="30"/>
              </w:rPr>
            </w:pPr>
            <w:r w:rsidRPr="005C09AE">
              <w:rPr>
                <w:rFonts w:ascii="Arial" w:hAnsi="Arial" w:cs="Arial"/>
                <w:sz w:val="30"/>
                <w:szCs w:val="30"/>
              </w:rPr>
              <w:t>GCSE (9-1) Media Studies</w:t>
            </w:r>
          </w:p>
        </w:tc>
        <w:tc>
          <w:tcPr>
            <w:tcW w:w="1544" w:type="dxa"/>
            <w:vAlign w:val="center"/>
          </w:tcPr>
          <w:p w:rsidR="006F6102" w:rsidRPr="005C09AE" w:rsidRDefault="00E77299" w:rsidP="005C09AE">
            <w:pPr>
              <w:jc w:val="center"/>
              <w:rPr>
                <w:rFonts w:ascii="Arial" w:hAnsi="Arial" w:cs="Arial"/>
                <w:sz w:val="30"/>
                <w:szCs w:val="30"/>
              </w:rPr>
            </w:pPr>
            <w:r w:rsidRPr="005C09AE">
              <w:rPr>
                <w:rFonts w:ascii="Arial" w:hAnsi="Arial" w:cs="Arial"/>
                <w:sz w:val="30"/>
                <w:szCs w:val="30"/>
              </w:rPr>
              <w:t>51</w:t>
            </w:r>
          </w:p>
        </w:tc>
      </w:tr>
      <w:tr w:rsidR="00282A86" w:rsidTr="005C09AE">
        <w:tc>
          <w:tcPr>
            <w:tcW w:w="7338" w:type="dxa"/>
          </w:tcPr>
          <w:p w:rsidR="00282A86" w:rsidRPr="005C09AE" w:rsidRDefault="005C09AE">
            <w:pPr>
              <w:rPr>
                <w:rFonts w:ascii="Arial" w:hAnsi="Arial" w:cs="Arial"/>
                <w:sz w:val="30"/>
                <w:szCs w:val="30"/>
              </w:rPr>
            </w:pPr>
            <w:r w:rsidRPr="005C09AE">
              <w:rPr>
                <w:rFonts w:ascii="Arial" w:hAnsi="Arial" w:cs="Arial"/>
                <w:sz w:val="30"/>
                <w:szCs w:val="30"/>
              </w:rPr>
              <w:t>Options blocks</w:t>
            </w:r>
          </w:p>
        </w:tc>
        <w:tc>
          <w:tcPr>
            <w:tcW w:w="1544" w:type="dxa"/>
            <w:vAlign w:val="center"/>
          </w:tcPr>
          <w:p w:rsidR="00282A86" w:rsidRPr="005C09AE" w:rsidRDefault="00E77299" w:rsidP="005C09AE">
            <w:pPr>
              <w:jc w:val="center"/>
              <w:rPr>
                <w:rFonts w:ascii="Arial" w:hAnsi="Arial" w:cs="Arial"/>
                <w:sz w:val="30"/>
                <w:szCs w:val="30"/>
              </w:rPr>
            </w:pPr>
            <w:r w:rsidRPr="005C09AE">
              <w:rPr>
                <w:rFonts w:ascii="Arial" w:hAnsi="Arial" w:cs="Arial"/>
                <w:sz w:val="30"/>
                <w:szCs w:val="30"/>
              </w:rPr>
              <w:t>53</w:t>
            </w:r>
          </w:p>
        </w:tc>
      </w:tr>
    </w:tbl>
    <w:p w:rsidR="00282A86" w:rsidRPr="00282A86" w:rsidRDefault="00282A86">
      <w:pPr>
        <w:rPr>
          <w:rFonts w:ascii="Arial" w:hAnsi="Arial" w:cs="Arial"/>
          <w:sz w:val="30"/>
          <w:szCs w:val="30"/>
        </w:rPr>
      </w:pPr>
    </w:p>
    <w:p w:rsidR="00682DF6" w:rsidRDefault="00682DF6"/>
    <w:p w:rsidR="00682DF6" w:rsidRDefault="00682DF6"/>
    <w:p w:rsidR="00682DF6" w:rsidRDefault="00682DF6"/>
    <w:p w:rsidR="00282A86" w:rsidRDefault="00282A86"/>
    <w:p w:rsidR="00282A86" w:rsidRDefault="00282A86"/>
    <w:p w:rsidR="00282A86" w:rsidRDefault="00282A86"/>
    <w:p w:rsidR="00682DF6" w:rsidRPr="005146BC" w:rsidRDefault="00682DF6" w:rsidP="005146BC">
      <w:pPr>
        <w:jc w:val="center"/>
        <w:rPr>
          <w:rFonts w:ascii="Arial" w:hAnsi="Arial" w:cs="Arial"/>
          <w:color w:val="7030A0"/>
          <w:sz w:val="100"/>
          <w:szCs w:val="100"/>
        </w:rPr>
      </w:pPr>
      <w:r w:rsidRPr="005146BC">
        <w:rPr>
          <w:rFonts w:ascii="Arial" w:hAnsi="Arial" w:cs="Arial"/>
          <w:color w:val="7030A0"/>
          <w:sz w:val="100"/>
          <w:szCs w:val="100"/>
        </w:rPr>
        <w:t>Core</w:t>
      </w:r>
    </w:p>
    <w:p w:rsidR="00682DF6" w:rsidRDefault="00682DF6"/>
    <w:p w:rsidR="00682DF6" w:rsidRPr="00EE48D0" w:rsidRDefault="005146BC">
      <w:pPr>
        <w:rPr>
          <w:rFonts w:ascii="Arial" w:hAnsi="Arial" w:cs="Arial"/>
          <w:sz w:val="24"/>
          <w:szCs w:val="24"/>
        </w:rPr>
      </w:pPr>
      <w:r w:rsidRPr="00EE48D0">
        <w:rPr>
          <w:rFonts w:ascii="Arial" w:hAnsi="Arial" w:cs="Arial"/>
          <w:sz w:val="24"/>
          <w:szCs w:val="24"/>
        </w:rPr>
        <w:t>All students will study English language, English Literature, mathematics and combined science. For students opting for triple science, this course replaces combined science.</w:t>
      </w:r>
    </w:p>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tbl>
      <w:tblPr>
        <w:tblStyle w:val="TableGrid"/>
        <w:tblW w:w="7995" w:type="dxa"/>
        <w:jc w:val="center"/>
        <w:tblLook w:val="04A0" w:firstRow="1" w:lastRow="0" w:firstColumn="1" w:lastColumn="0" w:noHBand="0" w:noVBand="1"/>
      </w:tblPr>
      <w:tblGrid>
        <w:gridCol w:w="2831"/>
        <w:gridCol w:w="5164"/>
      </w:tblGrid>
      <w:tr w:rsidR="005146BC" w:rsidTr="00282A86">
        <w:trPr>
          <w:trHeight w:val="668"/>
          <w:jc w:val="center"/>
        </w:trPr>
        <w:tc>
          <w:tcPr>
            <w:tcW w:w="2831" w:type="dxa"/>
            <w:vAlign w:val="center"/>
          </w:tcPr>
          <w:p w:rsidR="005146BC" w:rsidRPr="001610D0" w:rsidRDefault="005146BC" w:rsidP="001D1237">
            <w:pPr>
              <w:jc w:val="center"/>
              <w:rPr>
                <w:rFonts w:ascii="Arial" w:hAnsi="Arial" w:cs="Arial"/>
                <w:b/>
                <w:sz w:val="30"/>
                <w:szCs w:val="30"/>
              </w:rPr>
            </w:pPr>
          </w:p>
          <w:p w:rsidR="005146BC" w:rsidRPr="001610D0" w:rsidRDefault="005146BC" w:rsidP="001D1237">
            <w:pPr>
              <w:jc w:val="center"/>
              <w:rPr>
                <w:rFonts w:ascii="Arial" w:hAnsi="Arial" w:cs="Arial"/>
                <w:b/>
                <w:sz w:val="30"/>
                <w:szCs w:val="30"/>
              </w:rPr>
            </w:pPr>
            <w:r w:rsidRPr="001610D0">
              <w:rPr>
                <w:rFonts w:ascii="Arial" w:hAnsi="Arial" w:cs="Arial"/>
                <w:b/>
                <w:sz w:val="30"/>
                <w:szCs w:val="30"/>
              </w:rPr>
              <w:t>Course</w:t>
            </w:r>
          </w:p>
        </w:tc>
        <w:tc>
          <w:tcPr>
            <w:tcW w:w="5164" w:type="dxa"/>
            <w:vAlign w:val="center"/>
          </w:tcPr>
          <w:p w:rsidR="005146BC" w:rsidRDefault="005146BC" w:rsidP="001D1237">
            <w:pPr>
              <w:rPr>
                <w:rFonts w:ascii="Arial" w:hAnsi="Arial" w:cs="Arial"/>
                <w:b/>
                <w:sz w:val="30"/>
                <w:szCs w:val="30"/>
              </w:rPr>
            </w:pPr>
          </w:p>
          <w:p w:rsidR="005146BC" w:rsidRPr="001610D0" w:rsidRDefault="00C2556C" w:rsidP="001D1237">
            <w:pPr>
              <w:rPr>
                <w:rFonts w:ascii="Arial" w:hAnsi="Arial" w:cs="Arial"/>
                <w:b/>
                <w:sz w:val="30"/>
                <w:szCs w:val="30"/>
              </w:rPr>
            </w:pPr>
            <w:r>
              <w:rPr>
                <w:rFonts w:ascii="Arial" w:hAnsi="Arial" w:cs="Arial"/>
                <w:b/>
                <w:sz w:val="30"/>
                <w:szCs w:val="30"/>
              </w:rPr>
              <w:t xml:space="preserve">GCSE (9-1) </w:t>
            </w:r>
            <w:r w:rsidR="005146BC" w:rsidRPr="001610D0">
              <w:rPr>
                <w:rFonts w:ascii="Arial" w:hAnsi="Arial" w:cs="Arial"/>
                <w:b/>
                <w:sz w:val="30"/>
                <w:szCs w:val="30"/>
              </w:rPr>
              <w:t>English Language</w:t>
            </w:r>
          </w:p>
        </w:tc>
      </w:tr>
      <w:tr w:rsidR="005146BC" w:rsidTr="00282A86">
        <w:trPr>
          <w:trHeight w:val="494"/>
          <w:jc w:val="center"/>
        </w:trPr>
        <w:tc>
          <w:tcPr>
            <w:tcW w:w="2831" w:type="dxa"/>
            <w:vAlign w:val="center"/>
          </w:tcPr>
          <w:p w:rsidR="005146BC" w:rsidRPr="001610D0" w:rsidRDefault="005146BC" w:rsidP="001D1237">
            <w:pPr>
              <w:jc w:val="center"/>
              <w:rPr>
                <w:rFonts w:ascii="Arial" w:hAnsi="Arial" w:cs="Arial"/>
                <w:b/>
                <w:sz w:val="30"/>
                <w:szCs w:val="30"/>
              </w:rPr>
            </w:pPr>
            <w:r w:rsidRPr="001610D0">
              <w:rPr>
                <w:rFonts w:ascii="Arial" w:hAnsi="Arial" w:cs="Arial"/>
                <w:b/>
                <w:sz w:val="30"/>
                <w:szCs w:val="30"/>
              </w:rPr>
              <w:t>Exam Board</w:t>
            </w:r>
          </w:p>
        </w:tc>
        <w:tc>
          <w:tcPr>
            <w:tcW w:w="5164" w:type="dxa"/>
            <w:vAlign w:val="center"/>
          </w:tcPr>
          <w:p w:rsidR="005146BC" w:rsidRPr="001610D0" w:rsidRDefault="005146BC" w:rsidP="001D1237">
            <w:pPr>
              <w:rPr>
                <w:rFonts w:ascii="Arial" w:hAnsi="Arial" w:cs="Arial"/>
                <w:b/>
                <w:sz w:val="30"/>
                <w:szCs w:val="30"/>
              </w:rPr>
            </w:pPr>
            <w:r w:rsidRPr="001610D0">
              <w:rPr>
                <w:rFonts w:ascii="Arial" w:hAnsi="Arial" w:cs="Arial"/>
                <w:b/>
                <w:sz w:val="30"/>
                <w:szCs w:val="30"/>
              </w:rPr>
              <w:t>AQA</w:t>
            </w:r>
          </w:p>
        </w:tc>
      </w:tr>
      <w:tr w:rsidR="005146BC" w:rsidTr="00282A86">
        <w:trPr>
          <w:trHeight w:val="538"/>
          <w:jc w:val="center"/>
        </w:trPr>
        <w:tc>
          <w:tcPr>
            <w:tcW w:w="2831" w:type="dxa"/>
            <w:vAlign w:val="center"/>
          </w:tcPr>
          <w:p w:rsidR="005146BC" w:rsidRPr="001610D0" w:rsidRDefault="005146BC" w:rsidP="001D1237">
            <w:pPr>
              <w:jc w:val="center"/>
              <w:rPr>
                <w:rFonts w:ascii="Arial" w:hAnsi="Arial" w:cs="Arial"/>
                <w:b/>
                <w:sz w:val="30"/>
                <w:szCs w:val="30"/>
              </w:rPr>
            </w:pPr>
            <w:r w:rsidRPr="001610D0">
              <w:rPr>
                <w:rFonts w:ascii="Arial" w:hAnsi="Arial" w:cs="Arial"/>
                <w:b/>
                <w:sz w:val="30"/>
                <w:szCs w:val="30"/>
              </w:rPr>
              <w:t>Course Overview</w:t>
            </w:r>
          </w:p>
        </w:tc>
        <w:tc>
          <w:tcPr>
            <w:tcW w:w="5164" w:type="dxa"/>
            <w:vAlign w:val="center"/>
          </w:tcPr>
          <w:p w:rsidR="005146BC" w:rsidRDefault="005146BC" w:rsidP="001610D0">
            <w:pPr>
              <w:rPr>
                <w:rFonts w:ascii="Arial" w:hAnsi="Arial" w:cs="Arial"/>
                <w:sz w:val="24"/>
                <w:szCs w:val="24"/>
              </w:rPr>
            </w:pPr>
            <w:r w:rsidRPr="001610D0">
              <w:rPr>
                <w:rFonts w:ascii="Arial" w:hAnsi="Arial" w:cs="Arial"/>
                <w:sz w:val="24"/>
                <w:szCs w:val="24"/>
              </w:rPr>
              <w:t>This course will allow students to develop the skills they need to read, understand and analyse a wide range of different texts covering the 19th, 20th and 21st as well as to write clearly, coherently and accurately using a range of vocabulary and sentence structures.</w:t>
            </w:r>
          </w:p>
          <w:p w:rsidR="005146BC" w:rsidRPr="001610D0" w:rsidRDefault="005146BC" w:rsidP="001610D0">
            <w:pPr>
              <w:rPr>
                <w:rFonts w:ascii="Arial" w:hAnsi="Arial" w:cs="Arial"/>
                <w:sz w:val="24"/>
                <w:szCs w:val="24"/>
              </w:rPr>
            </w:pPr>
          </w:p>
        </w:tc>
      </w:tr>
      <w:tr w:rsidR="005146BC" w:rsidTr="00282A86">
        <w:trPr>
          <w:trHeight w:val="538"/>
          <w:jc w:val="center"/>
        </w:trPr>
        <w:tc>
          <w:tcPr>
            <w:tcW w:w="2831" w:type="dxa"/>
            <w:vMerge w:val="restart"/>
            <w:vAlign w:val="center"/>
          </w:tcPr>
          <w:p w:rsidR="005146BC" w:rsidRPr="001610D0" w:rsidRDefault="005146BC" w:rsidP="001D1237">
            <w:pPr>
              <w:jc w:val="center"/>
              <w:rPr>
                <w:rFonts w:ascii="Arial" w:hAnsi="Arial" w:cs="Arial"/>
                <w:b/>
                <w:sz w:val="30"/>
                <w:szCs w:val="30"/>
              </w:rPr>
            </w:pPr>
            <w:r w:rsidRPr="001610D0">
              <w:rPr>
                <w:rFonts w:ascii="Arial" w:hAnsi="Arial" w:cs="Arial"/>
                <w:b/>
                <w:sz w:val="30"/>
                <w:szCs w:val="30"/>
              </w:rPr>
              <w:t>Course Structure</w:t>
            </w:r>
          </w:p>
        </w:tc>
        <w:tc>
          <w:tcPr>
            <w:tcW w:w="5164" w:type="dxa"/>
            <w:vAlign w:val="center"/>
          </w:tcPr>
          <w:p w:rsidR="005146BC" w:rsidRPr="001610D0" w:rsidRDefault="005146BC" w:rsidP="001D1237">
            <w:pPr>
              <w:rPr>
                <w:rFonts w:ascii="Arial" w:hAnsi="Arial" w:cs="Arial"/>
                <w:b/>
                <w:sz w:val="24"/>
                <w:szCs w:val="24"/>
              </w:rPr>
            </w:pPr>
            <w:r w:rsidRPr="001610D0">
              <w:rPr>
                <w:rFonts w:ascii="Arial" w:hAnsi="Arial" w:cs="Arial"/>
                <w:b/>
                <w:sz w:val="24"/>
                <w:szCs w:val="24"/>
              </w:rPr>
              <w:t>Paper 1: Explorations in Reading and Creative Writing</w:t>
            </w:r>
          </w:p>
          <w:p w:rsidR="005146BC" w:rsidRPr="001610D0" w:rsidRDefault="005146BC" w:rsidP="001D1237">
            <w:pPr>
              <w:rPr>
                <w:rFonts w:ascii="Arial" w:hAnsi="Arial" w:cs="Arial"/>
                <w:sz w:val="24"/>
                <w:szCs w:val="24"/>
              </w:rPr>
            </w:pPr>
          </w:p>
          <w:p w:rsidR="005146BC" w:rsidRPr="001610D0" w:rsidRDefault="005146BC" w:rsidP="001D1237">
            <w:pPr>
              <w:rPr>
                <w:rFonts w:ascii="Arial" w:hAnsi="Arial" w:cs="Arial"/>
                <w:sz w:val="24"/>
                <w:szCs w:val="24"/>
              </w:rPr>
            </w:pPr>
            <w:r w:rsidRPr="001610D0">
              <w:rPr>
                <w:rFonts w:ascii="Arial" w:hAnsi="Arial" w:cs="Arial"/>
                <w:b/>
                <w:sz w:val="24"/>
                <w:szCs w:val="24"/>
              </w:rPr>
              <w:t>Section A:</w:t>
            </w:r>
            <w:r w:rsidRPr="001610D0">
              <w:rPr>
                <w:rFonts w:ascii="Arial" w:hAnsi="Arial" w:cs="Arial"/>
                <w:sz w:val="24"/>
                <w:szCs w:val="24"/>
              </w:rPr>
              <w:t xml:space="preserve"> </w:t>
            </w:r>
            <w:r w:rsidRPr="001610D0">
              <w:rPr>
                <w:rFonts w:ascii="Arial" w:hAnsi="Arial" w:cs="Arial"/>
                <w:b/>
                <w:sz w:val="24"/>
                <w:szCs w:val="24"/>
              </w:rPr>
              <w:t xml:space="preserve">Reading </w:t>
            </w:r>
          </w:p>
          <w:p w:rsidR="005146BC" w:rsidRPr="001610D0" w:rsidRDefault="005146BC" w:rsidP="001D1237">
            <w:pPr>
              <w:rPr>
                <w:rFonts w:ascii="Arial" w:hAnsi="Arial" w:cs="Arial"/>
                <w:sz w:val="24"/>
                <w:szCs w:val="24"/>
              </w:rPr>
            </w:pPr>
            <w:r w:rsidRPr="001610D0">
              <w:rPr>
                <w:rFonts w:ascii="Arial" w:hAnsi="Arial" w:cs="Arial"/>
                <w:sz w:val="24"/>
                <w:szCs w:val="24"/>
              </w:rPr>
              <w:t xml:space="preserve">Students will study how to read and analyse unseen literature (fiction) texts. </w:t>
            </w:r>
          </w:p>
          <w:p w:rsidR="005146BC" w:rsidRDefault="005146BC" w:rsidP="001D1237">
            <w:pPr>
              <w:rPr>
                <w:rFonts w:ascii="Arial" w:hAnsi="Arial" w:cs="Arial"/>
                <w:b/>
                <w:sz w:val="24"/>
                <w:szCs w:val="24"/>
              </w:rPr>
            </w:pPr>
          </w:p>
          <w:p w:rsidR="005146BC" w:rsidRPr="001610D0" w:rsidRDefault="005146BC" w:rsidP="001D1237">
            <w:pPr>
              <w:rPr>
                <w:rFonts w:ascii="Arial" w:hAnsi="Arial" w:cs="Arial"/>
                <w:sz w:val="24"/>
                <w:szCs w:val="24"/>
              </w:rPr>
            </w:pPr>
            <w:r w:rsidRPr="001610D0">
              <w:rPr>
                <w:rFonts w:ascii="Arial" w:hAnsi="Arial" w:cs="Arial"/>
                <w:b/>
                <w:sz w:val="24"/>
                <w:szCs w:val="24"/>
              </w:rPr>
              <w:t>Section B:</w:t>
            </w:r>
            <w:r w:rsidRPr="001610D0">
              <w:rPr>
                <w:rFonts w:ascii="Arial" w:hAnsi="Arial" w:cs="Arial"/>
                <w:sz w:val="24"/>
                <w:szCs w:val="24"/>
              </w:rPr>
              <w:t xml:space="preserve"> </w:t>
            </w:r>
            <w:r w:rsidRPr="001610D0">
              <w:rPr>
                <w:rFonts w:ascii="Arial" w:hAnsi="Arial" w:cs="Arial"/>
                <w:b/>
                <w:sz w:val="24"/>
                <w:szCs w:val="24"/>
              </w:rPr>
              <w:t>Writing</w:t>
            </w:r>
            <w:r w:rsidRPr="001610D0">
              <w:rPr>
                <w:rFonts w:ascii="Arial" w:hAnsi="Arial" w:cs="Arial"/>
                <w:sz w:val="24"/>
                <w:szCs w:val="24"/>
              </w:rPr>
              <w:t xml:space="preserve"> </w:t>
            </w:r>
          </w:p>
          <w:p w:rsidR="005146BC" w:rsidRPr="001610D0" w:rsidRDefault="005146BC" w:rsidP="001D1237">
            <w:pPr>
              <w:rPr>
                <w:rFonts w:ascii="Arial" w:hAnsi="Arial" w:cs="Arial"/>
                <w:sz w:val="24"/>
                <w:szCs w:val="24"/>
              </w:rPr>
            </w:pPr>
            <w:r w:rsidRPr="001610D0">
              <w:rPr>
                <w:rFonts w:ascii="Arial" w:hAnsi="Arial" w:cs="Arial"/>
                <w:sz w:val="24"/>
                <w:szCs w:val="24"/>
              </w:rPr>
              <w:t>Students will learn a range of techniques that will allow them to fulfil tasks on both descriptive and narrative writing.</w:t>
            </w:r>
          </w:p>
          <w:p w:rsidR="005146BC" w:rsidRPr="001610D0" w:rsidRDefault="005146BC" w:rsidP="001D1237">
            <w:pPr>
              <w:rPr>
                <w:rFonts w:ascii="Arial" w:hAnsi="Arial" w:cs="Arial"/>
                <w:sz w:val="24"/>
                <w:szCs w:val="24"/>
              </w:rPr>
            </w:pPr>
          </w:p>
        </w:tc>
      </w:tr>
      <w:tr w:rsidR="005146BC" w:rsidTr="00282A86">
        <w:trPr>
          <w:trHeight w:val="538"/>
          <w:jc w:val="center"/>
        </w:trPr>
        <w:tc>
          <w:tcPr>
            <w:tcW w:w="2831" w:type="dxa"/>
            <w:vMerge/>
            <w:vAlign w:val="center"/>
          </w:tcPr>
          <w:p w:rsidR="005146BC" w:rsidRPr="001610D0" w:rsidRDefault="005146BC" w:rsidP="001D1237">
            <w:pPr>
              <w:jc w:val="center"/>
              <w:rPr>
                <w:rFonts w:ascii="Arial" w:hAnsi="Arial" w:cs="Arial"/>
                <w:b/>
                <w:sz w:val="30"/>
                <w:szCs w:val="30"/>
              </w:rPr>
            </w:pPr>
          </w:p>
        </w:tc>
        <w:tc>
          <w:tcPr>
            <w:tcW w:w="5164" w:type="dxa"/>
            <w:vAlign w:val="center"/>
          </w:tcPr>
          <w:p w:rsidR="005146BC" w:rsidRPr="001610D0" w:rsidRDefault="005146BC" w:rsidP="001D1237">
            <w:pPr>
              <w:rPr>
                <w:rFonts w:ascii="Arial" w:hAnsi="Arial" w:cs="Arial"/>
                <w:b/>
                <w:sz w:val="24"/>
                <w:szCs w:val="24"/>
              </w:rPr>
            </w:pPr>
            <w:r w:rsidRPr="001610D0">
              <w:rPr>
                <w:rFonts w:ascii="Arial" w:hAnsi="Arial" w:cs="Arial"/>
                <w:b/>
                <w:sz w:val="24"/>
                <w:szCs w:val="24"/>
              </w:rPr>
              <w:t>Paper 2: Writer’s Viewpoints and Perspectives</w:t>
            </w:r>
          </w:p>
          <w:p w:rsidR="005146BC" w:rsidRPr="001610D0" w:rsidRDefault="005146BC" w:rsidP="001D1237">
            <w:pPr>
              <w:rPr>
                <w:rFonts w:ascii="Arial" w:hAnsi="Arial" w:cs="Arial"/>
                <w:sz w:val="24"/>
                <w:szCs w:val="24"/>
              </w:rPr>
            </w:pPr>
          </w:p>
          <w:p w:rsidR="005146BC" w:rsidRPr="001610D0" w:rsidRDefault="005146BC" w:rsidP="001D1237">
            <w:pPr>
              <w:rPr>
                <w:rFonts w:ascii="Arial" w:hAnsi="Arial" w:cs="Arial"/>
                <w:sz w:val="24"/>
                <w:szCs w:val="24"/>
              </w:rPr>
            </w:pPr>
            <w:r w:rsidRPr="001610D0">
              <w:rPr>
                <w:rFonts w:ascii="Arial" w:hAnsi="Arial" w:cs="Arial"/>
                <w:b/>
                <w:sz w:val="24"/>
                <w:szCs w:val="24"/>
              </w:rPr>
              <w:t>Section A: Reading</w:t>
            </w:r>
            <w:r w:rsidRPr="001610D0">
              <w:rPr>
                <w:rFonts w:ascii="Arial" w:hAnsi="Arial" w:cs="Arial"/>
                <w:sz w:val="24"/>
                <w:szCs w:val="24"/>
              </w:rPr>
              <w:t xml:space="preserve">  </w:t>
            </w:r>
          </w:p>
          <w:p w:rsidR="005146BC" w:rsidRPr="001610D0" w:rsidRDefault="005146BC" w:rsidP="001D1237">
            <w:pPr>
              <w:rPr>
                <w:rFonts w:ascii="Arial" w:hAnsi="Arial" w:cs="Arial"/>
                <w:sz w:val="24"/>
                <w:szCs w:val="24"/>
              </w:rPr>
            </w:pPr>
            <w:r w:rsidRPr="001610D0">
              <w:rPr>
                <w:rFonts w:ascii="Arial" w:hAnsi="Arial" w:cs="Arial"/>
                <w:sz w:val="24"/>
                <w:szCs w:val="24"/>
              </w:rPr>
              <w:t>Students will study how to read, analyse and compare unseen texts. These will be both non-fiction text and literary non-fiction texts.</w:t>
            </w:r>
          </w:p>
          <w:p w:rsidR="005146BC" w:rsidRPr="001610D0" w:rsidRDefault="005146BC" w:rsidP="001D1237">
            <w:pPr>
              <w:rPr>
                <w:rFonts w:ascii="Arial" w:hAnsi="Arial" w:cs="Arial"/>
                <w:sz w:val="24"/>
                <w:szCs w:val="24"/>
              </w:rPr>
            </w:pPr>
          </w:p>
          <w:p w:rsidR="005146BC" w:rsidRPr="001610D0" w:rsidRDefault="005146BC" w:rsidP="001D1237">
            <w:pPr>
              <w:rPr>
                <w:rFonts w:ascii="Arial" w:hAnsi="Arial" w:cs="Arial"/>
                <w:sz w:val="24"/>
                <w:szCs w:val="24"/>
              </w:rPr>
            </w:pPr>
            <w:r w:rsidRPr="001610D0">
              <w:rPr>
                <w:rFonts w:ascii="Arial" w:hAnsi="Arial" w:cs="Arial"/>
                <w:b/>
                <w:sz w:val="24"/>
                <w:szCs w:val="24"/>
              </w:rPr>
              <w:t>Section B:</w:t>
            </w:r>
            <w:r w:rsidRPr="001610D0">
              <w:rPr>
                <w:rFonts w:ascii="Arial" w:hAnsi="Arial" w:cs="Arial"/>
                <w:sz w:val="24"/>
                <w:szCs w:val="24"/>
              </w:rPr>
              <w:t xml:space="preserve"> </w:t>
            </w:r>
            <w:r w:rsidRPr="001610D0">
              <w:rPr>
                <w:rFonts w:ascii="Arial" w:hAnsi="Arial" w:cs="Arial"/>
                <w:b/>
                <w:sz w:val="24"/>
                <w:szCs w:val="24"/>
              </w:rPr>
              <w:t xml:space="preserve">Writing </w:t>
            </w:r>
          </w:p>
          <w:p w:rsidR="005146BC" w:rsidRPr="001610D0" w:rsidRDefault="005146BC" w:rsidP="001D1237">
            <w:pPr>
              <w:rPr>
                <w:rFonts w:ascii="Arial" w:hAnsi="Arial" w:cs="Arial"/>
                <w:sz w:val="24"/>
                <w:szCs w:val="24"/>
              </w:rPr>
            </w:pPr>
            <w:r w:rsidRPr="001610D0">
              <w:rPr>
                <w:rFonts w:ascii="Arial" w:hAnsi="Arial" w:cs="Arial"/>
                <w:sz w:val="24"/>
                <w:szCs w:val="24"/>
              </w:rPr>
              <w:t>Students will learn how to write to present a viewpoint for a range of audiences and purposes.</w:t>
            </w:r>
          </w:p>
          <w:p w:rsidR="005146BC" w:rsidRPr="001610D0" w:rsidRDefault="005146BC" w:rsidP="001D1237">
            <w:pPr>
              <w:rPr>
                <w:rFonts w:ascii="Arial" w:hAnsi="Arial" w:cs="Arial"/>
                <w:sz w:val="24"/>
                <w:szCs w:val="24"/>
              </w:rPr>
            </w:pPr>
          </w:p>
        </w:tc>
      </w:tr>
      <w:tr w:rsidR="005146BC" w:rsidTr="00282A86">
        <w:trPr>
          <w:trHeight w:val="538"/>
          <w:jc w:val="center"/>
        </w:trPr>
        <w:tc>
          <w:tcPr>
            <w:tcW w:w="2831" w:type="dxa"/>
            <w:vMerge/>
            <w:vAlign w:val="center"/>
          </w:tcPr>
          <w:p w:rsidR="005146BC" w:rsidRPr="001610D0" w:rsidRDefault="005146BC" w:rsidP="001D1237">
            <w:pPr>
              <w:jc w:val="center"/>
              <w:rPr>
                <w:rFonts w:ascii="Arial" w:hAnsi="Arial" w:cs="Arial"/>
                <w:b/>
                <w:sz w:val="30"/>
                <w:szCs w:val="30"/>
              </w:rPr>
            </w:pPr>
          </w:p>
        </w:tc>
        <w:tc>
          <w:tcPr>
            <w:tcW w:w="5164" w:type="dxa"/>
            <w:vAlign w:val="center"/>
          </w:tcPr>
          <w:p w:rsidR="005146BC" w:rsidRPr="001610D0" w:rsidRDefault="005146BC" w:rsidP="000E38C9">
            <w:pPr>
              <w:rPr>
                <w:rFonts w:ascii="Arial" w:hAnsi="Arial" w:cs="Arial"/>
                <w:b/>
                <w:sz w:val="24"/>
                <w:szCs w:val="24"/>
              </w:rPr>
            </w:pPr>
            <w:r w:rsidRPr="001610D0">
              <w:rPr>
                <w:rFonts w:ascii="Arial" w:hAnsi="Arial" w:cs="Arial"/>
                <w:b/>
                <w:sz w:val="24"/>
                <w:szCs w:val="24"/>
              </w:rPr>
              <w:t>Non Examined Assessment Speaking and Listening</w:t>
            </w:r>
          </w:p>
          <w:p w:rsidR="005146BC" w:rsidRPr="001610D0" w:rsidRDefault="005146BC" w:rsidP="000E38C9">
            <w:pPr>
              <w:rPr>
                <w:rFonts w:ascii="Arial" w:hAnsi="Arial" w:cs="Arial"/>
                <w:sz w:val="24"/>
                <w:szCs w:val="24"/>
              </w:rPr>
            </w:pPr>
          </w:p>
          <w:p w:rsidR="005146BC" w:rsidRDefault="005146BC" w:rsidP="000E38C9">
            <w:pPr>
              <w:rPr>
                <w:rFonts w:ascii="Arial" w:hAnsi="Arial" w:cs="Arial"/>
                <w:sz w:val="24"/>
                <w:szCs w:val="24"/>
              </w:rPr>
            </w:pPr>
            <w:r w:rsidRPr="001610D0">
              <w:rPr>
                <w:rFonts w:ascii="Arial" w:hAnsi="Arial" w:cs="Arial"/>
                <w:sz w:val="24"/>
                <w:szCs w:val="24"/>
              </w:rPr>
              <w:t>Students will develop skills in presenting, responding to questions and feedback and to develop their use of Standard English.</w:t>
            </w:r>
          </w:p>
          <w:p w:rsidR="005146BC" w:rsidRPr="001610D0" w:rsidRDefault="005146BC" w:rsidP="000E38C9">
            <w:pPr>
              <w:rPr>
                <w:rFonts w:ascii="Arial" w:hAnsi="Arial" w:cs="Arial"/>
                <w:sz w:val="24"/>
                <w:szCs w:val="24"/>
              </w:rPr>
            </w:pPr>
          </w:p>
        </w:tc>
      </w:tr>
      <w:tr w:rsidR="005146BC" w:rsidTr="00282A86">
        <w:trPr>
          <w:trHeight w:val="538"/>
          <w:jc w:val="center"/>
        </w:trPr>
        <w:tc>
          <w:tcPr>
            <w:tcW w:w="2831" w:type="dxa"/>
            <w:vAlign w:val="center"/>
          </w:tcPr>
          <w:p w:rsidR="005146BC" w:rsidRPr="001610D0" w:rsidRDefault="005146BC" w:rsidP="001D1237">
            <w:pPr>
              <w:jc w:val="center"/>
              <w:rPr>
                <w:rFonts w:ascii="Arial" w:hAnsi="Arial" w:cs="Arial"/>
                <w:b/>
                <w:sz w:val="30"/>
                <w:szCs w:val="30"/>
              </w:rPr>
            </w:pPr>
            <w:r w:rsidRPr="001610D0">
              <w:rPr>
                <w:rFonts w:ascii="Arial" w:hAnsi="Arial" w:cs="Arial"/>
                <w:b/>
                <w:sz w:val="30"/>
                <w:szCs w:val="30"/>
              </w:rPr>
              <w:t>Assessment</w:t>
            </w:r>
          </w:p>
        </w:tc>
        <w:tc>
          <w:tcPr>
            <w:tcW w:w="5164" w:type="dxa"/>
            <w:vAlign w:val="center"/>
          </w:tcPr>
          <w:p w:rsidR="005146BC" w:rsidRPr="001610D0" w:rsidRDefault="005146BC" w:rsidP="000E38C9">
            <w:pPr>
              <w:rPr>
                <w:rFonts w:ascii="Arial" w:hAnsi="Arial" w:cs="Arial"/>
                <w:b/>
                <w:sz w:val="24"/>
                <w:szCs w:val="24"/>
              </w:rPr>
            </w:pPr>
            <w:r w:rsidRPr="001610D0">
              <w:rPr>
                <w:rFonts w:ascii="Arial" w:hAnsi="Arial" w:cs="Arial"/>
                <w:b/>
                <w:sz w:val="24"/>
                <w:szCs w:val="24"/>
              </w:rPr>
              <w:t>Paper 1 Assessed by:</w:t>
            </w:r>
          </w:p>
          <w:p w:rsidR="001C67D1" w:rsidRPr="001C67D1" w:rsidRDefault="001C67D1" w:rsidP="00193398">
            <w:pPr>
              <w:pStyle w:val="ListParagraph"/>
              <w:numPr>
                <w:ilvl w:val="0"/>
                <w:numId w:val="43"/>
              </w:numPr>
              <w:rPr>
                <w:rFonts w:ascii="Arial" w:hAnsi="Arial" w:cs="Arial"/>
                <w:sz w:val="24"/>
                <w:szCs w:val="24"/>
              </w:rPr>
            </w:pPr>
            <w:r w:rsidRPr="001C67D1">
              <w:rPr>
                <w:rFonts w:ascii="Arial" w:hAnsi="Arial" w:cs="Arial"/>
                <w:sz w:val="24"/>
                <w:szCs w:val="24"/>
              </w:rPr>
              <w:t>written exam</w:t>
            </w:r>
          </w:p>
          <w:p w:rsidR="005146BC" w:rsidRPr="001C67D1" w:rsidRDefault="005146BC" w:rsidP="00193398">
            <w:pPr>
              <w:pStyle w:val="ListParagraph"/>
              <w:numPr>
                <w:ilvl w:val="0"/>
                <w:numId w:val="43"/>
              </w:numPr>
              <w:rPr>
                <w:rFonts w:ascii="Arial" w:hAnsi="Arial" w:cs="Arial"/>
                <w:sz w:val="24"/>
                <w:szCs w:val="24"/>
              </w:rPr>
            </w:pPr>
            <w:r w:rsidRPr="001C67D1">
              <w:rPr>
                <w:rFonts w:ascii="Arial" w:hAnsi="Arial" w:cs="Arial"/>
                <w:sz w:val="24"/>
                <w:szCs w:val="24"/>
              </w:rPr>
              <w:t xml:space="preserve">1 hour 45 minutes </w:t>
            </w:r>
          </w:p>
          <w:p w:rsidR="005146BC" w:rsidRPr="001C67D1" w:rsidRDefault="005146BC" w:rsidP="00193398">
            <w:pPr>
              <w:pStyle w:val="ListParagraph"/>
              <w:numPr>
                <w:ilvl w:val="0"/>
                <w:numId w:val="43"/>
              </w:numPr>
              <w:rPr>
                <w:rFonts w:ascii="Arial" w:hAnsi="Arial" w:cs="Arial"/>
                <w:sz w:val="24"/>
                <w:szCs w:val="24"/>
              </w:rPr>
            </w:pPr>
            <w:r w:rsidRPr="001C67D1">
              <w:rPr>
                <w:rFonts w:ascii="Arial" w:hAnsi="Arial" w:cs="Arial"/>
                <w:sz w:val="24"/>
                <w:szCs w:val="24"/>
              </w:rPr>
              <w:t xml:space="preserve">80 marks </w:t>
            </w:r>
          </w:p>
          <w:p w:rsidR="005146BC" w:rsidRPr="001C67D1" w:rsidRDefault="005146BC" w:rsidP="00193398">
            <w:pPr>
              <w:pStyle w:val="ListParagraph"/>
              <w:numPr>
                <w:ilvl w:val="0"/>
                <w:numId w:val="43"/>
              </w:numPr>
              <w:rPr>
                <w:rFonts w:ascii="Arial" w:hAnsi="Arial" w:cs="Arial"/>
                <w:sz w:val="24"/>
                <w:szCs w:val="24"/>
              </w:rPr>
            </w:pPr>
            <w:r w:rsidRPr="001C67D1">
              <w:rPr>
                <w:rFonts w:ascii="Arial" w:hAnsi="Arial" w:cs="Arial"/>
                <w:sz w:val="24"/>
                <w:szCs w:val="24"/>
              </w:rPr>
              <w:t>50% of GCSE</w:t>
            </w:r>
          </w:p>
          <w:p w:rsidR="00282A86" w:rsidRDefault="00282A86" w:rsidP="000E38C9">
            <w:pPr>
              <w:rPr>
                <w:rFonts w:ascii="Arial" w:hAnsi="Arial" w:cs="Arial"/>
                <w:b/>
                <w:sz w:val="24"/>
                <w:szCs w:val="24"/>
              </w:rPr>
            </w:pPr>
          </w:p>
          <w:p w:rsidR="005146BC" w:rsidRPr="001610D0" w:rsidRDefault="005146BC" w:rsidP="000E38C9">
            <w:pPr>
              <w:rPr>
                <w:rFonts w:ascii="Arial" w:hAnsi="Arial" w:cs="Arial"/>
                <w:b/>
                <w:sz w:val="24"/>
                <w:szCs w:val="24"/>
              </w:rPr>
            </w:pPr>
            <w:r w:rsidRPr="001610D0">
              <w:rPr>
                <w:rFonts w:ascii="Arial" w:hAnsi="Arial" w:cs="Arial"/>
                <w:b/>
                <w:sz w:val="24"/>
                <w:szCs w:val="24"/>
              </w:rPr>
              <w:t>Paper 2 Assessed by:</w:t>
            </w:r>
          </w:p>
          <w:p w:rsidR="001C67D1" w:rsidRDefault="005146BC" w:rsidP="00193398">
            <w:pPr>
              <w:pStyle w:val="ListParagraph"/>
              <w:numPr>
                <w:ilvl w:val="0"/>
                <w:numId w:val="44"/>
              </w:numPr>
              <w:rPr>
                <w:rFonts w:ascii="Arial" w:hAnsi="Arial" w:cs="Arial"/>
                <w:sz w:val="24"/>
                <w:szCs w:val="24"/>
              </w:rPr>
            </w:pPr>
            <w:r w:rsidRPr="001C67D1">
              <w:rPr>
                <w:rFonts w:ascii="Arial" w:hAnsi="Arial" w:cs="Arial"/>
                <w:sz w:val="24"/>
                <w:szCs w:val="24"/>
              </w:rPr>
              <w:t>writte</w:t>
            </w:r>
            <w:r w:rsidR="001C67D1">
              <w:rPr>
                <w:rFonts w:ascii="Arial" w:hAnsi="Arial" w:cs="Arial"/>
                <w:sz w:val="24"/>
                <w:szCs w:val="24"/>
              </w:rPr>
              <w:t>n exam</w:t>
            </w:r>
          </w:p>
          <w:p w:rsidR="005146BC" w:rsidRPr="001C67D1" w:rsidRDefault="005146BC" w:rsidP="00193398">
            <w:pPr>
              <w:pStyle w:val="ListParagraph"/>
              <w:numPr>
                <w:ilvl w:val="0"/>
                <w:numId w:val="44"/>
              </w:numPr>
              <w:rPr>
                <w:rFonts w:ascii="Arial" w:hAnsi="Arial" w:cs="Arial"/>
                <w:sz w:val="24"/>
                <w:szCs w:val="24"/>
              </w:rPr>
            </w:pPr>
            <w:r w:rsidRPr="001C67D1">
              <w:rPr>
                <w:rFonts w:ascii="Arial" w:hAnsi="Arial" w:cs="Arial"/>
                <w:sz w:val="24"/>
                <w:szCs w:val="24"/>
              </w:rPr>
              <w:t>1 hour 45 minutes</w:t>
            </w:r>
          </w:p>
          <w:p w:rsidR="005146BC" w:rsidRPr="001C67D1" w:rsidRDefault="005146BC" w:rsidP="00193398">
            <w:pPr>
              <w:pStyle w:val="ListParagraph"/>
              <w:numPr>
                <w:ilvl w:val="0"/>
                <w:numId w:val="44"/>
              </w:numPr>
              <w:rPr>
                <w:rFonts w:ascii="Arial" w:hAnsi="Arial" w:cs="Arial"/>
                <w:sz w:val="24"/>
                <w:szCs w:val="24"/>
              </w:rPr>
            </w:pPr>
            <w:r w:rsidRPr="001C67D1">
              <w:rPr>
                <w:rFonts w:ascii="Arial" w:hAnsi="Arial" w:cs="Arial"/>
                <w:sz w:val="24"/>
                <w:szCs w:val="24"/>
              </w:rPr>
              <w:t>80 marks</w:t>
            </w:r>
          </w:p>
          <w:p w:rsidR="005146BC" w:rsidRPr="001C67D1" w:rsidRDefault="005146BC" w:rsidP="00193398">
            <w:pPr>
              <w:pStyle w:val="ListParagraph"/>
              <w:numPr>
                <w:ilvl w:val="0"/>
                <w:numId w:val="44"/>
              </w:numPr>
              <w:rPr>
                <w:rFonts w:ascii="Arial" w:hAnsi="Arial" w:cs="Arial"/>
                <w:sz w:val="24"/>
                <w:szCs w:val="24"/>
              </w:rPr>
            </w:pPr>
            <w:r w:rsidRPr="001C67D1">
              <w:rPr>
                <w:rFonts w:ascii="Arial" w:hAnsi="Arial" w:cs="Arial"/>
                <w:sz w:val="24"/>
                <w:szCs w:val="24"/>
              </w:rPr>
              <w:t>50% of GCSE</w:t>
            </w:r>
          </w:p>
          <w:p w:rsidR="00282A86" w:rsidRDefault="00282A86" w:rsidP="000E38C9">
            <w:pPr>
              <w:rPr>
                <w:rFonts w:ascii="Arial" w:hAnsi="Arial" w:cs="Arial"/>
                <w:b/>
                <w:sz w:val="24"/>
                <w:szCs w:val="24"/>
              </w:rPr>
            </w:pPr>
          </w:p>
          <w:p w:rsidR="005146BC" w:rsidRPr="001610D0" w:rsidRDefault="005146BC" w:rsidP="000E38C9">
            <w:pPr>
              <w:rPr>
                <w:rFonts w:ascii="Arial" w:hAnsi="Arial" w:cs="Arial"/>
                <w:sz w:val="24"/>
                <w:szCs w:val="24"/>
              </w:rPr>
            </w:pPr>
            <w:r w:rsidRPr="001610D0">
              <w:rPr>
                <w:rFonts w:ascii="Arial" w:hAnsi="Arial" w:cs="Arial"/>
                <w:b/>
                <w:sz w:val="24"/>
                <w:szCs w:val="24"/>
              </w:rPr>
              <w:t>Speaking and Listening</w:t>
            </w:r>
            <w:r w:rsidRPr="001610D0">
              <w:rPr>
                <w:rFonts w:ascii="Arial" w:hAnsi="Arial" w:cs="Arial"/>
                <w:sz w:val="24"/>
                <w:szCs w:val="24"/>
              </w:rPr>
              <w:t xml:space="preserve"> </w:t>
            </w:r>
          </w:p>
          <w:p w:rsidR="005146BC" w:rsidRDefault="005146BC" w:rsidP="000E38C9">
            <w:pPr>
              <w:rPr>
                <w:rFonts w:ascii="Arial" w:hAnsi="Arial" w:cs="Arial"/>
                <w:sz w:val="24"/>
                <w:szCs w:val="24"/>
              </w:rPr>
            </w:pPr>
            <w:r w:rsidRPr="001610D0">
              <w:rPr>
                <w:rFonts w:ascii="Arial" w:hAnsi="Arial" w:cs="Arial"/>
                <w:sz w:val="24"/>
                <w:szCs w:val="24"/>
              </w:rPr>
              <w:t xml:space="preserve">Tasks will be set by the teacher and assessment will be </w:t>
            </w:r>
            <w:r w:rsidR="001C67D1" w:rsidRPr="001610D0">
              <w:rPr>
                <w:rFonts w:ascii="Arial" w:hAnsi="Arial" w:cs="Arial"/>
                <w:sz w:val="24"/>
                <w:szCs w:val="24"/>
              </w:rPr>
              <w:t>on-going</w:t>
            </w:r>
            <w:r w:rsidRPr="001610D0">
              <w:rPr>
                <w:rFonts w:ascii="Arial" w:hAnsi="Arial" w:cs="Arial"/>
                <w:sz w:val="24"/>
                <w:szCs w:val="24"/>
              </w:rPr>
              <w:t xml:space="preserve"> throughout the course.</w:t>
            </w:r>
          </w:p>
          <w:p w:rsidR="005146BC" w:rsidRPr="001610D0" w:rsidRDefault="005146BC" w:rsidP="000E38C9">
            <w:pPr>
              <w:rPr>
                <w:rFonts w:ascii="Arial" w:hAnsi="Arial" w:cs="Arial"/>
                <w:sz w:val="24"/>
                <w:szCs w:val="24"/>
              </w:rPr>
            </w:pPr>
          </w:p>
        </w:tc>
      </w:tr>
      <w:tr w:rsidR="005146BC" w:rsidTr="00282A86">
        <w:trPr>
          <w:trHeight w:val="538"/>
          <w:jc w:val="center"/>
        </w:trPr>
        <w:tc>
          <w:tcPr>
            <w:tcW w:w="2831" w:type="dxa"/>
            <w:vAlign w:val="center"/>
          </w:tcPr>
          <w:p w:rsidR="005146BC" w:rsidRPr="001610D0" w:rsidRDefault="005146BC" w:rsidP="001D1237">
            <w:pPr>
              <w:jc w:val="center"/>
              <w:rPr>
                <w:rFonts w:ascii="Arial" w:hAnsi="Arial" w:cs="Arial"/>
                <w:b/>
                <w:sz w:val="30"/>
                <w:szCs w:val="30"/>
              </w:rPr>
            </w:pPr>
            <w:r w:rsidRPr="001610D0">
              <w:rPr>
                <w:rFonts w:ascii="Arial" w:hAnsi="Arial" w:cs="Arial"/>
                <w:b/>
                <w:sz w:val="30"/>
                <w:szCs w:val="30"/>
              </w:rPr>
              <w:lastRenderedPageBreak/>
              <w:t>Career opportunities</w:t>
            </w:r>
          </w:p>
        </w:tc>
        <w:tc>
          <w:tcPr>
            <w:tcW w:w="5164" w:type="dxa"/>
            <w:vAlign w:val="center"/>
          </w:tcPr>
          <w:p w:rsidR="005146BC" w:rsidRDefault="005146BC" w:rsidP="001D1237">
            <w:pPr>
              <w:rPr>
                <w:rFonts w:ascii="Arial" w:hAnsi="Arial" w:cs="Arial"/>
                <w:sz w:val="24"/>
                <w:szCs w:val="24"/>
              </w:rPr>
            </w:pPr>
            <w:r>
              <w:rPr>
                <w:rFonts w:ascii="Arial" w:hAnsi="Arial" w:cs="Arial"/>
                <w:sz w:val="24"/>
                <w:szCs w:val="24"/>
              </w:rPr>
              <w:t xml:space="preserve">The study of </w:t>
            </w:r>
            <w:r w:rsidR="001C67D1">
              <w:rPr>
                <w:rFonts w:ascii="Arial" w:hAnsi="Arial" w:cs="Arial"/>
                <w:sz w:val="24"/>
                <w:szCs w:val="24"/>
              </w:rPr>
              <w:t xml:space="preserve">GCSE </w:t>
            </w:r>
            <w:r>
              <w:rPr>
                <w:rFonts w:ascii="Arial" w:hAnsi="Arial" w:cs="Arial"/>
                <w:sz w:val="24"/>
                <w:szCs w:val="24"/>
              </w:rPr>
              <w:t>English, particularly beyond GCSE</w:t>
            </w:r>
            <w:r w:rsidR="00CC7E64">
              <w:rPr>
                <w:rFonts w:ascii="Arial" w:hAnsi="Arial" w:cs="Arial"/>
                <w:sz w:val="24"/>
                <w:szCs w:val="24"/>
              </w:rPr>
              <w:t>,</w:t>
            </w:r>
            <w:r>
              <w:rPr>
                <w:rFonts w:ascii="Arial" w:hAnsi="Arial" w:cs="Arial"/>
                <w:sz w:val="24"/>
                <w:szCs w:val="24"/>
              </w:rPr>
              <w:t xml:space="preserve"> allows access into a great range of careers across many industries. Th</w:t>
            </w:r>
            <w:r w:rsidR="001C67D1">
              <w:rPr>
                <w:rFonts w:ascii="Arial" w:hAnsi="Arial" w:cs="Arial"/>
                <w:sz w:val="24"/>
                <w:szCs w:val="24"/>
              </w:rPr>
              <w:t>ese include but not exclusively:</w:t>
            </w:r>
          </w:p>
          <w:p w:rsidR="005146BC" w:rsidRPr="001610D0" w:rsidRDefault="009C0A3F" w:rsidP="00143491">
            <w:pPr>
              <w:pStyle w:val="ListParagraph"/>
              <w:numPr>
                <w:ilvl w:val="0"/>
                <w:numId w:val="1"/>
              </w:numPr>
              <w:rPr>
                <w:rFonts w:ascii="Arial" w:hAnsi="Arial" w:cs="Arial"/>
                <w:sz w:val="24"/>
                <w:szCs w:val="24"/>
              </w:rPr>
            </w:pPr>
            <w:r>
              <w:rPr>
                <w:rFonts w:ascii="Arial" w:hAnsi="Arial" w:cs="Arial"/>
                <w:sz w:val="24"/>
                <w:szCs w:val="24"/>
              </w:rPr>
              <w:t>j</w:t>
            </w:r>
            <w:r w:rsidR="005146BC" w:rsidRPr="001610D0">
              <w:rPr>
                <w:rFonts w:ascii="Arial" w:hAnsi="Arial" w:cs="Arial"/>
                <w:sz w:val="24"/>
                <w:szCs w:val="24"/>
              </w:rPr>
              <w:t>ournalism</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m</w:t>
            </w:r>
            <w:r w:rsidR="005146BC" w:rsidRPr="001610D0">
              <w:rPr>
                <w:rFonts w:ascii="Arial" w:hAnsi="Arial" w:cs="Arial"/>
                <w:sz w:val="24"/>
                <w:szCs w:val="24"/>
              </w:rPr>
              <w:t xml:space="preserve">edia and internet based </w:t>
            </w:r>
            <w:r w:rsidR="005146BC">
              <w:rPr>
                <w:rFonts w:ascii="Arial" w:hAnsi="Arial" w:cs="Arial"/>
                <w:sz w:val="24"/>
                <w:szCs w:val="24"/>
              </w:rPr>
              <w:t>opportunities</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m</w:t>
            </w:r>
            <w:r w:rsidR="005146BC">
              <w:rPr>
                <w:rFonts w:ascii="Arial" w:hAnsi="Arial" w:cs="Arial"/>
                <w:sz w:val="24"/>
                <w:szCs w:val="24"/>
              </w:rPr>
              <w:t>arketing</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a</w:t>
            </w:r>
            <w:r w:rsidR="005146BC">
              <w:rPr>
                <w:rFonts w:ascii="Arial" w:hAnsi="Arial" w:cs="Arial"/>
                <w:sz w:val="24"/>
                <w:szCs w:val="24"/>
              </w:rPr>
              <w:t>dvertising and PR</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p</w:t>
            </w:r>
            <w:r w:rsidR="005146BC">
              <w:rPr>
                <w:rFonts w:ascii="Arial" w:hAnsi="Arial" w:cs="Arial"/>
                <w:sz w:val="24"/>
                <w:szCs w:val="24"/>
              </w:rPr>
              <w:t>ublic services and administration</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r</w:t>
            </w:r>
            <w:r w:rsidR="005146BC">
              <w:rPr>
                <w:rFonts w:ascii="Arial" w:hAnsi="Arial" w:cs="Arial"/>
                <w:sz w:val="24"/>
                <w:szCs w:val="24"/>
              </w:rPr>
              <w:t>esearch</w:t>
            </w:r>
          </w:p>
          <w:p w:rsidR="005146BC" w:rsidRDefault="009C0A3F" w:rsidP="00143491">
            <w:pPr>
              <w:pStyle w:val="ListParagraph"/>
              <w:numPr>
                <w:ilvl w:val="0"/>
                <w:numId w:val="1"/>
              </w:numPr>
              <w:rPr>
                <w:rFonts w:ascii="Arial" w:hAnsi="Arial" w:cs="Arial"/>
                <w:sz w:val="24"/>
                <w:szCs w:val="24"/>
              </w:rPr>
            </w:pPr>
            <w:proofErr w:type="gramStart"/>
            <w:r>
              <w:rPr>
                <w:rFonts w:ascii="Arial" w:hAnsi="Arial" w:cs="Arial"/>
                <w:sz w:val="24"/>
                <w:szCs w:val="24"/>
              </w:rPr>
              <w:t>g</w:t>
            </w:r>
            <w:r w:rsidR="005146BC">
              <w:rPr>
                <w:rFonts w:ascii="Arial" w:hAnsi="Arial" w:cs="Arial"/>
                <w:sz w:val="24"/>
                <w:szCs w:val="24"/>
              </w:rPr>
              <w:t>eneral</w:t>
            </w:r>
            <w:proofErr w:type="gramEnd"/>
            <w:r w:rsidR="005146BC">
              <w:rPr>
                <w:rFonts w:ascii="Arial" w:hAnsi="Arial" w:cs="Arial"/>
                <w:sz w:val="24"/>
                <w:szCs w:val="24"/>
              </w:rPr>
              <w:t xml:space="preserve"> management</w:t>
            </w:r>
            <w:r>
              <w:rPr>
                <w:rFonts w:ascii="Arial" w:hAnsi="Arial" w:cs="Arial"/>
                <w:sz w:val="24"/>
                <w:szCs w:val="24"/>
              </w:rPr>
              <w:t>.</w:t>
            </w:r>
          </w:p>
          <w:p w:rsidR="005146BC" w:rsidRPr="001610D0" w:rsidRDefault="005146BC" w:rsidP="001E4EB9">
            <w:pPr>
              <w:pStyle w:val="ListParagraph"/>
              <w:rPr>
                <w:rFonts w:ascii="Arial" w:hAnsi="Arial" w:cs="Arial"/>
                <w:sz w:val="24"/>
                <w:szCs w:val="24"/>
              </w:rPr>
            </w:pPr>
          </w:p>
        </w:tc>
      </w:tr>
      <w:tr w:rsidR="005146BC" w:rsidTr="00282A86">
        <w:trPr>
          <w:trHeight w:val="538"/>
          <w:jc w:val="center"/>
        </w:trPr>
        <w:tc>
          <w:tcPr>
            <w:tcW w:w="2831" w:type="dxa"/>
            <w:vAlign w:val="center"/>
          </w:tcPr>
          <w:p w:rsidR="005146BC" w:rsidRPr="001610D0" w:rsidRDefault="005146BC" w:rsidP="001D1237">
            <w:pPr>
              <w:jc w:val="center"/>
              <w:rPr>
                <w:rFonts w:ascii="Arial" w:hAnsi="Arial" w:cs="Arial"/>
                <w:b/>
                <w:sz w:val="30"/>
                <w:szCs w:val="30"/>
              </w:rPr>
            </w:pPr>
            <w:r w:rsidRPr="001610D0">
              <w:rPr>
                <w:rFonts w:ascii="Arial" w:hAnsi="Arial" w:cs="Arial"/>
                <w:b/>
                <w:sz w:val="30"/>
                <w:szCs w:val="30"/>
              </w:rPr>
              <w:t>Course Requirements</w:t>
            </w:r>
          </w:p>
        </w:tc>
        <w:tc>
          <w:tcPr>
            <w:tcW w:w="5164" w:type="dxa"/>
            <w:vAlign w:val="center"/>
          </w:tcPr>
          <w:p w:rsidR="005146BC" w:rsidRPr="001610D0" w:rsidRDefault="005146BC" w:rsidP="001C67D1">
            <w:pPr>
              <w:rPr>
                <w:rFonts w:ascii="Arial" w:hAnsi="Arial" w:cs="Arial"/>
                <w:sz w:val="24"/>
                <w:szCs w:val="24"/>
              </w:rPr>
            </w:pPr>
            <w:r w:rsidRPr="000756BF">
              <w:rPr>
                <w:rFonts w:ascii="Arial" w:hAnsi="Arial" w:cs="Arial"/>
                <w:b/>
                <w:sz w:val="24"/>
                <w:szCs w:val="24"/>
              </w:rPr>
              <w:t>Core</w:t>
            </w:r>
            <w:r w:rsidR="000756BF" w:rsidRPr="000756BF">
              <w:rPr>
                <w:rFonts w:ascii="Arial" w:hAnsi="Arial" w:cs="Arial"/>
                <w:b/>
                <w:sz w:val="24"/>
                <w:szCs w:val="24"/>
              </w:rPr>
              <w:t xml:space="preserve"> subject.</w:t>
            </w:r>
            <w:r w:rsidR="000756BF">
              <w:rPr>
                <w:rFonts w:ascii="Arial" w:hAnsi="Arial" w:cs="Arial"/>
                <w:sz w:val="24"/>
                <w:szCs w:val="24"/>
              </w:rPr>
              <w:t xml:space="preserve">  A</w:t>
            </w:r>
            <w:r w:rsidRPr="001610D0">
              <w:rPr>
                <w:rFonts w:ascii="Arial" w:hAnsi="Arial" w:cs="Arial"/>
                <w:sz w:val="24"/>
                <w:szCs w:val="24"/>
              </w:rPr>
              <w:t xml:space="preserve">ll students </w:t>
            </w:r>
            <w:r w:rsidR="001C67D1">
              <w:rPr>
                <w:rFonts w:ascii="Arial" w:hAnsi="Arial" w:cs="Arial"/>
                <w:sz w:val="24"/>
                <w:szCs w:val="24"/>
              </w:rPr>
              <w:t>will study English L</w:t>
            </w:r>
            <w:r w:rsidRPr="001610D0">
              <w:rPr>
                <w:rFonts w:ascii="Arial" w:hAnsi="Arial" w:cs="Arial"/>
                <w:sz w:val="24"/>
                <w:szCs w:val="24"/>
              </w:rPr>
              <w:t>anguage.</w:t>
            </w:r>
          </w:p>
        </w:tc>
      </w:tr>
      <w:tr w:rsidR="005146BC" w:rsidTr="001C67D1">
        <w:trPr>
          <w:trHeight w:val="1189"/>
          <w:jc w:val="center"/>
        </w:trPr>
        <w:tc>
          <w:tcPr>
            <w:tcW w:w="2831" w:type="dxa"/>
            <w:vAlign w:val="center"/>
          </w:tcPr>
          <w:p w:rsidR="005146BC" w:rsidRPr="001610D0" w:rsidRDefault="005146BC" w:rsidP="001D1237">
            <w:pPr>
              <w:jc w:val="center"/>
              <w:rPr>
                <w:rFonts w:ascii="Arial" w:hAnsi="Arial" w:cs="Arial"/>
                <w:b/>
                <w:sz w:val="30"/>
                <w:szCs w:val="30"/>
              </w:rPr>
            </w:pPr>
            <w:r w:rsidRPr="001610D0">
              <w:rPr>
                <w:rFonts w:ascii="Arial" w:hAnsi="Arial" w:cs="Arial"/>
                <w:b/>
                <w:sz w:val="30"/>
                <w:szCs w:val="30"/>
              </w:rPr>
              <w:t>Further Information</w:t>
            </w:r>
          </w:p>
        </w:tc>
        <w:tc>
          <w:tcPr>
            <w:tcW w:w="5164" w:type="dxa"/>
            <w:vAlign w:val="center"/>
          </w:tcPr>
          <w:p w:rsidR="005146BC" w:rsidRPr="001610D0" w:rsidRDefault="005146BC" w:rsidP="001D1237">
            <w:pPr>
              <w:rPr>
                <w:rFonts w:ascii="Arial" w:hAnsi="Arial" w:cs="Arial"/>
                <w:sz w:val="24"/>
                <w:szCs w:val="24"/>
              </w:rPr>
            </w:pPr>
            <w:r w:rsidRPr="001610D0">
              <w:rPr>
                <w:rFonts w:ascii="Arial" w:hAnsi="Arial" w:cs="Arial"/>
                <w:sz w:val="24"/>
                <w:szCs w:val="24"/>
              </w:rPr>
              <w:t xml:space="preserve">For further information please email Head of Department </w:t>
            </w:r>
            <w:hyperlink r:id="rId10" w:history="1">
              <w:r w:rsidRPr="001610D0">
                <w:rPr>
                  <w:rStyle w:val="Hyperlink"/>
                  <w:rFonts w:ascii="Arial" w:hAnsi="Arial" w:cs="Arial"/>
                  <w:sz w:val="24"/>
                  <w:szCs w:val="24"/>
                </w:rPr>
                <w:t>jevans@ketteringscienceacademy.org</w:t>
              </w:r>
            </w:hyperlink>
          </w:p>
          <w:p w:rsidR="005146BC" w:rsidRPr="001610D0" w:rsidRDefault="005146BC" w:rsidP="001D1237">
            <w:pPr>
              <w:rPr>
                <w:rFonts w:ascii="Arial" w:hAnsi="Arial" w:cs="Arial"/>
                <w:sz w:val="24"/>
                <w:szCs w:val="24"/>
              </w:rPr>
            </w:pPr>
          </w:p>
        </w:tc>
      </w:tr>
      <w:tr w:rsidR="00282A86" w:rsidTr="00282A86">
        <w:trPr>
          <w:trHeight w:val="538"/>
          <w:jc w:val="center"/>
        </w:trPr>
        <w:tc>
          <w:tcPr>
            <w:tcW w:w="2831" w:type="dxa"/>
            <w:vAlign w:val="center"/>
          </w:tcPr>
          <w:p w:rsidR="00282A86" w:rsidRPr="001610D0" w:rsidRDefault="00282A86" w:rsidP="001D1237">
            <w:pPr>
              <w:jc w:val="center"/>
              <w:rPr>
                <w:rFonts w:ascii="Arial" w:hAnsi="Arial" w:cs="Arial"/>
                <w:b/>
                <w:sz w:val="30"/>
                <w:szCs w:val="30"/>
              </w:rPr>
            </w:pPr>
            <w:r>
              <w:rPr>
                <w:rFonts w:ascii="Arial" w:hAnsi="Arial" w:cs="Arial"/>
                <w:b/>
                <w:sz w:val="30"/>
                <w:szCs w:val="30"/>
              </w:rPr>
              <w:t>Notes</w:t>
            </w:r>
          </w:p>
        </w:tc>
        <w:tc>
          <w:tcPr>
            <w:tcW w:w="5164" w:type="dxa"/>
            <w:vAlign w:val="center"/>
          </w:tcPr>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Default="00282A86" w:rsidP="001D1237">
            <w:pPr>
              <w:rPr>
                <w:rFonts w:ascii="Arial" w:hAnsi="Arial" w:cs="Arial"/>
                <w:sz w:val="24"/>
                <w:szCs w:val="24"/>
              </w:rPr>
            </w:pPr>
          </w:p>
          <w:p w:rsidR="00282A86" w:rsidRPr="001610D0" w:rsidRDefault="00282A86" w:rsidP="001D1237">
            <w:pPr>
              <w:rPr>
                <w:rFonts w:ascii="Arial" w:hAnsi="Arial" w:cs="Arial"/>
                <w:sz w:val="24"/>
                <w:szCs w:val="24"/>
              </w:rPr>
            </w:pPr>
          </w:p>
        </w:tc>
      </w:tr>
    </w:tbl>
    <w:p w:rsidR="00682DF6" w:rsidRDefault="00682DF6"/>
    <w:p w:rsidR="00682DF6" w:rsidRDefault="00682DF6"/>
    <w:tbl>
      <w:tblPr>
        <w:tblStyle w:val="TableGrid"/>
        <w:tblW w:w="8764" w:type="dxa"/>
        <w:jc w:val="center"/>
        <w:tblLook w:val="04A0" w:firstRow="1" w:lastRow="0" w:firstColumn="1" w:lastColumn="0" w:noHBand="0" w:noVBand="1"/>
      </w:tblPr>
      <w:tblGrid>
        <w:gridCol w:w="3103"/>
        <w:gridCol w:w="5661"/>
      </w:tblGrid>
      <w:tr w:rsidR="005146BC" w:rsidTr="009C0A3F">
        <w:trPr>
          <w:trHeight w:val="1053"/>
          <w:jc w:val="center"/>
        </w:trPr>
        <w:tc>
          <w:tcPr>
            <w:tcW w:w="3103" w:type="dxa"/>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lastRenderedPageBreak/>
              <w:t>Course</w:t>
            </w:r>
          </w:p>
        </w:tc>
        <w:tc>
          <w:tcPr>
            <w:tcW w:w="5661" w:type="dxa"/>
            <w:vAlign w:val="center"/>
          </w:tcPr>
          <w:p w:rsidR="005146BC" w:rsidRPr="001610D0" w:rsidRDefault="00C2556C" w:rsidP="001E4EB9">
            <w:pPr>
              <w:rPr>
                <w:rFonts w:ascii="Arial" w:hAnsi="Arial" w:cs="Arial"/>
                <w:b/>
                <w:sz w:val="30"/>
                <w:szCs w:val="30"/>
              </w:rPr>
            </w:pPr>
            <w:r>
              <w:rPr>
                <w:rFonts w:ascii="Arial" w:hAnsi="Arial" w:cs="Arial"/>
                <w:b/>
                <w:sz w:val="30"/>
                <w:szCs w:val="30"/>
              </w:rPr>
              <w:t xml:space="preserve">GCSE (9-1) </w:t>
            </w:r>
            <w:r w:rsidR="005146BC" w:rsidRPr="001610D0">
              <w:rPr>
                <w:rFonts w:ascii="Arial" w:hAnsi="Arial" w:cs="Arial"/>
                <w:b/>
                <w:sz w:val="30"/>
                <w:szCs w:val="30"/>
              </w:rPr>
              <w:t xml:space="preserve">English </w:t>
            </w:r>
            <w:r w:rsidR="005146BC">
              <w:rPr>
                <w:rFonts w:ascii="Arial" w:hAnsi="Arial" w:cs="Arial"/>
                <w:b/>
                <w:sz w:val="30"/>
                <w:szCs w:val="30"/>
              </w:rPr>
              <w:t>Literature</w:t>
            </w:r>
          </w:p>
        </w:tc>
      </w:tr>
      <w:tr w:rsidR="005146BC" w:rsidTr="009C0A3F">
        <w:trPr>
          <w:trHeight w:val="891"/>
          <w:jc w:val="center"/>
        </w:trPr>
        <w:tc>
          <w:tcPr>
            <w:tcW w:w="3103" w:type="dxa"/>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Exam Board</w:t>
            </w:r>
          </w:p>
        </w:tc>
        <w:tc>
          <w:tcPr>
            <w:tcW w:w="5661" w:type="dxa"/>
            <w:vAlign w:val="center"/>
          </w:tcPr>
          <w:p w:rsidR="005146BC" w:rsidRPr="001610D0" w:rsidRDefault="005146BC" w:rsidP="008B4F40">
            <w:pPr>
              <w:rPr>
                <w:rFonts w:ascii="Arial" w:hAnsi="Arial" w:cs="Arial"/>
                <w:b/>
                <w:sz w:val="30"/>
                <w:szCs w:val="30"/>
              </w:rPr>
            </w:pPr>
            <w:r w:rsidRPr="001610D0">
              <w:rPr>
                <w:rFonts w:ascii="Arial" w:hAnsi="Arial" w:cs="Arial"/>
                <w:b/>
                <w:sz w:val="30"/>
                <w:szCs w:val="30"/>
              </w:rPr>
              <w:t>AQA</w:t>
            </w:r>
          </w:p>
        </w:tc>
      </w:tr>
      <w:tr w:rsidR="005146BC" w:rsidTr="009C0A3F">
        <w:trPr>
          <w:trHeight w:val="971"/>
          <w:jc w:val="center"/>
        </w:trPr>
        <w:tc>
          <w:tcPr>
            <w:tcW w:w="3103" w:type="dxa"/>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Course Overview</w:t>
            </w:r>
          </w:p>
        </w:tc>
        <w:tc>
          <w:tcPr>
            <w:tcW w:w="5661" w:type="dxa"/>
            <w:vAlign w:val="center"/>
          </w:tcPr>
          <w:p w:rsidR="005146BC" w:rsidRDefault="005146BC" w:rsidP="008B4F40">
            <w:pPr>
              <w:rPr>
                <w:rFonts w:ascii="Arial" w:hAnsi="Arial" w:cs="Arial"/>
                <w:sz w:val="24"/>
                <w:szCs w:val="24"/>
              </w:rPr>
            </w:pPr>
            <w:r w:rsidRPr="001610D0">
              <w:rPr>
                <w:rFonts w:ascii="Arial" w:hAnsi="Arial" w:cs="Arial"/>
                <w:sz w:val="24"/>
                <w:szCs w:val="24"/>
              </w:rPr>
              <w:t>This course will allow students to develop the skills they need to read, understand and analyse a wide range of different texts covering the 19th, 20th and 21st century</w:t>
            </w:r>
            <w:r w:rsidR="00CC7E64">
              <w:rPr>
                <w:rFonts w:ascii="Arial" w:hAnsi="Arial" w:cs="Arial"/>
                <w:sz w:val="24"/>
                <w:szCs w:val="24"/>
              </w:rPr>
              <w:t>.</w:t>
            </w:r>
            <w:r w:rsidRPr="001610D0">
              <w:rPr>
                <w:rFonts w:ascii="Arial" w:hAnsi="Arial" w:cs="Arial"/>
                <w:sz w:val="24"/>
                <w:szCs w:val="24"/>
              </w:rPr>
              <w:t xml:space="preserve"> </w:t>
            </w:r>
          </w:p>
          <w:p w:rsidR="005146BC" w:rsidRPr="001610D0" w:rsidRDefault="005146BC" w:rsidP="008B4F40">
            <w:pPr>
              <w:rPr>
                <w:rFonts w:ascii="Arial" w:hAnsi="Arial" w:cs="Arial"/>
                <w:sz w:val="24"/>
                <w:szCs w:val="24"/>
              </w:rPr>
            </w:pPr>
          </w:p>
        </w:tc>
      </w:tr>
      <w:tr w:rsidR="005146BC" w:rsidTr="009C0A3F">
        <w:trPr>
          <w:trHeight w:val="971"/>
          <w:jc w:val="center"/>
        </w:trPr>
        <w:tc>
          <w:tcPr>
            <w:tcW w:w="3103" w:type="dxa"/>
            <w:vMerge w:val="restart"/>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Course Structure</w:t>
            </w:r>
          </w:p>
        </w:tc>
        <w:tc>
          <w:tcPr>
            <w:tcW w:w="5661" w:type="dxa"/>
          </w:tcPr>
          <w:p w:rsidR="005146BC" w:rsidRDefault="005146BC" w:rsidP="001C67D1">
            <w:pPr>
              <w:rPr>
                <w:rFonts w:ascii="Arial" w:hAnsi="Arial" w:cs="Arial"/>
                <w:b/>
                <w:sz w:val="24"/>
                <w:szCs w:val="24"/>
              </w:rPr>
            </w:pPr>
          </w:p>
          <w:p w:rsidR="005146BC" w:rsidRDefault="005146BC" w:rsidP="001C67D1">
            <w:pPr>
              <w:rPr>
                <w:rFonts w:ascii="Arial" w:hAnsi="Arial" w:cs="Arial"/>
                <w:b/>
                <w:sz w:val="24"/>
                <w:szCs w:val="24"/>
              </w:rPr>
            </w:pPr>
            <w:r>
              <w:rPr>
                <w:rFonts w:ascii="Arial" w:hAnsi="Arial" w:cs="Arial"/>
                <w:b/>
                <w:sz w:val="24"/>
                <w:szCs w:val="24"/>
              </w:rPr>
              <w:t>Paper 1 Shakespeare and the 19</w:t>
            </w:r>
            <w:r w:rsidRPr="003975FC">
              <w:rPr>
                <w:rFonts w:ascii="Arial" w:hAnsi="Arial" w:cs="Arial"/>
                <w:b/>
                <w:sz w:val="24"/>
                <w:szCs w:val="24"/>
                <w:vertAlign w:val="superscript"/>
              </w:rPr>
              <w:t>th</w:t>
            </w:r>
            <w:r>
              <w:rPr>
                <w:rFonts w:ascii="Arial" w:hAnsi="Arial" w:cs="Arial"/>
                <w:b/>
                <w:sz w:val="24"/>
                <w:szCs w:val="24"/>
              </w:rPr>
              <w:t xml:space="preserve"> Century Novel</w:t>
            </w:r>
          </w:p>
          <w:p w:rsidR="005146BC" w:rsidRDefault="005146BC" w:rsidP="001C67D1">
            <w:pPr>
              <w:rPr>
                <w:rFonts w:ascii="Arial" w:hAnsi="Arial" w:cs="Arial"/>
                <w:b/>
                <w:sz w:val="24"/>
                <w:szCs w:val="24"/>
              </w:rPr>
            </w:pPr>
          </w:p>
          <w:p w:rsidR="005146BC" w:rsidRPr="001E4EB9" w:rsidRDefault="005146BC" w:rsidP="001C67D1">
            <w:pPr>
              <w:rPr>
                <w:rFonts w:ascii="Arial" w:hAnsi="Arial" w:cs="Arial"/>
                <w:b/>
                <w:sz w:val="24"/>
                <w:szCs w:val="24"/>
              </w:rPr>
            </w:pPr>
            <w:r w:rsidRPr="001E4EB9">
              <w:rPr>
                <w:rFonts w:ascii="Arial" w:hAnsi="Arial" w:cs="Arial"/>
                <w:b/>
                <w:sz w:val="24"/>
                <w:szCs w:val="24"/>
              </w:rPr>
              <w:t xml:space="preserve">Section A Shakespeare: </w:t>
            </w:r>
            <w:r w:rsidRPr="001E4EB9">
              <w:rPr>
                <w:rFonts w:ascii="Arial" w:hAnsi="Arial" w:cs="Arial"/>
                <w:sz w:val="24"/>
                <w:szCs w:val="24"/>
              </w:rPr>
              <w:t>students will answer one question on their play of choice. They will be required to write in detail about an extract from the play and then to write about the play as a whole.</w:t>
            </w:r>
          </w:p>
          <w:p w:rsidR="005146BC" w:rsidRPr="001E4EB9" w:rsidRDefault="005146BC" w:rsidP="001C67D1">
            <w:pPr>
              <w:rPr>
                <w:rFonts w:ascii="Arial" w:hAnsi="Arial" w:cs="Arial"/>
                <w:b/>
                <w:sz w:val="24"/>
                <w:szCs w:val="24"/>
              </w:rPr>
            </w:pPr>
          </w:p>
          <w:p w:rsidR="005146BC" w:rsidRDefault="005146BC" w:rsidP="001C67D1">
            <w:pPr>
              <w:rPr>
                <w:rFonts w:ascii="Arial" w:hAnsi="Arial" w:cs="Arial"/>
                <w:sz w:val="24"/>
                <w:szCs w:val="24"/>
              </w:rPr>
            </w:pPr>
            <w:r w:rsidRPr="001E4EB9">
              <w:rPr>
                <w:rFonts w:ascii="Arial" w:hAnsi="Arial" w:cs="Arial"/>
                <w:b/>
                <w:sz w:val="24"/>
                <w:szCs w:val="24"/>
              </w:rPr>
              <w:t xml:space="preserve">Section B The 19th-century novel: </w:t>
            </w:r>
            <w:r w:rsidRPr="001E4EB9">
              <w:rPr>
                <w:rFonts w:ascii="Arial" w:hAnsi="Arial" w:cs="Arial"/>
                <w:sz w:val="24"/>
                <w:szCs w:val="24"/>
              </w:rPr>
              <w:t>students will answer one question on their novel of choice. They will be required to write in detail about an extract from the novel and then to write about the novel as a whole.</w:t>
            </w:r>
          </w:p>
          <w:p w:rsidR="007C0B1C" w:rsidRPr="001610D0" w:rsidRDefault="007C0B1C" w:rsidP="001C67D1">
            <w:pPr>
              <w:rPr>
                <w:rFonts w:ascii="Arial" w:hAnsi="Arial" w:cs="Arial"/>
                <w:sz w:val="24"/>
                <w:szCs w:val="24"/>
              </w:rPr>
            </w:pPr>
          </w:p>
        </w:tc>
      </w:tr>
      <w:tr w:rsidR="005146BC" w:rsidTr="009C0A3F">
        <w:trPr>
          <w:trHeight w:val="5199"/>
          <w:jc w:val="center"/>
        </w:trPr>
        <w:tc>
          <w:tcPr>
            <w:tcW w:w="3103" w:type="dxa"/>
            <w:vMerge/>
            <w:vAlign w:val="center"/>
          </w:tcPr>
          <w:p w:rsidR="005146BC" w:rsidRPr="001610D0" w:rsidRDefault="005146BC" w:rsidP="008B4F40">
            <w:pPr>
              <w:jc w:val="center"/>
              <w:rPr>
                <w:rFonts w:ascii="Arial" w:hAnsi="Arial" w:cs="Arial"/>
                <w:b/>
                <w:sz w:val="30"/>
                <w:szCs w:val="30"/>
              </w:rPr>
            </w:pPr>
          </w:p>
        </w:tc>
        <w:tc>
          <w:tcPr>
            <w:tcW w:w="5661" w:type="dxa"/>
          </w:tcPr>
          <w:p w:rsidR="001C67D1" w:rsidRDefault="001C67D1" w:rsidP="001C67D1">
            <w:pPr>
              <w:rPr>
                <w:rFonts w:ascii="Arial" w:hAnsi="Arial" w:cs="Arial"/>
                <w:b/>
                <w:sz w:val="24"/>
                <w:szCs w:val="24"/>
              </w:rPr>
            </w:pPr>
          </w:p>
          <w:p w:rsidR="005146BC" w:rsidRDefault="005146BC" w:rsidP="001C67D1">
            <w:pPr>
              <w:rPr>
                <w:rFonts w:ascii="Arial" w:hAnsi="Arial" w:cs="Arial"/>
                <w:b/>
                <w:sz w:val="24"/>
                <w:szCs w:val="24"/>
              </w:rPr>
            </w:pPr>
            <w:r>
              <w:rPr>
                <w:rFonts w:ascii="Arial" w:hAnsi="Arial" w:cs="Arial"/>
                <w:b/>
                <w:sz w:val="24"/>
                <w:szCs w:val="24"/>
              </w:rPr>
              <w:t>Paper 2: Modern Texts and Poetry</w:t>
            </w:r>
          </w:p>
          <w:p w:rsidR="005146BC" w:rsidRDefault="005146BC" w:rsidP="001C67D1">
            <w:pPr>
              <w:rPr>
                <w:rFonts w:ascii="Arial" w:hAnsi="Arial" w:cs="Arial"/>
                <w:b/>
                <w:sz w:val="24"/>
                <w:szCs w:val="24"/>
              </w:rPr>
            </w:pPr>
          </w:p>
          <w:p w:rsidR="005146BC" w:rsidRPr="003975FC" w:rsidRDefault="005146BC" w:rsidP="001C67D1">
            <w:pPr>
              <w:rPr>
                <w:rFonts w:ascii="Arial" w:hAnsi="Arial" w:cs="Arial"/>
                <w:sz w:val="24"/>
                <w:szCs w:val="24"/>
              </w:rPr>
            </w:pPr>
            <w:r w:rsidRPr="001E4EB9">
              <w:rPr>
                <w:rFonts w:ascii="Arial" w:hAnsi="Arial" w:cs="Arial"/>
                <w:b/>
                <w:sz w:val="24"/>
                <w:szCs w:val="24"/>
              </w:rPr>
              <w:t xml:space="preserve">Section A Modern texts: </w:t>
            </w:r>
            <w:r w:rsidRPr="003975FC">
              <w:rPr>
                <w:rFonts w:ascii="Arial" w:hAnsi="Arial" w:cs="Arial"/>
                <w:sz w:val="24"/>
                <w:szCs w:val="24"/>
              </w:rPr>
              <w:t>students will answer one essay question from a choice of two on their studied modern prose or drama text.</w:t>
            </w:r>
          </w:p>
          <w:p w:rsidR="005146BC" w:rsidRPr="001E4EB9" w:rsidRDefault="005146BC" w:rsidP="001C67D1">
            <w:pPr>
              <w:rPr>
                <w:rFonts w:ascii="Arial" w:hAnsi="Arial" w:cs="Arial"/>
                <w:b/>
                <w:sz w:val="24"/>
                <w:szCs w:val="24"/>
              </w:rPr>
            </w:pPr>
          </w:p>
          <w:p w:rsidR="005146BC" w:rsidRPr="003975FC" w:rsidRDefault="005146BC" w:rsidP="001C67D1">
            <w:pPr>
              <w:rPr>
                <w:rFonts w:ascii="Arial" w:hAnsi="Arial" w:cs="Arial"/>
                <w:sz w:val="24"/>
                <w:szCs w:val="24"/>
              </w:rPr>
            </w:pPr>
            <w:r w:rsidRPr="001E4EB9">
              <w:rPr>
                <w:rFonts w:ascii="Arial" w:hAnsi="Arial" w:cs="Arial"/>
                <w:b/>
                <w:sz w:val="24"/>
                <w:szCs w:val="24"/>
              </w:rPr>
              <w:t xml:space="preserve">Section B Poetry: </w:t>
            </w:r>
            <w:r w:rsidRPr="003975FC">
              <w:rPr>
                <w:rFonts w:ascii="Arial" w:hAnsi="Arial" w:cs="Arial"/>
                <w:sz w:val="24"/>
                <w:szCs w:val="24"/>
              </w:rPr>
              <w:t>students will answer one comparative question on one named poem printed on the paper and one other poem from their chosen anthology cluster.</w:t>
            </w:r>
          </w:p>
          <w:p w:rsidR="005146BC" w:rsidRPr="001E4EB9" w:rsidRDefault="005146BC" w:rsidP="001C67D1">
            <w:pPr>
              <w:rPr>
                <w:rFonts w:ascii="Arial" w:hAnsi="Arial" w:cs="Arial"/>
                <w:b/>
                <w:sz w:val="24"/>
                <w:szCs w:val="24"/>
              </w:rPr>
            </w:pPr>
          </w:p>
          <w:p w:rsidR="005146BC" w:rsidRDefault="005146BC" w:rsidP="007A103E">
            <w:pPr>
              <w:rPr>
                <w:rFonts w:ascii="Arial" w:hAnsi="Arial" w:cs="Arial"/>
                <w:sz w:val="24"/>
                <w:szCs w:val="24"/>
              </w:rPr>
            </w:pPr>
            <w:r w:rsidRPr="001E4EB9">
              <w:rPr>
                <w:rFonts w:ascii="Arial" w:hAnsi="Arial" w:cs="Arial"/>
                <w:b/>
                <w:sz w:val="24"/>
                <w:szCs w:val="24"/>
              </w:rPr>
              <w:t xml:space="preserve">Section C Unseen poetry: </w:t>
            </w:r>
            <w:r w:rsidRPr="003975FC">
              <w:rPr>
                <w:rFonts w:ascii="Arial" w:hAnsi="Arial" w:cs="Arial"/>
                <w:sz w:val="24"/>
                <w:szCs w:val="24"/>
              </w:rPr>
              <w:t>Students will answer one question on one unseen poem and one question comparing this poem with a second unseen poem</w:t>
            </w:r>
          </w:p>
          <w:p w:rsidR="007A103E" w:rsidRDefault="007A103E" w:rsidP="007A103E">
            <w:pPr>
              <w:rPr>
                <w:rFonts w:ascii="Arial" w:hAnsi="Arial" w:cs="Arial"/>
                <w:sz w:val="24"/>
                <w:szCs w:val="24"/>
              </w:rPr>
            </w:pPr>
          </w:p>
          <w:p w:rsidR="007A103E" w:rsidRDefault="007A103E" w:rsidP="007A103E">
            <w:pPr>
              <w:rPr>
                <w:rFonts w:ascii="Arial" w:hAnsi="Arial" w:cs="Arial"/>
                <w:sz w:val="24"/>
                <w:szCs w:val="24"/>
              </w:rPr>
            </w:pPr>
          </w:p>
          <w:p w:rsidR="007A103E" w:rsidRDefault="007A103E" w:rsidP="007A103E">
            <w:pPr>
              <w:rPr>
                <w:rFonts w:ascii="Arial" w:hAnsi="Arial" w:cs="Arial"/>
                <w:sz w:val="24"/>
                <w:szCs w:val="24"/>
              </w:rPr>
            </w:pPr>
          </w:p>
          <w:p w:rsidR="007A103E" w:rsidRPr="001610D0" w:rsidRDefault="007A103E" w:rsidP="007A103E">
            <w:pPr>
              <w:rPr>
                <w:rFonts w:ascii="Arial" w:hAnsi="Arial" w:cs="Arial"/>
                <w:sz w:val="24"/>
                <w:szCs w:val="24"/>
              </w:rPr>
            </w:pPr>
          </w:p>
        </w:tc>
      </w:tr>
      <w:tr w:rsidR="005146BC" w:rsidTr="009C0A3F">
        <w:trPr>
          <w:trHeight w:val="971"/>
          <w:jc w:val="center"/>
        </w:trPr>
        <w:tc>
          <w:tcPr>
            <w:tcW w:w="3103" w:type="dxa"/>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lastRenderedPageBreak/>
              <w:t>Assessment</w:t>
            </w:r>
          </w:p>
        </w:tc>
        <w:tc>
          <w:tcPr>
            <w:tcW w:w="5661" w:type="dxa"/>
            <w:vAlign w:val="center"/>
          </w:tcPr>
          <w:p w:rsidR="005146BC" w:rsidRPr="001610D0" w:rsidRDefault="005146BC" w:rsidP="008B4F40">
            <w:pPr>
              <w:rPr>
                <w:rFonts w:ascii="Arial" w:hAnsi="Arial" w:cs="Arial"/>
                <w:b/>
                <w:sz w:val="24"/>
                <w:szCs w:val="24"/>
              </w:rPr>
            </w:pPr>
            <w:r w:rsidRPr="001610D0">
              <w:rPr>
                <w:rFonts w:ascii="Arial" w:hAnsi="Arial" w:cs="Arial"/>
                <w:b/>
                <w:sz w:val="24"/>
                <w:szCs w:val="24"/>
              </w:rPr>
              <w:t>Paper 1 Assessed by:</w:t>
            </w:r>
          </w:p>
          <w:p w:rsidR="009C0A3F" w:rsidRDefault="009C0A3F" w:rsidP="00143491">
            <w:pPr>
              <w:pStyle w:val="ListParagraph"/>
              <w:numPr>
                <w:ilvl w:val="0"/>
                <w:numId w:val="3"/>
              </w:numPr>
              <w:rPr>
                <w:rFonts w:ascii="Arial" w:hAnsi="Arial" w:cs="Arial"/>
                <w:sz w:val="24"/>
                <w:szCs w:val="24"/>
              </w:rPr>
            </w:pPr>
            <w:r>
              <w:rPr>
                <w:rFonts w:ascii="Arial" w:hAnsi="Arial" w:cs="Arial"/>
                <w:sz w:val="24"/>
                <w:szCs w:val="24"/>
              </w:rPr>
              <w:t>written exam</w:t>
            </w:r>
          </w:p>
          <w:p w:rsidR="005146BC" w:rsidRPr="003975FC" w:rsidRDefault="005146BC" w:rsidP="00143491">
            <w:pPr>
              <w:pStyle w:val="ListParagraph"/>
              <w:numPr>
                <w:ilvl w:val="0"/>
                <w:numId w:val="3"/>
              </w:numPr>
              <w:rPr>
                <w:rFonts w:ascii="Arial" w:hAnsi="Arial" w:cs="Arial"/>
                <w:sz w:val="24"/>
                <w:szCs w:val="24"/>
              </w:rPr>
            </w:pPr>
            <w:r w:rsidRPr="003975FC">
              <w:rPr>
                <w:rFonts w:ascii="Arial" w:hAnsi="Arial" w:cs="Arial"/>
                <w:sz w:val="24"/>
                <w:szCs w:val="24"/>
              </w:rPr>
              <w:t>1 hour 45 minutes</w:t>
            </w:r>
          </w:p>
          <w:p w:rsidR="005146BC" w:rsidRPr="003975FC" w:rsidRDefault="005146BC" w:rsidP="00143491">
            <w:pPr>
              <w:pStyle w:val="ListParagraph"/>
              <w:numPr>
                <w:ilvl w:val="0"/>
                <w:numId w:val="2"/>
              </w:numPr>
              <w:rPr>
                <w:rFonts w:ascii="Arial" w:hAnsi="Arial" w:cs="Arial"/>
                <w:sz w:val="24"/>
                <w:szCs w:val="24"/>
              </w:rPr>
            </w:pPr>
            <w:r w:rsidRPr="003975FC">
              <w:rPr>
                <w:rFonts w:ascii="Arial" w:hAnsi="Arial" w:cs="Arial"/>
                <w:sz w:val="24"/>
                <w:szCs w:val="24"/>
              </w:rPr>
              <w:t>64 marks</w:t>
            </w:r>
          </w:p>
          <w:p w:rsidR="005146BC" w:rsidRDefault="005146BC" w:rsidP="00143491">
            <w:pPr>
              <w:pStyle w:val="ListParagraph"/>
              <w:numPr>
                <w:ilvl w:val="0"/>
                <w:numId w:val="2"/>
              </w:numPr>
              <w:rPr>
                <w:rFonts w:ascii="Arial" w:hAnsi="Arial" w:cs="Arial"/>
                <w:b/>
                <w:sz w:val="24"/>
                <w:szCs w:val="24"/>
              </w:rPr>
            </w:pPr>
            <w:r w:rsidRPr="003975FC">
              <w:rPr>
                <w:rFonts w:ascii="Arial" w:hAnsi="Arial" w:cs="Arial"/>
                <w:sz w:val="24"/>
                <w:szCs w:val="24"/>
              </w:rPr>
              <w:t>40% of GCSE</w:t>
            </w:r>
            <w:r w:rsidRPr="003975FC">
              <w:rPr>
                <w:rFonts w:ascii="Arial" w:hAnsi="Arial" w:cs="Arial"/>
                <w:b/>
                <w:sz w:val="24"/>
                <w:szCs w:val="24"/>
              </w:rPr>
              <w:t xml:space="preserve"> </w:t>
            </w:r>
          </w:p>
          <w:p w:rsidR="005146BC" w:rsidRDefault="005146BC" w:rsidP="003975FC">
            <w:pPr>
              <w:rPr>
                <w:rFonts w:ascii="Arial" w:hAnsi="Arial" w:cs="Arial"/>
                <w:b/>
                <w:sz w:val="24"/>
                <w:szCs w:val="24"/>
              </w:rPr>
            </w:pPr>
          </w:p>
          <w:p w:rsidR="005146BC" w:rsidRPr="003975FC" w:rsidRDefault="005146BC" w:rsidP="003975FC">
            <w:pPr>
              <w:rPr>
                <w:rFonts w:ascii="Arial" w:hAnsi="Arial" w:cs="Arial"/>
                <w:b/>
                <w:sz w:val="24"/>
                <w:szCs w:val="24"/>
              </w:rPr>
            </w:pPr>
            <w:r w:rsidRPr="003975FC">
              <w:rPr>
                <w:rFonts w:ascii="Arial" w:hAnsi="Arial" w:cs="Arial"/>
                <w:b/>
                <w:sz w:val="24"/>
                <w:szCs w:val="24"/>
              </w:rPr>
              <w:t>Paper 2 Assessed by:</w:t>
            </w:r>
          </w:p>
          <w:p w:rsidR="009C0A3F" w:rsidRDefault="009C0A3F" w:rsidP="00143491">
            <w:pPr>
              <w:pStyle w:val="ListParagraph"/>
              <w:numPr>
                <w:ilvl w:val="0"/>
                <w:numId w:val="4"/>
              </w:numPr>
              <w:rPr>
                <w:rFonts w:ascii="Arial" w:hAnsi="Arial" w:cs="Arial"/>
                <w:sz w:val="24"/>
                <w:szCs w:val="24"/>
              </w:rPr>
            </w:pPr>
            <w:r>
              <w:rPr>
                <w:rFonts w:ascii="Arial" w:hAnsi="Arial" w:cs="Arial"/>
                <w:sz w:val="24"/>
                <w:szCs w:val="24"/>
              </w:rPr>
              <w:t>written exam</w:t>
            </w:r>
          </w:p>
          <w:p w:rsidR="005146BC" w:rsidRPr="003975FC" w:rsidRDefault="005146BC" w:rsidP="00143491">
            <w:pPr>
              <w:pStyle w:val="ListParagraph"/>
              <w:numPr>
                <w:ilvl w:val="0"/>
                <w:numId w:val="4"/>
              </w:numPr>
              <w:rPr>
                <w:rFonts w:ascii="Arial" w:hAnsi="Arial" w:cs="Arial"/>
                <w:sz w:val="24"/>
                <w:szCs w:val="24"/>
              </w:rPr>
            </w:pPr>
            <w:r w:rsidRPr="003975FC">
              <w:rPr>
                <w:rFonts w:ascii="Arial" w:hAnsi="Arial" w:cs="Arial"/>
                <w:sz w:val="24"/>
                <w:szCs w:val="24"/>
              </w:rPr>
              <w:t>2 hour 15 minutes</w:t>
            </w:r>
          </w:p>
          <w:p w:rsidR="005146BC" w:rsidRPr="003975FC" w:rsidRDefault="005146BC" w:rsidP="00143491">
            <w:pPr>
              <w:pStyle w:val="ListParagraph"/>
              <w:numPr>
                <w:ilvl w:val="0"/>
                <w:numId w:val="4"/>
              </w:numPr>
              <w:rPr>
                <w:rFonts w:ascii="Arial" w:hAnsi="Arial" w:cs="Arial"/>
                <w:sz w:val="24"/>
                <w:szCs w:val="24"/>
              </w:rPr>
            </w:pPr>
            <w:r w:rsidRPr="003975FC">
              <w:rPr>
                <w:rFonts w:ascii="Arial" w:hAnsi="Arial" w:cs="Arial"/>
                <w:sz w:val="24"/>
                <w:szCs w:val="24"/>
              </w:rPr>
              <w:t>96 marks</w:t>
            </w:r>
          </w:p>
          <w:p w:rsidR="005146BC" w:rsidRPr="003975FC" w:rsidRDefault="005146BC" w:rsidP="00143491">
            <w:pPr>
              <w:pStyle w:val="ListParagraph"/>
              <w:numPr>
                <w:ilvl w:val="0"/>
                <w:numId w:val="4"/>
              </w:numPr>
              <w:rPr>
                <w:rFonts w:ascii="Arial" w:hAnsi="Arial" w:cs="Arial"/>
                <w:sz w:val="24"/>
                <w:szCs w:val="24"/>
              </w:rPr>
            </w:pPr>
            <w:r w:rsidRPr="003975FC">
              <w:rPr>
                <w:rFonts w:ascii="Arial" w:hAnsi="Arial" w:cs="Arial"/>
                <w:sz w:val="24"/>
                <w:szCs w:val="24"/>
              </w:rPr>
              <w:t>60% of GCSE</w:t>
            </w:r>
          </w:p>
          <w:p w:rsidR="005146BC" w:rsidRPr="001610D0" w:rsidRDefault="005146BC" w:rsidP="003975FC">
            <w:pPr>
              <w:rPr>
                <w:rFonts w:ascii="Arial" w:hAnsi="Arial" w:cs="Arial"/>
                <w:sz w:val="24"/>
                <w:szCs w:val="24"/>
              </w:rPr>
            </w:pPr>
          </w:p>
        </w:tc>
      </w:tr>
      <w:tr w:rsidR="005146BC" w:rsidTr="009C0A3F">
        <w:trPr>
          <w:trHeight w:val="971"/>
          <w:jc w:val="center"/>
        </w:trPr>
        <w:tc>
          <w:tcPr>
            <w:tcW w:w="3103" w:type="dxa"/>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Career opportunities</w:t>
            </w:r>
          </w:p>
        </w:tc>
        <w:tc>
          <w:tcPr>
            <w:tcW w:w="5661" w:type="dxa"/>
            <w:vAlign w:val="center"/>
          </w:tcPr>
          <w:p w:rsidR="005146BC" w:rsidRDefault="005146BC" w:rsidP="008B4F40">
            <w:pPr>
              <w:rPr>
                <w:rFonts w:ascii="Arial" w:hAnsi="Arial" w:cs="Arial"/>
                <w:sz w:val="24"/>
                <w:szCs w:val="24"/>
              </w:rPr>
            </w:pPr>
            <w:r>
              <w:rPr>
                <w:rFonts w:ascii="Arial" w:hAnsi="Arial" w:cs="Arial"/>
                <w:sz w:val="24"/>
                <w:szCs w:val="24"/>
              </w:rPr>
              <w:t>The study of English</w:t>
            </w:r>
            <w:r w:rsidR="00792A85">
              <w:rPr>
                <w:rFonts w:ascii="Arial" w:hAnsi="Arial" w:cs="Arial"/>
                <w:sz w:val="24"/>
                <w:szCs w:val="24"/>
              </w:rPr>
              <w:t xml:space="preserve"> Literature</w:t>
            </w:r>
            <w:r>
              <w:rPr>
                <w:rFonts w:ascii="Arial" w:hAnsi="Arial" w:cs="Arial"/>
                <w:sz w:val="24"/>
                <w:szCs w:val="24"/>
              </w:rPr>
              <w:t>, particularly beyond GCSE</w:t>
            </w:r>
            <w:r w:rsidR="00CC7E64">
              <w:rPr>
                <w:rFonts w:ascii="Arial" w:hAnsi="Arial" w:cs="Arial"/>
                <w:sz w:val="24"/>
                <w:szCs w:val="24"/>
              </w:rPr>
              <w:t>,</w:t>
            </w:r>
            <w:r>
              <w:rPr>
                <w:rFonts w:ascii="Arial" w:hAnsi="Arial" w:cs="Arial"/>
                <w:sz w:val="24"/>
                <w:szCs w:val="24"/>
              </w:rPr>
              <w:t xml:space="preserve"> allows access into a great range of careers across many industries. Th</w:t>
            </w:r>
            <w:r w:rsidR="009C0A3F">
              <w:rPr>
                <w:rFonts w:ascii="Arial" w:hAnsi="Arial" w:cs="Arial"/>
                <w:sz w:val="24"/>
                <w:szCs w:val="24"/>
              </w:rPr>
              <w:t>ese include but not exclusively:</w:t>
            </w:r>
          </w:p>
          <w:p w:rsidR="005146BC" w:rsidRPr="001610D0" w:rsidRDefault="009C0A3F" w:rsidP="00143491">
            <w:pPr>
              <w:pStyle w:val="ListParagraph"/>
              <w:numPr>
                <w:ilvl w:val="0"/>
                <w:numId w:val="1"/>
              </w:numPr>
              <w:rPr>
                <w:rFonts w:ascii="Arial" w:hAnsi="Arial" w:cs="Arial"/>
                <w:sz w:val="24"/>
                <w:szCs w:val="24"/>
              </w:rPr>
            </w:pPr>
            <w:r>
              <w:rPr>
                <w:rFonts w:ascii="Arial" w:hAnsi="Arial" w:cs="Arial"/>
                <w:sz w:val="24"/>
                <w:szCs w:val="24"/>
              </w:rPr>
              <w:t>j</w:t>
            </w:r>
            <w:r w:rsidR="005146BC" w:rsidRPr="001610D0">
              <w:rPr>
                <w:rFonts w:ascii="Arial" w:hAnsi="Arial" w:cs="Arial"/>
                <w:sz w:val="24"/>
                <w:szCs w:val="24"/>
              </w:rPr>
              <w:t>ournalism</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m</w:t>
            </w:r>
            <w:r w:rsidR="005146BC" w:rsidRPr="001610D0">
              <w:rPr>
                <w:rFonts w:ascii="Arial" w:hAnsi="Arial" w:cs="Arial"/>
                <w:sz w:val="24"/>
                <w:szCs w:val="24"/>
              </w:rPr>
              <w:t xml:space="preserve">edia and internet based </w:t>
            </w:r>
            <w:r w:rsidR="005146BC">
              <w:rPr>
                <w:rFonts w:ascii="Arial" w:hAnsi="Arial" w:cs="Arial"/>
                <w:sz w:val="24"/>
                <w:szCs w:val="24"/>
              </w:rPr>
              <w:t>opportunities</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m</w:t>
            </w:r>
            <w:r w:rsidR="005146BC">
              <w:rPr>
                <w:rFonts w:ascii="Arial" w:hAnsi="Arial" w:cs="Arial"/>
                <w:sz w:val="24"/>
                <w:szCs w:val="24"/>
              </w:rPr>
              <w:t>arketing</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a</w:t>
            </w:r>
            <w:r w:rsidR="005146BC">
              <w:rPr>
                <w:rFonts w:ascii="Arial" w:hAnsi="Arial" w:cs="Arial"/>
                <w:sz w:val="24"/>
                <w:szCs w:val="24"/>
              </w:rPr>
              <w:t>dvertising and PR</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p</w:t>
            </w:r>
            <w:r w:rsidR="005146BC">
              <w:rPr>
                <w:rFonts w:ascii="Arial" w:hAnsi="Arial" w:cs="Arial"/>
                <w:sz w:val="24"/>
                <w:szCs w:val="24"/>
              </w:rPr>
              <w:t>ublic services and administration</w:t>
            </w:r>
          </w:p>
          <w:p w:rsidR="005146BC" w:rsidRDefault="009C0A3F" w:rsidP="00143491">
            <w:pPr>
              <w:pStyle w:val="ListParagraph"/>
              <w:numPr>
                <w:ilvl w:val="0"/>
                <w:numId w:val="1"/>
              </w:numPr>
              <w:rPr>
                <w:rFonts w:ascii="Arial" w:hAnsi="Arial" w:cs="Arial"/>
                <w:sz w:val="24"/>
                <w:szCs w:val="24"/>
              </w:rPr>
            </w:pPr>
            <w:r>
              <w:rPr>
                <w:rFonts w:ascii="Arial" w:hAnsi="Arial" w:cs="Arial"/>
                <w:sz w:val="24"/>
                <w:szCs w:val="24"/>
              </w:rPr>
              <w:t>r</w:t>
            </w:r>
            <w:r w:rsidR="005146BC">
              <w:rPr>
                <w:rFonts w:ascii="Arial" w:hAnsi="Arial" w:cs="Arial"/>
                <w:sz w:val="24"/>
                <w:szCs w:val="24"/>
              </w:rPr>
              <w:t>esearch</w:t>
            </w:r>
          </w:p>
          <w:p w:rsidR="005146BC" w:rsidRDefault="009C0A3F" w:rsidP="00143491">
            <w:pPr>
              <w:pStyle w:val="ListParagraph"/>
              <w:numPr>
                <w:ilvl w:val="0"/>
                <w:numId w:val="1"/>
              </w:numPr>
              <w:rPr>
                <w:rFonts w:ascii="Arial" w:hAnsi="Arial" w:cs="Arial"/>
                <w:sz w:val="24"/>
                <w:szCs w:val="24"/>
              </w:rPr>
            </w:pPr>
            <w:proofErr w:type="gramStart"/>
            <w:r>
              <w:rPr>
                <w:rFonts w:ascii="Arial" w:hAnsi="Arial" w:cs="Arial"/>
                <w:sz w:val="24"/>
                <w:szCs w:val="24"/>
              </w:rPr>
              <w:t>g</w:t>
            </w:r>
            <w:r w:rsidR="005146BC">
              <w:rPr>
                <w:rFonts w:ascii="Arial" w:hAnsi="Arial" w:cs="Arial"/>
                <w:sz w:val="24"/>
                <w:szCs w:val="24"/>
              </w:rPr>
              <w:t>eneral</w:t>
            </w:r>
            <w:proofErr w:type="gramEnd"/>
            <w:r w:rsidR="005146BC">
              <w:rPr>
                <w:rFonts w:ascii="Arial" w:hAnsi="Arial" w:cs="Arial"/>
                <w:sz w:val="24"/>
                <w:szCs w:val="24"/>
              </w:rPr>
              <w:t xml:space="preserve"> management</w:t>
            </w:r>
            <w:r w:rsidR="003A51CF">
              <w:rPr>
                <w:rFonts w:ascii="Arial" w:hAnsi="Arial" w:cs="Arial"/>
                <w:sz w:val="24"/>
                <w:szCs w:val="24"/>
              </w:rPr>
              <w:t>.</w:t>
            </w:r>
          </w:p>
          <w:p w:rsidR="005146BC" w:rsidRPr="001610D0" w:rsidRDefault="005146BC" w:rsidP="008B4F40">
            <w:pPr>
              <w:pStyle w:val="ListParagraph"/>
              <w:rPr>
                <w:rFonts w:ascii="Arial" w:hAnsi="Arial" w:cs="Arial"/>
                <w:sz w:val="24"/>
                <w:szCs w:val="24"/>
              </w:rPr>
            </w:pPr>
          </w:p>
        </w:tc>
      </w:tr>
      <w:tr w:rsidR="005146BC" w:rsidTr="009C0A3F">
        <w:trPr>
          <w:trHeight w:val="971"/>
          <w:jc w:val="center"/>
        </w:trPr>
        <w:tc>
          <w:tcPr>
            <w:tcW w:w="3103" w:type="dxa"/>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Course Requirements</w:t>
            </w:r>
          </w:p>
        </w:tc>
        <w:tc>
          <w:tcPr>
            <w:tcW w:w="5661" w:type="dxa"/>
            <w:vAlign w:val="center"/>
          </w:tcPr>
          <w:p w:rsidR="005146BC" w:rsidRPr="001610D0" w:rsidRDefault="005146BC" w:rsidP="009C0A3F">
            <w:pPr>
              <w:rPr>
                <w:rFonts w:ascii="Arial" w:hAnsi="Arial" w:cs="Arial"/>
                <w:sz w:val="24"/>
                <w:szCs w:val="24"/>
              </w:rPr>
            </w:pPr>
            <w:r w:rsidRPr="000756BF">
              <w:rPr>
                <w:rFonts w:ascii="Arial" w:hAnsi="Arial" w:cs="Arial"/>
                <w:b/>
                <w:sz w:val="24"/>
                <w:szCs w:val="24"/>
              </w:rPr>
              <w:t>Core</w:t>
            </w:r>
            <w:r w:rsidR="000756BF">
              <w:rPr>
                <w:rFonts w:ascii="Arial" w:hAnsi="Arial" w:cs="Arial"/>
                <w:sz w:val="24"/>
                <w:szCs w:val="24"/>
              </w:rPr>
              <w:t xml:space="preserve"> </w:t>
            </w:r>
            <w:r w:rsidR="000756BF" w:rsidRPr="000756BF">
              <w:rPr>
                <w:rFonts w:ascii="Arial" w:hAnsi="Arial" w:cs="Arial"/>
                <w:b/>
                <w:sz w:val="24"/>
                <w:szCs w:val="24"/>
              </w:rPr>
              <w:t>subject</w:t>
            </w:r>
            <w:r w:rsidR="000756BF">
              <w:rPr>
                <w:rFonts w:ascii="Arial" w:hAnsi="Arial" w:cs="Arial"/>
                <w:sz w:val="24"/>
                <w:szCs w:val="24"/>
              </w:rPr>
              <w:t>. A</w:t>
            </w:r>
            <w:r w:rsidRPr="001610D0">
              <w:rPr>
                <w:rFonts w:ascii="Arial" w:hAnsi="Arial" w:cs="Arial"/>
                <w:sz w:val="24"/>
                <w:szCs w:val="24"/>
              </w:rPr>
              <w:t>ll students</w:t>
            </w:r>
            <w:r w:rsidR="009C0A3F">
              <w:rPr>
                <w:rFonts w:ascii="Arial" w:hAnsi="Arial" w:cs="Arial"/>
                <w:sz w:val="24"/>
                <w:szCs w:val="24"/>
              </w:rPr>
              <w:t xml:space="preserve"> will</w:t>
            </w:r>
            <w:r w:rsidRPr="001610D0">
              <w:rPr>
                <w:rFonts w:ascii="Arial" w:hAnsi="Arial" w:cs="Arial"/>
                <w:sz w:val="24"/>
                <w:szCs w:val="24"/>
              </w:rPr>
              <w:t xml:space="preserve"> study English </w:t>
            </w:r>
            <w:r>
              <w:rPr>
                <w:rFonts w:ascii="Arial" w:hAnsi="Arial" w:cs="Arial"/>
                <w:sz w:val="24"/>
                <w:szCs w:val="24"/>
              </w:rPr>
              <w:t>Literature</w:t>
            </w:r>
            <w:r w:rsidRPr="001610D0">
              <w:rPr>
                <w:rFonts w:ascii="Arial" w:hAnsi="Arial" w:cs="Arial"/>
                <w:sz w:val="24"/>
                <w:szCs w:val="24"/>
              </w:rPr>
              <w:t>.</w:t>
            </w:r>
          </w:p>
        </w:tc>
      </w:tr>
      <w:tr w:rsidR="005146BC" w:rsidTr="009C0A3F">
        <w:trPr>
          <w:trHeight w:val="971"/>
          <w:jc w:val="center"/>
        </w:trPr>
        <w:tc>
          <w:tcPr>
            <w:tcW w:w="3103" w:type="dxa"/>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Further Information</w:t>
            </w:r>
          </w:p>
        </w:tc>
        <w:tc>
          <w:tcPr>
            <w:tcW w:w="5661" w:type="dxa"/>
            <w:vAlign w:val="center"/>
          </w:tcPr>
          <w:p w:rsidR="005146BC" w:rsidRPr="001610D0" w:rsidRDefault="005146BC" w:rsidP="008B4F40">
            <w:pPr>
              <w:rPr>
                <w:rFonts w:ascii="Arial" w:hAnsi="Arial" w:cs="Arial"/>
                <w:sz w:val="24"/>
                <w:szCs w:val="24"/>
              </w:rPr>
            </w:pPr>
            <w:r w:rsidRPr="001610D0">
              <w:rPr>
                <w:rFonts w:ascii="Arial" w:hAnsi="Arial" w:cs="Arial"/>
                <w:sz w:val="24"/>
                <w:szCs w:val="24"/>
              </w:rPr>
              <w:t xml:space="preserve">For further information please email Head of Department </w:t>
            </w:r>
            <w:hyperlink r:id="rId11" w:history="1">
              <w:r w:rsidRPr="001610D0">
                <w:rPr>
                  <w:rStyle w:val="Hyperlink"/>
                  <w:rFonts w:ascii="Arial" w:hAnsi="Arial" w:cs="Arial"/>
                  <w:sz w:val="24"/>
                  <w:szCs w:val="24"/>
                </w:rPr>
                <w:t>jevans@ketteringscienceacademy.org</w:t>
              </w:r>
            </w:hyperlink>
          </w:p>
          <w:p w:rsidR="005146BC" w:rsidRPr="001610D0" w:rsidRDefault="005146BC" w:rsidP="008B4F40">
            <w:pPr>
              <w:rPr>
                <w:rFonts w:ascii="Arial" w:hAnsi="Arial" w:cs="Arial"/>
                <w:sz w:val="24"/>
                <w:szCs w:val="24"/>
              </w:rPr>
            </w:pPr>
          </w:p>
        </w:tc>
      </w:tr>
      <w:tr w:rsidR="00EA48E0" w:rsidTr="009C0A3F">
        <w:trPr>
          <w:trHeight w:val="971"/>
          <w:jc w:val="center"/>
        </w:trPr>
        <w:tc>
          <w:tcPr>
            <w:tcW w:w="3103" w:type="dxa"/>
            <w:vAlign w:val="center"/>
          </w:tcPr>
          <w:p w:rsidR="00EA48E0" w:rsidRPr="001610D0" w:rsidRDefault="00EA48E0" w:rsidP="008B4F40">
            <w:pPr>
              <w:jc w:val="center"/>
              <w:rPr>
                <w:rFonts w:ascii="Arial" w:hAnsi="Arial" w:cs="Arial"/>
                <w:b/>
                <w:sz w:val="30"/>
                <w:szCs w:val="30"/>
              </w:rPr>
            </w:pPr>
            <w:r>
              <w:rPr>
                <w:rFonts w:ascii="Arial" w:hAnsi="Arial" w:cs="Arial"/>
                <w:b/>
                <w:sz w:val="30"/>
                <w:szCs w:val="30"/>
              </w:rPr>
              <w:t>Notes</w:t>
            </w:r>
          </w:p>
        </w:tc>
        <w:tc>
          <w:tcPr>
            <w:tcW w:w="5661" w:type="dxa"/>
            <w:vAlign w:val="center"/>
          </w:tcPr>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Pr="001610D0" w:rsidRDefault="00EA48E0" w:rsidP="008B4F40">
            <w:pPr>
              <w:rPr>
                <w:rFonts w:ascii="Arial" w:hAnsi="Arial" w:cs="Arial"/>
                <w:sz w:val="24"/>
                <w:szCs w:val="24"/>
              </w:rPr>
            </w:pPr>
          </w:p>
        </w:tc>
      </w:tr>
    </w:tbl>
    <w:p w:rsidR="00682DF6" w:rsidRDefault="00682DF6"/>
    <w:p w:rsidR="009C0A3F" w:rsidRDefault="009C0A3F"/>
    <w:tbl>
      <w:tblPr>
        <w:tblStyle w:val="TableGrid"/>
        <w:tblW w:w="9003" w:type="dxa"/>
        <w:jc w:val="center"/>
        <w:tblInd w:w="-340" w:type="dxa"/>
        <w:tblLook w:val="04A0" w:firstRow="1" w:lastRow="0" w:firstColumn="1" w:lastColumn="0" w:noHBand="0" w:noVBand="1"/>
      </w:tblPr>
      <w:tblGrid>
        <w:gridCol w:w="340"/>
        <w:gridCol w:w="2290"/>
        <w:gridCol w:w="235"/>
        <w:gridCol w:w="6053"/>
        <w:gridCol w:w="85"/>
      </w:tblGrid>
      <w:tr w:rsidR="005146BC" w:rsidTr="003A51CF">
        <w:trPr>
          <w:gridBefore w:val="1"/>
          <w:gridAfter w:val="1"/>
          <w:wBefore w:w="340" w:type="dxa"/>
          <w:wAfter w:w="85" w:type="dxa"/>
          <w:trHeight w:val="1136"/>
          <w:jc w:val="center"/>
        </w:trPr>
        <w:tc>
          <w:tcPr>
            <w:tcW w:w="2525" w:type="dxa"/>
            <w:gridSpan w:val="2"/>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lastRenderedPageBreak/>
              <w:t>Course</w:t>
            </w:r>
          </w:p>
        </w:tc>
        <w:tc>
          <w:tcPr>
            <w:tcW w:w="6053" w:type="dxa"/>
            <w:vAlign w:val="center"/>
          </w:tcPr>
          <w:p w:rsidR="005146BC" w:rsidRPr="001610D0" w:rsidRDefault="00C2556C" w:rsidP="008B4F40">
            <w:pPr>
              <w:rPr>
                <w:rFonts w:ascii="Arial" w:hAnsi="Arial" w:cs="Arial"/>
                <w:b/>
                <w:sz w:val="30"/>
                <w:szCs w:val="30"/>
              </w:rPr>
            </w:pPr>
            <w:r>
              <w:rPr>
                <w:rFonts w:ascii="Arial" w:hAnsi="Arial" w:cs="Arial"/>
                <w:b/>
                <w:sz w:val="30"/>
                <w:szCs w:val="30"/>
              </w:rPr>
              <w:t xml:space="preserve">GCSE (9-1) </w:t>
            </w:r>
            <w:r w:rsidR="005146BC">
              <w:rPr>
                <w:rFonts w:ascii="Arial" w:hAnsi="Arial" w:cs="Arial"/>
                <w:b/>
                <w:sz w:val="30"/>
                <w:szCs w:val="30"/>
              </w:rPr>
              <w:t>Mathematics</w:t>
            </w:r>
          </w:p>
        </w:tc>
      </w:tr>
      <w:tr w:rsidR="005146BC" w:rsidTr="003A51CF">
        <w:trPr>
          <w:gridBefore w:val="1"/>
          <w:gridAfter w:val="1"/>
          <w:wBefore w:w="340" w:type="dxa"/>
          <w:wAfter w:w="85" w:type="dxa"/>
          <w:trHeight w:val="840"/>
          <w:jc w:val="center"/>
        </w:trPr>
        <w:tc>
          <w:tcPr>
            <w:tcW w:w="2525" w:type="dxa"/>
            <w:gridSpan w:val="2"/>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Exam Board</w:t>
            </w:r>
          </w:p>
        </w:tc>
        <w:tc>
          <w:tcPr>
            <w:tcW w:w="6053" w:type="dxa"/>
            <w:vAlign w:val="center"/>
          </w:tcPr>
          <w:p w:rsidR="005146BC" w:rsidRPr="001610D0" w:rsidRDefault="005146BC" w:rsidP="008B4F40">
            <w:pPr>
              <w:rPr>
                <w:rFonts w:ascii="Arial" w:hAnsi="Arial" w:cs="Arial"/>
                <w:b/>
                <w:sz w:val="30"/>
                <w:szCs w:val="30"/>
              </w:rPr>
            </w:pPr>
            <w:r>
              <w:rPr>
                <w:rFonts w:ascii="Arial" w:hAnsi="Arial" w:cs="Arial"/>
                <w:b/>
                <w:sz w:val="30"/>
                <w:szCs w:val="30"/>
              </w:rPr>
              <w:t>Edexcel</w:t>
            </w:r>
          </w:p>
        </w:tc>
      </w:tr>
      <w:tr w:rsidR="005146BC" w:rsidTr="003A51CF">
        <w:trPr>
          <w:gridBefore w:val="1"/>
          <w:gridAfter w:val="1"/>
          <w:wBefore w:w="340" w:type="dxa"/>
          <w:wAfter w:w="85" w:type="dxa"/>
          <w:trHeight w:val="915"/>
          <w:jc w:val="center"/>
        </w:trPr>
        <w:tc>
          <w:tcPr>
            <w:tcW w:w="2525" w:type="dxa"/>
            <w:gridSpan w:val="2"/>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Course Overview</w:t>
            </w:r>
          </w:p>
        </w:tc>
        <w:tc>
          <w:tcPr>
            <w:tcW w:w="6053" w:type="dxa"/>
            <w:vAlign w:val="center"/>
          </w:tcPr>
          <w:p w:rsidR="005146BC" w:rsidRPr="008B4F40" w:rsidRDefault="005146BC" w:rsidP="008B4F40">
            <w:pPr>
              <w:rPr>
                <w:rFonts w:ascii="Arial" w:hAnsi="Arial" w:cs="Arial"/>
                <w:sz w:val="24"/>
                <w:szCs w:val="24"/>
              </w:rPr>
            </w:pPr>
            <w:r w:rsidRPr="008B4F40">
              <w:rPr>
                <w:rFonts w:ascii="Arial" w:hAnsi="Arial" w:cs="Arial"/>
                <w:sz w:val="24"/>
                <w:szCs w:val="24"/>
              </w:rPr>
              <w:t>The aim of the course is to allow students to develop fluent knowledge, skills and understanding of mathematical methods and concepts</w:t>
            </w:r>
            <w:r>
              <w:rPr>
                <w:rFonts w:ascii="Arial" w:hAnsi="Arial" w:cs="Arial"/>
                <w:sz w:val="24"/>
                <w:szCs w:val="24"/>
              </w:rPr>
              <w:t>. By the end of the course students should be able to:</w:t>
            </w:r>
          </w:p>
          <w:p w:rsidR="005146BC" w:rsidRPr="008B4F40" w:rsidRDefault="005146BC" w:rsidP="00143491">
            <w:pPr>
              <w:pStyle w:val="ListParagraph"/>
              <w:numPr>
                <w:ilvl w:val="0"/>
                <w:numId w:val="5"/>
              </w:numPr>
              <w:rPr>
                <w:rFonts w:ascii="Arial" w:hAnsi="Arial" w:cs="Arial"/>
                <w:sz w:val="24"/>
                <w:szCs w:val="24"/>
              </w:rPr>
            </w:pPr>
            <w:r w:rsidRPr="008B4F40">
              <w:rPr>
                <w:rFonts w:ascii="Arial" w:hAnsi="Arial" w:cs="Arial"/>
                <w:sz w:val="24"/>
                <w:szCs w:val="24"/>
              </w:rPr>
              <w:t>select and apply mathematical techniques to solve problems</w:t>
            </w:r>
          </w:p>
          <w:p w:rsidR="005146BC" w:rsidRPr="008B4F40" w:rsidRDefault="005146BC" w:rsidP="00143491">
            <w:pPr>
              <w:pStyle w:val="ListParagraph"/>
              <w:numPr>
                <w:ilvl w:val="0"/>
                <w:numId w:val="5"/>
              </w:numPr>
              <w:rPr>
                <w:rFonts w:ascii="Arial" w:hAnsi="Arial" w:cs="Arial"/>
                <w:sz w:val="24"/>
                <w:szCs w:val="24"/>
              </w:rPr>
            </w:pPr>
            <w:r w:rsidRPr="008B4F40">
              <w:rPr>
                <w:rFonts w:ascii="Arial" w:hAnsi="Arial" w:cs="Arial"/>
                <w:sz w:val="24"/>
                <w:szCs w:val="24"/>
              </w:rPr>
              <w:t>reason mathematically, make deductions and inferences, and draw conclusions</w:t>
            </w:r>
          </w:p>
          <w:p w:rsidR="005146BC" w:rsidRDefault="005146BC" w:rsidP="00143491">
            <w:pPr>
              <w:pStyle w:val="ListParagraph"/>
              <w:numPr>
                <w:ilvl w:val="0"/>
                <w:numId w:val="5"/>
              </w:numPr>
              <w:rPr>
                <w:rFonts w:ascii="Arial" w:hAnsi="Arial" w:cs="Arial"/>
                <w:sz w:val="24"/>
                <w:szCs w:val="24"/>
              </w:rPr>
            </w:pPr>
            <w:proofErr w:type="gramStart"/>
            <w:r w:rsidRPr="008B4F40">
              <w:rPr>
                <w:rFonts w:ascii="Arial" w:hAnsi="Arial" w:cs="Arial"/>
                <w:sz w:val="24"/>
                <w:szCs w:val="24"/>
              </w:rPr>
              <w:t>comprehend</w:t>
            </w:r>
            <w:proofErr w:type="gramEnd"/>
            <w:r w:rsidRPr="008B4F40">
              <w:rPr>
                <w:rFonts w:ascii="Arial" w:hAnsi="Arial" w:cs="Arial"/>
                <w:sz w:val="24"/>
                <w:szCs w:val="24"/>
              </w:rPr>
              <w:t>, interpret and communicate mathematical information in a variety of forms appropriate to the information and context.</w:t>
            </w:r>
          </w:p>
          <w:p w:rsidR="005146BC" w:rsidRPr="008B4F40" w:rsidRDefault="005146BC" w:rsidP="008B4F40">
            <w:pPr>
              <w:pStyle w:val="ListParagraph"/>
              <w:rPr>
                <w:rFonts w:ascii="Arial" w:hAnsi="Arial" w:cs="Arial"/>
                <w:sz w:val="24"/>
                <w:szCs w:val="24"/>
              </w:rPr>
            </w:pPr>
          </w:p>
        </w:tc>
      </w:tr>
      <w:tr w:rsidR="005146BC" w:rsidTr="003A51CF">
        <w:trPr>
          <w:gridBefore w:val="1"/>
          <w:gridAfter w:val="1"/>
          <w:wBefore w:w="340" w:type="dxa"/>
          <w:wAfter w:w="85" w:type="dxa"/>
          <w:trHeight w:val="3912"/>
          <w:jc w:val="center"/>
        </w:trPr>
        <w:tc>
          <w:tcPr>
            <w:tcW w:w="2525" w:type="dxa"/>
            <w:gridSpan w:val="2"/>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Course Structure</w:t>
            </w:r>
          </w:p>
        </w:tc>
        <w:tc>
          <w:tcPr>
            <w:tcW w:w="6053" w:type="dxa"/>
          </w:tcPr>
          <w:p w:rsidR="005146BC" w:rsidRDefault="005146BC" w:rsidP="008B4F40">
            <w:pPr>
              <w:rPr>
                <w:rFonts w:ascii="Arial" w:hAnsi="Arial" w:cs="Arial"/>
                <w:b/>
                <w:sz w:val="24"/>
                <w:szCs w:val="24"/>
              </w:rPr>
            </w:pPr>
            <w:r w:rsidRPr="001610D0">
              <w:rPr>
                <w:rFonts w:ascii="Arial" w:hAnsi="Arial" w:cs="Arial"/>
                <w:b/>
                <w:sz w:val="24"/>
                <w:szCs w:val="24"/>
              </w:rPr>
              <w:t>Paper 1</w:t>
            </w:r>
            <w:r>
              <w:rPr>
                <w:rFonts w:ascii="Arial" w:hAnsi="Arial" w:cs="Arial"/>
                <w:b/>
                <w:sz w:val="24"/>
                <w:szCs w:val="24"/>
              </w:rPr>
              <w:t xml:space="preserve">: </w:t>
            </w:r>
            <w:r w:rsidR="00D96659">
              <w:rPr>
                <w:rFonts w:ascii="Arial" w:hAnsi="Arial" w:cs="Arial"/>
                <w:b/>
                <w:sz w:val="24"/>
                <w:szCs w:val="24"/>
              </w:rPr>
              <w:t xml:space="preserve">Non </w:t>
            </w:r>
            <w:r>
              <w:rPr>
                <w:rFonts w:ascii="Arial" w:hAnsi="Arial" w:cs="Arial"/>
                <w:b/>
                <w:sz w:val="24"/>
                <w:szCs w:val="24"/>
              </w:rPr>
              <w:t>Calculator exam</w:t>
            </w:r>
          </w:p>
          <w:p w:rsidR="005146BC" w:rsidRDefault="005146BC" w:rsidP="008B4F40">
            <w:pPr>
              <w:rPr>
                <w:rFonts w:ascii="Arial" w:hAnsi="Arial" w:cs="Arial"/>
                <w:b/>
                <w:sz w:val="24"/>
                <w:szCs w:val="24"/>
              </w:rPr>
            </w:pPr>
            <w:r w:rsidRPr="008B4F40">
              <w:rPr>
                <w:rFonts w:ascii="Arial" w:hAnsi="Arial" w:cs="Arial"/>
                <w:b/>
                <w:sz w:val="24"/>
                <w:szCs w:val="24"/>
              </w:rPr>
              <w:t>Paper 2:</w:t>
            </w:r>
            <w:r w:rsidR="00D96659">
              <w:rPr>
                <w:rFonts w:ascii="Arial" w:hAnsi="Arial" w:cs="Arial"/>
                <w:b/>
                <w:sz w:val="24"/>
                <w:szCs w:val="24"/>
              </w:rPr>
              <w:t xml:space="preserve"> </w:t>
            </w:r>
            <w:r>
              <w:rPr>
                <w:rFonts w:ascii="Arial" w:hAnsi="Arial" w:cs="Arial"/>
                <w:b/>
                <w:sz w:val="24"/>
                <w:szCs w:val="24"/>
              </w:rPr>
              <w:t>Calculator exam</w:t>
            </w:r>
          </w:p>
          <w:p w:rsidR="005146BC" w:rsidRDefault="005146BC" w:rsidP="008B4F40">
            <w:pPr>
              <w:rPr>
                <w:rFonts w:ascii="Arial" w:hAnsi="Arial" w:cs="Arial"/>
                <w:b/>
                <w:sz w:val="24"/>
                <w:szCs w:val="24"/>
              </w:rPr>
            </w:pPr>
            <w:r w:rsidRPr="008B4F40">
              <w:rPr>
                <w:rFonts w:ascii="Arial" w:hAnsi="Arial" w:cs="Arial"/>
                <w:b/>
                <w:sz w:val="24"/>
                <w:szCs w:val="24"/>
              </w:rPr>
              <w:t>Paper 3:</w:t>
            </w:r>
            <w:r>
              <w:rPr>
                <w:rFonts w:ascii="Arial" w:hAnsi="Arial" w:cs="Arial"/>
                <w:b/>
                <w:sz w:val="24"/>
                <w:szCs w:val="24"/>
              </w:rPr>
              <w:t xml:space="preserve"> </w:t>
            </w:r>
            <w:r w:rsidRPr="008B4F40">
              <w:rPr>
                <w:rFonts w:ascii="Arial" w:hAnsi="Arial" w:cs="Arial"/>
                <w:b/>
                <w:sz w:val="24"/>
                <w:szCs w:val="24"/>
              </w:rPr>
              <w:t>Calculator exam</w:t>
            </w:r>
          </w:p>
          <w:p w:rsidR="005146BC" w:rsidRDefault="005146BC" w:rsidP="008B4F40">
            <w:pPr>
              <w:rPr>
                <w:rFonts w:ascii="Arial" w:hAnsi="Arial" w:cs="Arial"/>
                <w:b/>
                <w:sz w:val="24"/>
                <w:szCs w:val="24"/>
              </w:rPr>
            </w:pPr>
          </w:p>
          <w:p w:rsidR="005146BC" w:rsidRDefault="005146BC" w:rsidP="008B4F40">
            <w:pPr>
              <w:rPr>
                <w:rFonts w:ascii="Arial" w:hAnsi="Arial" w:cs="Arial"/>
                <w:b/>
                <w:sz w:val="24"/>
                <w:szCs w:val="24"/>
              </w:rPr>
            </w:pPr>
            <w:r>
              <w:rPr>
                <w:rFonts w:ascii="Arial" w:hAnsi="Arial" w:cs="Arial"/>
                <w:b/>
                <w:sz w:val="24"/>
                <w:szCs w:val="24"/>
              </w:rPr>
              <w:t>All papers will cover content including:</w:t>
            </w:r>
          </w:p>
          <w:p w:rsidR="005146BC" w:rsidRPr="008B4F40" w:rsidRDefault="005146BC" w:rsidP="008B4F40">
            <w:pPr>
              <w:rPr>
                <w:rFonts w:ascii="Arial" w:hAnsi="Arial" w:cs="Arial"/>
                <w:b/>
                <w:sz w:val="24"/>
                <w:szCs w:val="24"/>
              </w:rPr>
            </w:pPr>
          </w:p>
          <w:p w:rsidR="005146BC" w:rsidRPr="008B4F40" w:rsidRDefault="005146BC" w:rsidP="008B4F40">
            <w:pPr>
              <w:rPr>
                <w:rFonts w:ascii="Arial" w:hAnsi="Arial" w:cs="Arial"/>
                <w:sz w:val="24"/>
                <w:szCs w:val="24"/>
              </w:rPr>
            </w:pPr>
            <w:r w:rsidRPr="008B4F40">
              <w:rPr>
                <w:rFonts w:ascii="Arial" w:hAnsi="Arial" w:cs="Arial"/>
                <w:sz w:val="24"/>
                <w:szCs w:val="24"/>
              </w:rPr>
              <w:t>1. Number</w:t>
            </w:r>
          </w:p>
          <w:p w:rsidR="005146BC" w:rsidRPr="008B4F40" w:rsidRDefault="005146BC" w:rsidP="008B4F40">
            <w:pPr>
              <w:rPr>
                <w:rFonts w:ascii="Arial" w:hAnsi="Arial" w:cs="Arial"/>
                <w:sz w:val="24"/>
                <w:szCs w:val="24"/>
              </w:rPr>
            </w:pPr>
            <w:r w:rsidRPr="008B4F40">
              <w:rPr>
                <w:rFonts w:ascii="Arial" w:hAnsi="Arial" w:cs="Arial"/>
                <w:sz w:val="24"/>
                <w:szCs w:val="24"/>
              </w:rPr>
              <w:t>2. Algebra</w:t>
            </w:r>
          </w:p>
          <w:p w:rsidR="005146BC" w:rsidRPr="008B4F40" w:rsidRDefault="005146BC" w:rsidP="008B4F40">
            <w:pPr>
              <w:rPr>
                <w:rFonts w:ascii="Arial" w:hAnsi="Arial" w:cs="Arial"/>
                <w:sz w:val="24"/>
                <w:szCs w:val="24"/>
              </w:rPr>
            </w:pPr>
            <w:r w:rsidRPr="008B4F40">
              <w:rPr>
                <w:rFonts w:ascii="Arial" w:hAnsi="Arial" w:cs="Arial"/>
                <w:sz w:val="24"/>
                <w:szCs w:val="24"/>
              </w:rPr>
              <w:t>3. Ratio, proportion and rates of change</w:t>
            </w:r>
          </w:p>
          <w:p w:rsidR="005146BC" w:rsidRPr="008B4F40" w:rsidRDefault="005146BC" w:rsidP="008B4F40">
            <w:pPr>
              <w:rPr>
                <w:rFonts w:ascii="Arial" w:hAnsi="Arial" w:cs="Arial"/>
                <w:sz w:val="24"/>
                <w:szCs w:val="24"/>
              </w:rPr>
            </w:pPr>
            <w:r w:rsidRPr="008B4F40">
              <w:rPr>
                <w:rFonts w:ascii="Arial" w:hAnsi="Arial" w:cs="Arial"/>
                <w:sz w:val="24"/>
                <w:szCs w:val="24"/>
              </w:rPr>
              <w:t>4. Geometry and measures</w:t>
            </w:r>
          </w:p>
          <w:p w:rsidR="005146BC" w:rsidRPr="008B4F40" w:rsidRDefault="005146BC" w:rsidP="008B4F40">
            <w:pPr>
              <w:rPr>
                <w:rFonts w:ascii="Arial" w:hAnsi="Arial" w:cs="Arial"/>
                <w:sz w:val="24"/>
                <w:szCs w:val="24"/>
              </w:rPr>
            </w:pPr>
            <w:r w:rsidRPr="008B4F40">
              <w:rPr>
                <w:rFonts w:ascii="Arial" w:hAnsi="Arial" w:cs="Arial"/>
                <w:sz w:val="24"/>
                <w:szCs w:val="24"/>
              </w:rPr>
              <w:t>5. Probability</w:t>
            </w:r>
          </w:p>
          <w:p w:rsidR="005146BC" w:rsidRPr="008B4F40" w:rsidRDefault="005146BC" w:rsidP="008B4F40">
            <w:pPr>
              <w:rPr>
                <w:rFonts w:ascii="Arial" w:hAnsi="Arial" w:cs="Arial"/>
                <w:sz w:val="24"/>
                <w:szCs w:val="24"/>
              </w:rPr>
            </w:pPr>
            <w:r w:rsidRPr="008B4F40">
              <w:rPr>
                <w:rFonts w:ascii="Arial" w:hAnsi="Arial" w:cs="Arial"/>
                <w:sz w:val="24"/>
                <w:szCs w:val="24"/>
              </w:rPr>
              <w:t>6. Statistics</w:t>
            </w:r>
          </w:p>
          <w:p w:rsidR="005146BC" w:rsidRPr="008B4F40" w:rsidRDefault="005146BC" w:rsidP="008B4F40">
            <w:pPr>
              <w:rPr>
                <w:rFonts w:ascii="Arial" w:hAnsi="Arial" w:cs="Arial"/>
                <w:sz w:val="24"/>
                <w:szCs w:val="24"/>
              </w:rPr>
            </w:pPr>
          </w:p>
        </w:tc>
      </w:tr>
      <w:tr w:rsidR="005146BC" w:rsidTr="003A51CF">
        <w:trPr>
          <w:gridBefore w:val="1"/>
          <w:gridAfter w:val="1"/>
          <w:wBefore w:w="340" w:type="dxa"/>
          <w:wAfter w:w="85" w:type="dxa"/>
          <w:trHeight w:val="915"/>
          <w:jc w:val="center"/>
        </w:trPr>
        <w:tc>
          <w:tcPr>
            <w:tcW w:w="2525" w:type="dxa"/>
            <w:gridSpan w:val="2"/>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Assessment</w:t>
            </w:r>
          </w:p>
        </w:tc>
        <w:tc>
          <w:tcPr>
            <w:tcW w:w="6053" w:type="dxa"/>
            <w:vAlign w:val="center"/>
          </w:tcPr>
          <w:p w:rsidR="009C0A3F" w:rsidRDefault="009C0A3F" w:rsidP="008B4F40">
            <w:pPr>
              <w:rPr>
                <w:rFonts w:ascii="Arial" w:hAnsi="Arial" w:cs="Arial"/>
                <w:b/>
                <w:sz w:val="24"/>
                <w:szCs w:val="24"/>
              </w:rPr>
            </w:pPr>
          </w:p>
          <w:p w:rsidR="005146BC" w:rsidRPr="001610D0" w:rsidRDefault="005146BC" w:rsidP="008B4F40">
            <w:pPr>
              <w:rPr>
                <w:rFonts w:ascii="Arial" w:hAnsi="Arial" w:cs="Arial"/>
                <w:b/>
                <w:sz w:val="24"/>
                <w:szCs w:val="24"/>
              </w:rPr>
            </w:pPr>
            <w:r w:rsidRPr="001610D0">
              <w:rPr>
                <w:rFonts w:ascii="Arial" w:hAnsi="Arial" w:cs="Arial"/>
                <w:b/>
                <w:sz w:val="24"/>
                <w:szCs w:val="24"/>
              </w:rPr>
              <w:t>Paper 1 Assessed by:</w:t>
            </w:r>
          </w:p>
          <w:p w:rsidR="009C0A3F" w:rsidRDefault="009C0A3F" w:rsidP="00143491">
            <w:pPr>
              <w:pStyle w:val="ListParagraph"/>
              <w:numPr>
                <w:ilvl w:val="0"/>
                <w:numId w:val="6"/>
              </w:numPr>
              <w:rPr>
                <w:rFonts w:ascii="Arial" w:hAnsi="Arial" w:cs="Arial"/>
                <w:sz w:val="24"/>
                <w:szCs w:val="24"/>
              </w:rPr>
            </w:pPr>
            <w:r>
              <w:rPr>
                <w:rFonts w:ascii="Arial" w:hAnsi="Arial" w:cs="Arial"/>
                <w:sz w:val="24"/>
                <w:szCs w:val="24"/>
              </w:rPr>
              <w:t>written exam</w:t>
            </w:r>
          </w:p>
          <w:p w:rsidR="005146BC" w:rsidRPr="008B4F40" w:rsidRDefault="005146BC" w:rsidP="00143491">
            <w:pPr>
              <w:pStyle w:val="ListParagraph"/>
              <w:numPr>
                <w:ilvl w:val="0"/>
                <w:numId w:val="6"/>
              </w:numPr>
              <w:rPr>
                <w:rFonts w:ascii="Arial" w:hAnsi="Arial" w:cs="Arial"/>
                <w:sz w:val="24"/>
                <w:szCs w:val="24"/>
              </w:rPr>
            </w:pPr>
            <w:r w:rsidRPr="008B4F40">
              <w:rPr>
                <w:rFonts w:ascii="Arial" w:hAnsi="Arial" w:cs="Arial"/>
                <w:sz w:val="24"/>
                <w:szCs w:val="24"/>
              </w:rPr>
              <w:t xml:space="preserve">1 hour 30 minutes </w:t>
            </w:r>
          </w:p>
          <w:p w:rsidR="005146BC" w:rsidRPr="008B4F40" w:rsidRDefault="005146BC" w:rsidP="00143491">
            <w:pPr>
              <w:pStyle w:val="ListParagraph"/>
              <w:numPr>
                <w:ilvl w:val="0"/>
                <w:numId w:val="6"/>
              </w:numPr>
              <w:rPr>
                <w:rFonts w:ascii="Arial" w:hAnsi="Arial" w:cs="Arial"/>
                <w:sz w:val="24"/>
                <w:szCs w:val="24"/>
              </w:rPr>
            </w:pPr>
            <w:r w:rsidRPr="008B4F40">
              <w:rPr>
                <w:rFonts w:ascii="Arial" w:hAnsi="Arial" w:cs="Arial"/>
                <w:sz w:val="24"/>
                <w:szCs w:val="24"/>
              </w:rPr>
              <w:t>Non Calculator</w:t>
            </w:r>
          </w:p>
          <w:p w:rsidR="005146BC" w:rsidRDefault="005146BC" w:rsidP="00143491">
            <w:pPr>
              <w:pStyle w:val="ListParagraph"/>
              <w:numPr>
                <w:ilvl w:val="0"/>
                <w:numId w:val="6"/>
              </w:numPr>
              <w:rPr>
                <w:rFonts w:ascii="Arial" w:hAnsi="Arial" w:cs="Arial"/>
                <w:sz w:val="24"/>
                <w:szCs w:val="24"/>
              </w:rPr>
            </w:pPr>
            <w:r w:rsidRPr="008B4F40">
              <w:rPr>
                <w:rFonts w:ascii="Arial" w:hAnsi="Arial" w:cs="Arial"/>
                <w:sz w:val="24"/>
                <w:szCs w:val="24"/>
              </w:rPr>
              <w:t>80 marks</w:t>
            </w:r>
          </w:p>
          <w:p w:rsidR="005146BC" w:rsidRPr="008B4F40" w:rsidRDefault="005146BC" w:rsidP="008B4F40">
            <w:pPr>
              <w:pStyle w:val="ListParagraph"/>
              <w:rPr>
                <w:rFonts w:ascii="Arial" w:hAnsi="Arial" w:cs="Arial"/>
                <w:sz w:val="24"/>
                <w:szCs w:val="24"/>
              </w:rPr>
            </w:pPr>
          </w:p>
          <w:p w:rsidR="005146BC" w:rsidRPr="001610D0" w:rsidRDefault="005146BC" w:rsidP="008B4F40">
            <w:pPr>
              <w:rPr>
                <w:rFonts w:ascii="Arial" w:hAnsi="Arial" w:cs="Arial"/>
                <w:b/>
                <w:sz w:val="24"/>
                <w:szCs w:val="24"/>
              </w:rPr>
            </w:pPr>
            <w:r w:rsidRPr="001610D0">
              <w:rPr>
                <w:rFonts w:ascii="Arial" w:hAnsi="Arial" w:cs="Arial"/>
                <w:b/>
                <w:sz w:val="24"/>
                <w:szCs w:val="24"/>
              </w:rPr>
              <w:t>Paper 2 Assessed by:</w:t>
            </w:r>
          </w:p>
          <w:p w:rsidR="009C0A3F" w:rsidRDefault="009C0A3F" w:rsidP="00143491">
            <w:pPr>
              <w:pStyle w:val="ListParagraph"/>
              <w:numPr>
                <w:ilvl w:val="0"/>
                <w:numId w:val="7"/>
              </w:numPr>
              <w:rPr>
                <w:rFonts w:ascii="Arial" w:hAnsi="Arial" w:cs="Arial"/>
                <w:sz w:val="24"/>
                <w:szCs w:val="24"/>
              </w:rPr>
            </w:pPr>
            <w:r>
              <w:rPr>
                <w:rFonts w:ascii="Arial" w:hAnsi="Arial" w:cs="Arial"/>
                <w:sz w:val="24"/>
                <w:szCs w:val="24"/>
              </w:rPr>
              <w:t>written exam</w:t>
            </w:r>
          </w:p>
          <w:p w:rsidR="005146BC" w:rsidRPr="008B4F40" w:rsidRDefault="005146BC" w:rsidP="00143491">
            <w:pPr>
              <w:pStyle w:val="ListParagraph"/>
              <w:numPr>
                <w:ilvl w:val="0"/>
                <w:numId w:val="7"/>
              </w:numPr>
              <w:rPr>
                <w:rFonts w:ascii="Arial" w:hAnsi="Arial" w:cs="Arial"/>
                <w:sz w:val="24"/>
                <w:szCs w:val="24"/>
              </w:rPr>
            </w:pPr>
            <w:r w:rsidRPr="008B4F40">
              <w:rPr>
                <w:rFonts w:ascii="Arial" w:hAnsi="Arial" w:cs="Arial"/>
                <w:sz w:val="24"/>
                <w:szCs w:val="24"/>
              </w:rPr>
              <w:t xml:space="preserve">1 hour 30 minutes </w:t>
            </w:r>
          </w:p>
          <w:p w:rsidR="005146BC" w:rsidRPr="008B4F40" w:rsidRDefault="005146BC" w:rsidP="00143491">
            <w:pPr>
              <w:pStyle w:val="ListParagraph"/>
              <w:numPr>
                <w:ilvl w:val="0"/>
                <w:numId w:val="7"/>
              </w:numPr>
              <w:rPr>
                <w:rFonts w:ascii="Arial" w:hAnsi="Arial" w:cs="Arial"/>
                <w:sz w:val="24"/>
                <w:szCs w:val="24"/>
              </w:rPr>
            </w:pPr>
            <w:r w:rsidRPr="008B4F40">
              <w:rPr>
                <w:rFonts w:ascii="Arial" w:hAnsi="Arial" w:cs="Arial"/>
                <w:sz w:val="24"/>
                <w:szCs w:val="24"/>
              </w:rPr>
              <w:t>Calculator</w:t>
            </w:r>
          </w:p>
          <w:p w:rsidR="005146BC" w:rsidRDefault="005146BC" w:rsidP="00143491">
            <w:pPr>
              <w:pStyle w:val="ListParagraph"/>
              <w:numPr>
                <w:ilvl w:val="0"/>
                <w:numId w:val="7"/>
              </w:numPr>
              <w:rPr>
                <w:rFonts w:ascii="Arial" w:hAnsi="Arial" w:cs="Arial"/>
                <w:sz w:val="24"/>
                <w:szCs w:val="24"/>
              </w:rPr>
            </w:pPr>
            <w:r w:rsidRPr="008B4F40">
              <w:rPr>
                <w:rFonts w:ascii="Arial" w:hAnsi="Arial" w:cs="Arial"/>
                <w:sz w:val="24"/>
                <w:szCs w:val="24"/>
              </w:rPr>
              <w:t>80 marks</w:t>
            </w:r>
          </w:p>
          <w:p w:rsidR="005146BC" w:rsidRPr="008B4F40" w:rsidRDefault="005146BC" w:rsidP="008B4F40">
            <w:pPr>
              <w:pStyle w:val="ListParagraph"/>
              <w:rPr>
                <w:rFonts w:ascii="Arial" w:hAnsi="Arial" w:cs="Arial"/>
                <w:sz w:val="24"/>
                <w:szCs w:val="24"/>
              </w:rPr>
            </w:pPr>
          </w:p>
          <w:p w:rsidR="009C0A3F" w:rsidRDefault="009C0A3F" w:rsidP="008B4F40">
            <w:pPr>
              <w:rPr>
                <w:rFonts w:ascii="Arial" w:hAnsi="Arial" w:cs="Arial"/>
                <w:b/>
                <w:sz w:val="24"/>
                <w:szCs w:val="24"/>
              </w:rPr>
            </w:pPr>
          </w:p>
          <w:p w:rsidR="009C0A3F" w:rsidRDefault="009C0A3F" w:rsidP="008B4F40">
            <w:pPr>
              <w:rPr>
                <w:rFonts w:ascii="Arial" w:hAnsi="Arial" w:cs="Arial"/>
                <w:b/>
                <w:sz w:val="24"/>
                <w:szCs w:val="24"/>
              </w:rPr>
            </w:pPr>
          </w:p>
          <w:p w:rsidR="009C0A3F" w:rsidRDefault="009C0A3F" w:rsidP="008B4F40">
            <w:pPr>
              <w:rPr>
                <w:rFonts w:ascii="Arial" w:hAnsi="Arial" w:cs="Arial"/>
                <w:b/>
                <w:sz w:val="24"/>
                <w:szCs w:val="24"/>
              </w:rPr>
            </w:pPr>
          </w:p>
          <w:p w:rsidR="009C0A3F" w:rsidRDefault="009C0A3F" w:rsidP="008B4F40">
            <w:pPr>
              <w:rPr>
                <w:rFonts w:ascii="Arial" w:hAnsi="Arial" w:cs="Arial"/>
                <w:b/>
                <w:sz w:val="24"/>
                <w:szCs w:val="24"/>
              </w:rPr>
            </w:pPr>
          </w:p>
          <w:p w:rsidR="005146BC" w:rsidRDefault="005146BC" w:rsidP="008B4F40">
            <w:pPr>
              <w:rPr>
                <w:rFonts w:ascii="Arial" w:hAnsi="Arial" w:cs="Arial"/>
                <w:b/>
                <w:sz w:val="24"/>
                <w:szCs w:val="24"/>
              </w:rPr>
            </w:pPr>
            <w:r>
              <w:rPr>
                <w:rFonts w:ascii="Arial" w:hAnsi="Arial" w:cs="Arial"/>
                <w:b/>
                <w:sz w:val="24"/>
                <w:szCs w:val="24"/>
              </w:rPr>
              <w:t>Paper 3 Assessed by:</w:t>
            </w:r>
          </w:p>
          <w:p w:rsidR="009C0A3F" w:rsidRDefault="009C0A3F" w:rsidP="00143491">
            <w:pPr>
              <w:pStyle w:val="ListParagraph"/>
              <w:numPr>
                <w:ilvl w:val="0"/>
                <w:numId w:val="8"/>
              </w:numPr>
              <w:rPr>
                <w:rFonts w:ascii="Arial" w:hAnsi="Arial" w:cs="Arial"/>
                <w:sz w:val="24"/>
                <w:szCs w:val="24"/>
              </w:rPr>
            </w:pPr>
            <w:r>
              <w:rPr>
                <w:rFonts w:ascii="Arial" w:hAnsi="Arial" w:cs="Arial"/>
                <w:sz w:val="24"/>
                <w:szCs w:val="24"/>
              </w:rPr>
              <w:t>written exam</w:t>
            </w:r>
          </w:p>
          <w:p w:rsidR="005146BC" w:rsidRPr="008B4F40" w:rsidRDefault="005146BC" w:rsidP="00143491">
            <w:pPr>
              <w:pStyle w:val="ListParagraph"/>
              <w:numPr>
                <w:ilvl w:val="0"/>
                <w:numId w:val="8"/>
              </w:numPr>
              <w:rPr>
                <w:rFonts w:ascii="Arial" w:hAnsi="Arial" w:cs="Arial"/>
                <w:sz w:val="24"/>
                <w:szCs w:val="24"/>
              </w:rPr>
            </w:pPr>
            <w:r w:rsidRPr="008B4F40">
              <w:rPr>
                <w:rFonts w:ascii="Arial" w:hAnsi="Arial" w:cs="Arial"/>
                <w:sz w:val="24"/>
                <w:szCs w:val="24"/>
              </w:rPr>
              <w:t xml:space="preserve">1 hour 30 minutes </w:t>
            </w:r>
          </w:p>
          <w:p w:rsidR="005146BC" w:rsidRPr="008B4F40" w:rsidRDefault="005146BC" w:rsidP="00143491">
            <w:pPr>
              <w:pStyle w:val="ListParagraph"/>
              <w:numPr>
                <w:ilvl w:val="0"/>
                <w:numId w:val="8"/>
              </w:numPr>
              <w:rPr>
                <w:rFonts w:ascii="Arial" w:hAnsi="Arial" w:cs="Arial"/>
                <w:sz w:val="24"/>
                <w:szCs w:val="24"/>
              </w:rPr>
            </w:pPr>
            <w:r w:rsidRPr="008B4F40">
              <w:rPr>
                <w:rFonts w:ascii="Arial" w:hAnsi="Arial" w:cs="Arial"/>
                <w:sz w:val="24"/>
                <w:szCs w:val="24"/>
              </w:rPr>
              <w:t>Calculator</w:t>
            </w:r>
          </w:p>
          <w:p w:rsidR="005146BC" w:rsidRDefault="005146BC" w:rsidP="00143491">
            <w:pPr>
              <w:pStyle w:val="ListParagraph"/>
              <w:numPr>
                <w:ilvl w:val="0"/>
                <w:numId w:val="8"/>
              </w:numPr>
              <w:rPr>
                <w:rFonts w:ascii="Arial" w:hAnsi="Arial" w:cs="Arial"/>
                <w:sz w:val="24"/>
                <w:szCs w:val="24"/>
              </w:rPr>
            </w:pPr>
            <w:r w:rsidRPr="008B4F40">
              <w:rPr>
                <w:rFonts w:ascii="Arial" w:hAnsi="Arial" w:cs="Arial"/>
                <w:sz w:val="24"/>
                <w:szCs w:val="24"/>
              </w:rPr>
              <w:t>80 marks</w:t>
            </w:r>
          </w:p>
          <w:p w:rsidR="009C0A3F" w:rsidRPr="008B4F40" w:rsidRDefault="009C0A3F" w:rsidP="009C0A3F">
            <w:pPr>
              <w:pStyle w:val="ListParagraph"/>
              <w:rPr>
                <w:rFonts w:ascii="Arial" w:hAnsi="Arial" w:cs="Arial"/>
                <w:sz w:val="24"/>
                <w:szCs w:val="24"/>
              </w:rPr>
            </w:pPr>
          </w:p>
        </w:tc>
      </w:tr>
      <w:tr w:rsidR="005146BC" w:rsidTr="003A51CF">
        <w:trPr>
          <w:gridBefore w:val="1"/>
          <w:gridAfter w:val="1"/>
          <w:wBefore w:w="340" w:type="dxa"/>
          <w:wAfter w:w="85" w:type="dxa"/>
          <w:trHeight w:val="915"/>
          <w:jc w:val="center"/>
        </w:trPr>
        <w:tc>
          <w:tcPr>
            <w:tcW w:w="2525" w:type="dxa"/>
            <w:gridSpan w:val="2"/>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lastRenderedPageBreak/>
              <w:t>Career opportunities</w:t>
            </w:r>
          </w:p>
        </w:tc>
        <w:tc>
          <w:tcPr>
            <w:tcW w:w="6053" w:type="dxa"/>
          </w:tcPr>
          <w:p w:rsidR="005146BC" w:rsidRDefault="005146BC" w:rsidP="008E78B4">
            <w:pPr>
              <w:rPr>
                <w:rFonts w:ascii="Arial" w:hAnsi="Arial" w:cs="Arial"/>
                <w:sz w:val="24"/>
                <w:szCs w:val="24"/>
              </w:rPr>
            </w:pPr>
            <w:r>
              <w:rPr>
                <w:rFonts w:ascii="Arial" w:hAnsi="Arial" w:cs="Arial"/>
                <w:sz w:val="24"/>
                <w:szCs w:val="24"/>
              </w:rPr>
              <w:t>The study of mathematics</w:t>
            </w:r>
            <w:r w:rsidRPr="008E78B4">
              <w:rPr>
                <w:rFonts w:ascii="Arial" w:hAnsi="Arial" w:cs="Arial"/>
                <w:sz w:val="24"/>
                <w:szCs w:val="24"/>
              </w:rPr>
              <w:t>, particularly beyond GCSE</w:t>
            </w:r>
            <w:r w:rsidR="00CC7E64">
              <w:rPr>
                <w:rFonts w:ascii="Arial" w:hAnsi="Arial" w:cs="Arial"/>
                <w:sz w:val="24"/>
                <w:szCs w:val="24"/>
              </w:rPr>
              <w:t>,</w:t>
            </w:r>
            <w:r w:rsidRPr="008E78B4">
              <w:rPr>
                <w:rFonts w:ascii="Arial" w:hAnsi="Arial" w:cs="Arial"/>
                <w:sz w:val="24"/>
                <w:szCs w:val="24"/>
              </w:rPr>
              <w:t xml:space="preserve"> allows access into a great range of careers across many industries. Th</w:t>
            </w:r>
            <w:r>
              <w:rPr>
                <w:rFonts w:ascii="Arial" w:hAnsi="Arial" w:cs="Arial"/>
                <w:sz w:val="24"/>
                <w:szCs w:val="24"/>
              </w:rPr>
              <w:t>ese include but not exclusively:</w:t>
            </w:r>
          </w:p>
          <w:p w:rsidR="005146BC" w:rsidRDefault="005146BC" w:rsidP="008E78B4">
            <w:pPr>
              <w:rPr>
                <w:rFonts w:ascii="Arial" w:hAnsi="Arial" w:cs="Arial"/>
                <w:sz w:val="24"/>
                <w:szCs w:val="24"/>
              </w:rPr>
            </w:pP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a</w:t>
            </w:r>
            <w:r w:rsidR="005146BC" w:rsidRPr="008E78B4">
              <w:rPr>
                <w:rFonts w:ascii="Arial" w:hAnsi="Arial" w:cs="Arial"/>
                <w:sz w:val="24"/>
                <w:szCs w:val="24"/>
              </w:rPr>
              <w:t>ccountancy</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a</w:t>
            </w:r>
            <w:r w:rsidR="005146BC">
              <w:rPr>
                <w:rFonts w:ascii="Arial" w:hAnsi="Arial" w:cs="Arial"/>
                <w:sz w:val="24"/>
                <w:szCs w:val="24"/>
              </w:rPr>
              <w:t>erospace and defence</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a</w:t>
            </w:r>
            <w:r w:rsidR="005146BC">
              <w:rPr>
                <w:rFonts w:ascii="Arial" w:hAnsi="Arial" w:cs="Arial"/>
                <w:sz w:val="24"/>
                <w:szCs w:val="24"/>
              </w:rPr>
              <w:t xml:space="preserve">utomotive </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b</w:t>
            </w:r>
            <w:r w:rsidR="005146BC">
              <w:rPr>
                <w:rFonts w:ascii="Arial" w:hAnsi="Arial" w:cs="Arial"/>
                <w:sz w:val="24"/>
                <w:szCs w:val="24"/>
              </w:rPr>
              <w:t>iosciences</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b</w:t>
            </w:r>
            <w:r w:rsidR="005146BC">
              <w:rPr>
                <w:rFonts w:ascii="Arial" w:hAnsi="Arial" w:cs="Arial"/>
                <w:sz w:val="24"/>
                <w:szCs w:val="24"/>
              </w:rPr>
              <w:t>usiness support services</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p</w:t>
            </w:r>
            <w:r w:rsidR="005146BC">
              <w:rPr>
                <w:rFonts w:ascii="Arial" w:hAnsi="Arial" w:cs="Arial"/>
                <w:sz w:val="24"/>
                <w:szCs w:val="24"/>
              </w:rPr>
              <w:t>etro-Chemical industries</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c</w:t>
            </w:r>
            <w:r w:rsidR="005146BC">
              <w:rPr>
                <w:rFonts w:ascii="Arial" w:hAnsi="Arial" w:cs="Arial"/>
                <w:sz w:val="24"/>
                <w:szCs w:val="24"/>
              </w:rPr>
              <w:t>onstruction</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c</w:t>
            </w:r>
            <w:r w:rsidR="005146BC">
              <w:rPr>
                <w:rFonts w:ascii="Arial" w:hAnsi="Arial" w:cs="Arial"/>
                <w:sz w:val="24"/>
                <w:szCs w:val="24"/>
              </w:rPr>
              <w:t>onsultancy industries</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e</w:t>
            </w:r>
            <w:r w:rsidR="005146BC">
              <w:rPr>
                <w:rFonts w:ascii="Arial" w:hAnsi="Arial" w:cs="Arial"/>
                <w:sz w:val="24"/>
                <w:szCs w:val="24"/>
              </w:rPr>
              <w:t>ngineering</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e</w:t>
            </w:r>
            <w:r w:rsidR="005146BC">
              <w:rPr>
                <w:rFonts w:ascii="Arial" w:hAnsi="Arial" w:cs="Arial"/>
                <w:sz w:val="24"/>
                <w:szCs w:val="24"/>
              </w:rPr>
              <w:t>ducation</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e</w:t>
            </w:r>
            <w:r w:rsidR="005146BC">
              <w:rPr>
                <w:rFonts w:ascii="Arial" w:hAnsi="Arial" w:cs="Arial"/>
                <w:sz w:val="24"/>
                <w:szCs w:val="24"/>
              </w:rPr>
              <w:t>nvironmental industries</w:t>
            </w:r>
          </w:p>
          <w:p w:rsidR="005146BC" w:rsidRDefault="009C0A3F" w:rsidP="00143491">
            <w:pPr>
              <w:pStyle w:val="ListParagraph"/>
              <w:numPr>
                <w:ilvl w:val="0"/>
                <w:numId w:val="9"/>
              </w:numPr>
              <w:rPr>
                <w:rFonts w:ascii="Arial" w:hAnsi="Arial" w:cs="Arial"/>
                <w:sz w:val="24"/>
                <w:szCs w:val="24"/>
              </w:rPr>
            </w:pPr>
            <w:r>
              <w:rPr>
                <w:rFonts w:ascii="Arial" w:hAnsi="Arial" w:cs="Arial"/>
                <w:sz w:val="24"/>
                <w:szCs w:val="24"/>
              </w:rPr>
              <w:t>e</w:t>
            </w:r>
            <w:r w:rsidR="005146BC">
              <w:rPr>
                <w:rFonts w:ascii="Arial" w:hAnsi="Arial" w:cs="Arial"/>
                <w:sz w:val="24"/>
                <w:szCs w:val="24"/>
              </w:rPr>
              <w:t>xploration geophysics</w:t>
            </w:r>
          </w:p>
          <w:p w:rsidR="005146BC" w:rsidRPr="008E78B4" w:rsidRDefault="009C0A3F" w:rsidP="00143491">
            <w:pPr>
              <w:pStyle w:val="ListParagraph"/>
              <w:numPr>
                <w:ilvl w:val="0"/>
                <w:numId w:val="9"/>
              </w:numPr>
              <w:rPr>
                <w:rFonts w:ascii="Arial" w:hAnsi="Arial" w:cs="Arial"/>
                <w:sz w:val="24"/>
                <w:szCs w:val="24"/>
              </w:rPr>
            </w:pPr>
            <w:proofErr w:type="gramStart"/>
            <w:r>
              <w:rPr>
                <w:rFonts w:ascii="Arial" w:hAnsi="Arial" w:cs="Arial"/>
                <w:sz w:val="24"/>
                <w:szCs w:val="24"/>
              </w:rPr>
              <w:t>f</w:t>
            </w:r>
            <w:r w:rsidR="005146BC">
              <w:rPr>
                <w:rFonts w:ascii="Arial" w:hAnsi="Arial" w:cs="Arial"/>
                <w:sz w:val="24"/>
                <w:szCs w:val="24"/>
              </w:rPr>
              <w:t>inancial</w:t>
            </w:r>
            <w:proofErr w:type="gramEnd"/>
            <w:r w:rsidR="005146BC">
              <w:rPr>
                <w:rFonts w:ascii="Arial" w:hAnsi="Arial" w:cs="Arial"/>
                <w:sz w:val="24"/>
                <w:szCs w:val="24"/>
              </w:rPr>
              <w:t xml:space="preserve"> services</w:t>
            </w:r>
            <w:r>
              <w:rPr>
                <w:rFonts w:ascii="Arial" w:hAnsi="Arial" w:cs="Arial"/>
                <w:sz w:val="24"/>
                <w:szCs w:val="24"/>
              </w:rPr>
              <w:t>.</w:t>
            </w:r>
          </w:p>
          <w:p w:rsidR="005146BC" w:rsidRPr="008E78B4" w:rsidRDefault="005146BC" w:rsidP="008E78B4">
            <w:pPr>
              <w:rPr>
                <w:rFonts w:ascii="Arial" w:hAnsi="Arial" w:cs="Arial"/>
                <w:sz w:val="24"/>
                <w:szCs w:val="24"/>
              </w:rPr>
            </w:pPr>
          </w:p>
        </w:tc>
      </w:tr>
      <w:tr w:rsidR="005146BC" w:rsidTr="003A51CF">
        <w:trPr>
          <w:gridBefore w:val="1"/>
          <w:gridAfter w:val="1"/>
          <w:wBefore w:w="340" w:type="dxa"/>
          <w:wAfter w:w="85" w:type="dxa"/>
          <w:trHeight w:val="915"/>
          <w:jc w:val="center"/>
        </w:trPr>
        <w:tc>
          <w:tcPr>
            <w:tcW w:w="2525" w:type="dxa"/>
            <w:gridSpan w:val="2"/>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Course Requirements</w:t>
            </w:r>
          </w:p>
        </w:tc>
        <w:tc>
          <w:tcPr>
            <w:tcW w:w="6053" w:type="dxa"/>
            <w:vAlign w:val="center"/>
          </w:tcPr>
          <w:p w:rsidR="005146BC" w:rsidRPr="001610D0" w:rsidRDefault="005146BC" w:rsidP="009C0A3F">
            <w:pPr>
              <w:rPr>
                <w:rFonts w:ascii="Arial" w:hAnsi="Arial" w:cs="Arial"/>
                <w:sz w:val="24"/>
                <w:szCs w:val="24"/>
              </w:rPr>
            </w:pPr>
            <w:r w:rsidRPr="000756BF">
              <w:rPr>
                <w:rFonts w:ascii="Arial" w:hAnsi="Arial" w:cs="Arial"/>
                <w:b/>
                <w:sz w:val="24"/>
                <w:szCs w:val="24"/>
              </w:rPr>
              <w:t>Core</w:t>
            </w:r>
            <w:r w:rsidR="000756BF" w:rsidRPr="000756BF">
              <w:rPr>
                <w:rFonts w:ascii="Arial" w:hAnsi="Arial" w:cs="Arial"/>
                <w:b/>
                <w:sz w:val="24"/>
                <w:szCs w:val="24"/>
              </w:rPr>
              <w:t xml:space="preserve"> subject</w:t>
            </w:r>
            <w:r w:rsidR="000756BF">
              <w:rPr>
                <w:rFonts w:ascii="Arial" w:hAnsi="Arial" w:cs="Arial"/>
                <w:sz w:val="24"/>
                <w:szCs w:val="24"/>
              </w:rPr>
              <w:t>. A</w:t>
            </w:r>
            <w:r w:rsidRPr="001610D0">
              <w:rPr>
                <w:rFonts w:ascii="Arial" w:hAnsi="Arial" w:cs="Arial"/>
                <w:sz w:val="24"/>
                <w:szCs w:val="24"/>
              </w:rPr>
              <w:t>ll students</w:t>
            </w:r>
            <w:r>
              <w:rPr>
                <w:rFonts w:ascii="Arial" w:hAnsi="Arial" w:cs="Arial"/>
                <w:sz w:val="24"/>
                <w:szCs w:val="24"/>
              </w:rPr>
              <w:t xml:space="preserve"> </w:t>
            </w:r>
            <w:r w:rsidR="009C0A3F">
              <w:rPr>
                <w:rFonts w:ascii="Arial" w:hAnsi="Arial" w:cs="Arial"/>
                <w:sz w:val="24"/>
                <w:szCs w:val="24"/>
              </w:rPr>
              <w:t>will</w:t>
            </w:r>
            <w:r w:rsidRPr="001610D0">
              <w:rPr>
                <w:rFonts w:ascii="Arial" w:hAnsi="Arial" w:cs="Arial"/>
                <w:sz w:val="24"/>
                <w:szCs w:val="24"/>
              </w:rPr>
              <w:t xml:space="preserve"> study </w:t>
            </w:r>
            <w:r>
              <w:rPr>
                <w:rFonts w:ascii="Arial" w:hAnsi="Arial" w:cs="Arial"/>
                <w:sz w:val="24"/>
                <w:szCs w:val="24"/>
              </w:rPr>
              <w:t>mathematics.</w:t>
            </w:r>
          </w:p>
        </w:tc>
      </w:tr>
      <w:tr w:rsidR="005146BC" w:rsidTr="003A51CF">
        <w:trPr>
          <w:gridBefore w:val="1"/>
          <w:gridAfter w:val="1"/>
          <w:wBefore w:w="340" w:type="dxa"/>
          <w:wAfter w:w="85" w:type="dxa"/>
          <w:trHeight w:val="915"/>
          <w:jc w:val="center"/>
        </w:trPr>
        <w:tc>
          <w:tcPr>
            <w:tcW w:w="2525" w:type="dxa"/>
            <w:gridSpan w:val="2"/>
            <w:vAlign w:val="center"/>
          </w:tcPr>
          <w:p w:rsidR="005146BC" w:rsidRPr="001610D0" w:rsidRDefault="005146BC" w:rsidP="008B4F40">
            <w:pPr>
              <w:jc w:val="center"/>
              <w:rPr>
                <w:rFonts w:ascii="Arial" w:hAnsi="Arial" w:cs="Arial"/>
                <w:b/>
                <w:sz w:val="30"/>
                <w:szCs w:val="30"/>
              </w:rPr>
            </w:pPr>
            <w:r w:rsidRPr="001610D0">
              <w:rPr>
                <w:rFonts w:ascii="Arial" w:hAnsi="Arial" w:cs="Arial"/>
                <w:b/>
                <w:sz w:val="30"/>
                <w:szCs w:val="30"/>
              </w:rPr>
              <w:t>Further Information</w:t>
            </w:r>
          </w:p>
        </w:tc>
        <w:tc>
          <w:tcPr>
            <w:tcW w:w="6053" w:type="dxa"/>
            <w:vAlign w:val="center"/>
          </w:tcPr>
          <w:p w:rsidR="005146BC" w:rsidRPr="001610D0" w:rsidRDefault="005146BC" w:rsidP="008B4F40">
            <w:pPr>
              <w:rPr>
                <w:rFonts w:ascii="Arial" w:hAnsi="Arial" w:cs="Arial"/>
                <w:sz w:val="24"/>
                <w:szCs w:val="24"/>
              </w:rPr>
            </w:pPr>
            <w:r w:rsidRPr="001610D0">
              <w:rPr>
                <w:rFonts w:ascii="Arial" w:hAnsi="Arial" w:cs="Arial"/>
                <w:sz w:val="24"/>
                <w:szCs w:val="24"/>
              </w:rPr>
              <w:t xml:space="preserve">For further information </w:t>
            </w:r>
            <w:r>
              <w:rPr>
                <w:rFonts w:ascii="Arial" w:hAnsi="Arial" w:cs="Arial"/>
                <w:sz w:val="24"/>
                <w:szCs w:val="24"/>
              </w:rPr>
              <w:t>please email Head of Department:</w:t>
            </w:r>
            <w:r w:rsidR="007A103E">
              <w:rPr>
                <w:rFonts w:ascii="Arial" w:hAnsi="Arial" w:cs="Arial"/>
                <w:sz w:val="24"/>
                <w:szCs w:val="24"/>
              </w:rPr>
              <w:t xml:space="preserve"> </w:t>
            </w:r>
            <w:hyperlink r:id="rId12" w:history="1">
              <w:r w:rsidR="007A103E" w:rsidRPr="00785549">
                <w:rPr>
                  <w:rStyle w:val="Hyperlink"/>
                  <w:rFonts w:ascii="Arial" w:hAnsi="Arial" w:cs="Arial"/>
                  <w:sz w:val="24"/>
                  <w:szCs w:val="24"/>
                </w:rPr>
                <w:t>gsmith@ketteringscienceacademy.org</w:t>
              </w:r>
            </w:hyperlink>
          </w:p>
          <w:p w:rsidR="005146BC" w:rsidRPr="001610D0" w:rsidRDefault="005146BC" w:rsidP="008B4F40">
            <w:pPr>
              <w:rPr>
                <w:rFonts w:ascii="Arial" w:hAnsi="Arial" w:cs="Arial"/>
                <w:sz w:val="24"/>
                <w:szCs w:val="24"/>
              </w:rPr>
            </w:pPr>
          </w:p>
        </w:tc>
      </w:tr>
      <w:tr w:rsidR="00EA48E0" w:rsidTr="003A51CF">
        <w:trPr>
          <w:gridBefore w:val="1"/>
          <w:gridAfter w:val="1"/>
          <w:wBefore w:w="340" w:type="dxa"/>
          <w:wAfter w:w="85" w:type="dxa"/>
          <w:trHeight w:val="915"/>
          <w:jc w:val="center"/>
        </w:trPr>
        <w:tc>
          <w:tcPr>
            <w:tcW w:w="2525" w:type="dxa"/>
            <w:gridSpan w:val="2"/>
            <w:vAlign w:val="center"/>
          </w:tcPr>
          <w:p w:rsidR="00EA48E0" w:rsidRPr="001610D0" w:rsidRDefault="00EA48E0" w:rsidP="008B4F40">
            <w:pPr>
              <w:jc w:val="center"/>
              <w:rPr>
                <w:rFonts w:ascii="Arial" w:hAnsi="Arial" w:cs="Arial"/>
                <w:b/>
                <w:sz w:val="30"/>
                <w:szCs w:val="30"/>
              </w:rPr>
            </w:pPr>
            <w:r>
              <w:rPr>
                <w:rFonts w:ascii="Arial" w:hAnsi="Arial" w:cs="Arial"/>
                <w:b/>
                <w:sz w:val="30"/>
                <w:szCs w:val="30"/>
              </w:rPr>
              <w:t>Notes</w:t>
            </w:r>
          </w:p>
        </w:tc>
        <w:tc>
          <w:tcPr>
            <w:tcW w:w="6053" w:type="dxa"/>
            <w:vAlign w:val="center"/>
          </w:tcPr>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Default="00EA48E0" w:rsidP="008B4F40">
            <w:pPr>
              <w:rPr>
                <w:rFonts w:ascii="Arial" w:hAnsi="Arial" w:cs="Arial"/>
                <w:sz w:val="24"/>
                <w:szCs w:val="24"/>
              </w:rPr>
            </w:pPr>
          </w:p>
          <w:p w:rsidR="00EA48E0" w:rsidRPr="001610D0" w:rsidRDefault="00EA48E0" w:rsidP="008B4F40">
            <w:pPr>
              <w:rPr>
                <w:rFonts w:ascii="Arial" w:hAnsi="Arial" w:cs="Arial"/>
                <w:sz w:val="24"/>
                <w:szCs w:val="24"/>
              </w:rPr>
            </w:pPr>
          </w:p>
        </w:tc>
      </w:tr>
      <w:tr w:rsidR="005146BC" w:rsidTr="003A51CF">
        <w:trPr>
          <w:trHeight w:val="916"/>
          <w:jc w:val="center"/>
        </w:trPr>
        <w:tc>
          <w:tcPr>
            <w:tcW w:w="2630" w:type="dxa"/>
            <w:gridSpan w:val="2"/>
            <w:vAlign w:val="center"/>
          </w:tcPr>
          <w:p w:rsidR="005146BC" w:rsidRPr="001610D0" w:rsidRDefault="005146BC" w:rsidP="002F7B16">
            <w:pPr>
              <w:jc w:val="center"/>
              <w:rPr>
                <w:rFonts w:ascii="Arial" w:hAnsi="Arial" w:cs="Arial"/>
                <w:b/>
                <w:sz w:val="30"/>
                <w:szCs w:val="30"/>
              </w:rPr>
            </w:pPr>
            <w:r w:rsidRPr="001610D0">
              <w:rPr>
                <w:rFonts w:ascii="Arial" w:hAnsi="Arial" w:cs="Arial"/>
                <w:b/>
                <w:sz w:val="30"/>
                <w:szCs w:val="30"/>
              </w:rPr>
              <w:lastRenderedPageBreak/>
              <w:t>Course</w:t>
            </w:r>
          </w:p>
        </w:tc>
        <w:tc>
          <w:tcPr>
            <w:tcW w:w="6373" w:type="dxa"/>
            <w:gridSpan w:val="3"/>
            <w:vAlign w:val="center"/>
          </w:tcPr>
          <w:p w:rsidR="005146BC" w:rsidRPr="001610D0" w:rsidRDefault="00C2556C" w:rsidP="002F7B16">
            <w:pPr>
              <w:rPr>
                <w:rFonts w:ascii="Arial" w:hAnsi="Arial" w:cs="Arial"/>
                <w:b/>
                <w:sz w:val="30"/>
                <w:szCs w:val="30"/>
              </w:rPr>
            </w:pPr>
            <w:r>
              <w:rPr>
                <w:rFonts w:ascii="Arial" w:hAnsi="Arial" w:cs="Arial"/>
                <w:b/>
                <w:sz w:val="30"/>
                <w:szCs w:val="30"/>
              </w:rPr>
              <w:t xml:space="preserve">GCSE (9-1) </w:t>
            </w:r>
            <w:r w:rsidR="005146BC">
              <w:rPr>
                <w:rFonts w:ascii="Arial" w:hAnsi="Arial" w:cs="Arial"/>
                <w:b/>
                <w:sz w:val="30"/>
                <w:szCs w:val="30"/>
              </w:rPr>
              <w:t>Combined Science</w:t>
            </w:r>
          </w:p>
        </w:tc>
      </w:tr>
      <w:tr w:rsidR="005146BC" w:rsidTr="003A51CF">
        <w:trPr>
          <w:trHeight w:val="677"/>
          <w:jc w:val="center"/>
        </w:trPr>
        <w:tc>
          <w:tcPr>
            <w:tcW w:w="2630" w:type="dxa"/>
            <w:gridSpan w:val="2"/>
            <w:vAlign w:val="center"/>
          </w:tcPr>
          <w:p w:rsidR="005146BC" w:rsidRPr="001610D0" w:rsidRDefault="005146BC" w:rsidP="002F7B16">
            <w:pPr>
              <w:jc w:val="center"/>
              <w:rPr>
                <w:rFonts w:ascii="Arial" w:hAnsi="Arial" w:cs="Arial"/>
                <w:b/>
                <w:sz w:val="30"/>
                <w:szCs w:val="30"/>
              </w:rPr>
            </w:pPr>
            <w:r w:rsidRPr="001610D0">
              <w:rPr>
                <w:rFonts w:ascii="Arial" w:hAnsi="Arial" w:cs="Arial"/>
                <w:b/>
                <w:sz w:val="30"/>
                <w:szCs w:val="30"/>
              </w:rPr>
              <w:t>Exam Board</w:t>
            </w:r>
          </w:p>
        </w:tc>
        <w:tc>
          <w:tcPr>
            <w:tcW w:w="6373" w:type="dxa"/>
            <w:gridSpan w:val="3"/>
            <w:vAlign w:val="center"/>
          </w:tcPr>
          <w:p w:rsidR="005146BC" w:rsidRPr="001610D0" w:rsidRDefault="005146BC" w:rsidP="002F7B16">
            <w:pPr>
              <w:rPr>
                <w:rFonts w:ascii="Arial" w:hAnsi="Arial" w:cs="Arial"/>
                <w:b/>
                <w:sz w:val="30"/>
                <w:szCs w:val="30"/>
              </w:rPr>
            </w:pPr>
            <w:r>
              <w:rPr>
                <w:rFonts w:ascii="Arial" w:hAnsi="Arial" w:cs="Arial"/>
                <w:b/>
                <w:sz w:val="30"/>
                <w:szCs w:val="30"/>
              </w:rPr>
              <w:t>Edexcel</w:t>
            </w:r>
          </w:p>
        </w:tc>
      </w:tr>
      <w:tr w:rsidR="005146BC" w:rsidTr="003A51CF">
        <w:trPr>
          <w:trHeight w:val="738"/>
          <w:jc w:val="center"/>
        </w:trPr>
        <w:tc>
          <w:tcPr>
            <w:tcW w:w="2630" w:type="dxa"/>
            <w:gridSpan w:val="2"/>
            <w:vAlign w:val="center"/>
          </w:tcPr>
          <w:p w:rsidR="005146BC" w:rsidRPr="001610D0" w:rsidRDefault="005146BC" w:rsidP="002F7B16">
            <w:pPr>
              <w:jc w:val="center"/>
              <w:rPr>
                <w:rFonts w:ascii="Arial" w:hAnsi="Arial" w:cs="Arial"/>
                <w:b/>
                <w:sz w:val="30"/>
                <w:szCs w:val="30"/>
              </w:rPr>
            </w:pPr>
            <w:r w:rsidRPr="001610D0">
              <w:rPr>
                <w:rFonts w:ascii="Arial" w:hAnsi="Arial" w:cs="Arial"/>
                <w:b/>
                <w:sz w:val="30"/>
                <w:szCs w:val="30"/>
              </w:rPr>
              <w:t>Course Overview</w:t>
            </w:r>
          </w:p>
        </w:tc>
        <w:tc>
          <w:tcPr>
            <w:tcW w:w="6373" w:type="dxa"/>
            <w:gridSpan w:val="3"/>
            <w:vAlign w:val="center"/>
          </w:tcPr>
          <w:p w:rsidR="005146BC" w:rsidRDefault="005146BC" w:rsidP="008030DF">
            <w:pPr>
              <w:rPr>
                <w:rFonts w:ascii="Arial" w:hAnsi="Arial" w:cs="Arial"/>
                <w:sz w:val="24"/>
                <w:szCs w:val="24"/>
              </w:rPr>
            </w:pPr>
            <w:r>
              <w:rPr>
                <w:rFonts w:ascii="Arial" w:hAnsi="Arial" w:cs="Arial"/>
                <w:sz w:val="24"/>
                <w:szCs w:val="24"/>
              </w:rPr>
              <w:t>The Combined Science course will allow a</w:t>
            </w:r>
            <w:r w:rsidRPr="008030DF">
              <w:rPr>
                <w:rFonts w:ascii="Arial" w:hAnsi="Arial" w:cs="Arial"/>
                <w:sz w:val="24"/>
                <w:szCs w:val="24"/>
              </w:rPr>
              <w:t>ll</w:t>
            </w:r>
            <w:r>
              <w:rPr>
                <w:rFonts w:ascii="Arial" w:hAnsi="Arial" w:cs="Arial"/>
                <w:sz w:val="24"/>
                <w:szCs w:val="24"/>
              </w:rPr>
              <w:t xml:space="preserve"> </w:t>
            </w:r>
            <w:r w:rsidRPr="008030DF">
              <w:rPr>
                <w:rFonts w:ascii="Arial" w:hAnsi="Arial" w:cs="Arial"/>
                <w:sz w:val="24"/>
                <w:szCs w:val="24"/>
              </w:rPr>
              <w:t xml:space="preserve">students </w:t>
            </w:r>
            <w:r>
              <w:rPr>
                <w:rFonts w:ascii="Arial" w:hAnsi="Arial" w:cs="Arial"/>
                <w:sz w:val="24"/>
                <w:szCs w:val="24"/>
              </w:rPr>
              <w:t>to</w:t>
            </w:r>
            <w:r w:rsidRPr="008030DF">
              <w:rPr>
                <w:rFonts w:ascii="Arial" w:hAnsi="Arial" w:cs="Arial"/>
                <w:sz w:val="24"/>
                <w:szCs w:val="24"/>
              </w:rPr>
              <w:t xml:space="preserve"> learn essential aspects of the knowledge, methods, processes and uses of</w:t>
            </w:r>
            <w:r>
              <w:rPr>
                <w:rFonts w:ascii="Arial" w:hAnsi="Arial" w:cs="Arial"/>
                <w:sz w:val="24"/>
                <w:szCs w:val="24"/>
              </w:rPr>
              <w:t xml:space="preserve"> </w:t>
            </w:r>
            <w:r w:rsidRPr="008030DF">
              <w:rPr>
                <w:rFonts w:ascii="Arial" w:hAnsi="Arial" w:cs="Arial"/>
                <w:sz w:val="24"/>
                <w:szCs w:val="24"/>
              </w:rPr>
              <w:t xml:space="preserve">science. </w:t>
            </w:r>
            <w:r>
              <w:rPr>
                <w:rFonts w:ascii="Arial" w:hAnsi="Arial" w:cs="Arial"/>
                <w:sz w:val="24"/>
                <w:szCs w:val="24"/>
              </w:rPr>
              <w:t>This course will allow them to see how the natural world can be described through scientific detail.</w:t>
            </w:r>
          </w:p>
          <w:p w:rsidR="005146BC" w:rsidRDefault="005146BC" w:rsidP="008030DF">
            <w:pPr>
              <w:rPr>
                <w:rFonts w:ascii="Arial" w:hAnsi="Arial" w:cs="Arial"/>
                <w:sz w:val="24"/>
                <w:szCs w:val="24"/>
              </w:rPr>
            </w:pPr>
          </w:p>
          <w:p w:rsidR="005146BC" w:rsidRDefault="005146BC" w:rsidP="008030DF">
            <w:pPr>
              <w:rPr>
                <w:rFonts w:ascii="Arial" w:hAnsi="Arial" w:cs="Arial"/>
                <w:sz w:val="24"/>
                <w:szCs w:val="24"/>
              </w:rPr>
            </w:pPr>
            <w:r>
              <w:rPr>
                <w:rFonts w:ascii="Arial" w:hAnsi="Arial" w:cs="Arial"/>
                <w:sz w:val="24"/>
                <w:szCs w:val="24"/>
              </w:rPr>
              <w:t>During the course, students will be able to develop an understanding of a number of key ideas</w:t>
            </w:r>
            <w:r w:rsidR="003A51CF">
              <w:rPr>
                <w:rFonts w:ascii="Arial" w:hAnsi="Arial" w:cs="Arial"/>
                <w:sz w:val="24"/>
                <w:szCs w:val="24"/>
              </w:rPr>
              <w:t xml:space="preserve"> which include</w:t>
            </w:r>
            <w:r w:rsidRPr="008030DF">
              <w:rPr>
                <w:rFonts w:ascii="Arial" w:hAnsi="Arial" w:cs="Arial"/>
                <w:sz w:val="24"/>
                <w:szCs w:val="24"/>
              </w:rPr>
              <w:t>:</w:t>
            </w:r>
          </w:p>
          <w:p w:rsidR="005146BC" w:rsidRPr="002F7B16" w:rsidRDefault="005146BC" w:rsidP="00143491">
            <w:pPr>
              <w:pStyle w:val="ListParagraph"/>
              <w:numPr>
                <w:ilvl w:val="0"/>
                <w:numId w:val="10"/>
              </w:numPr>
              <w:rPr>
                <w:rFonts w:ascii="Arial" w:hAnsi="Arial" w:cs="Arial"/>
                <w:sz w:val="24"/>
                <w:szCs w:val="24"/>
              </w:rPr>
            </w:pPr>
            <w:r w:rsidRPr="002F7B16">
              <w:rPr>
                <w:rFonts w:ascii="Arial" w:hAnsi="Arial" w:cs="Arial"/>
                <w:sz w:val="24"/>
                <w:szCs w:val="24"/>
              </w:rPr>
              <w:t>the use of conceptual models and theories to make sense of the observed diversity of</w:t>
            </w:r>
            <w:r>
              <w:rPr>
                <w:rFonts w:ascii="Arial" w:hAnsi="Arial" w:cs="Arial"/>
                <w:sz w:val="24"/>
                <w:szCs w:val="24"/>
              </w:rPr>
              <w:t xml:space="preserve"> </w:t>
            </w:r>
            <w:r w:rsidRPr="002F7B16">
              <w:rPr>
                <w:rFonts w:ascii="Arial" w:hAnsi="Arial" w:cs="Arial"/>
                <w:sz w:val="24"/>
                <w:szCs w:val="24"/>
              </w:rPr>
              <w:t>natural phenomena</w:t>
            </w:r>
          </w:p>
          <w:p w:rsidR="005146BC" w:rsidRPr="002F7B16" w:rsidRDefault="005146BC" w:rsidP="00143491">
            <w:pPr>
              <w:pStyle w:val="ListParagraph"/>
              <w:numPr>
                <w:ilvl w:val="0"/>
                <w:numId w:val="10"/>
              </w:numPr>
              <w:rPr>
                <w:rFonts w:ascii="Arial" w:hAnsi="Arial" w:cs="Arial"/>
                <w:sz w:val="24"/>
                <w:szCs w:val="24"/>
              </w:rPr>
            </w:pPr>
            <w:r w:rsidRPr="002F7B16">
              <w:rPr>
                <w:rFonts w:ascii="Arial" w:hAnsi="Arial" w:cs="Arial"/>
                <w:sz w:val="24"/>
                <w:szCs w:val="24"/>
              </w:rPr>
              <w:t>the assumption that every effect has one or more cause</w:t>
            </w:r>
          </w:p>
          <w:p w:rsidR="005146BC" w:rsidRPr="002F7B16" w:rsidRDefault="005146BC" w:rsidP="00143491">
            <w:pPr>
              <w:pStyle w:val="ListParagraph"/>
              <w:numPr>
                <w:ilvl w:val="0"/>
                <w:numId w:val="10"/>
              </w:numPr>
              <w:rPr>
                <w:rFonts w:ascii="Arial" w:hAnsi="Arial" w:cs="Arial"/>
                <w:sz w:val="24"/>
                <w:szCs w:val="24"/>
              </w:rPr>
            </w:pPr>
            <w:r w:rsidRPr="002F7B16">
              <w:rPr>
                <w:rFonts w:ascii="Arial" w:hAnsi="Arial" w:cs="Arial"/>
                <w:sz w:val="24"/>
                <w:szCs w:val="24"/>
              </w:rPr>
              <w:t>that change is driven by differences between different objects and systems when they</w:t>
            </w:r>
            <w:r>
              <w:rPr>
                <w:rFonts w:ascii="Arial" w:hAnsi="Arial" w:cs="Arial"/>
                <w:sz w:val="24"/>
                <w:szCs w:val="24"/>
              </w:rPr>
              <w:t xml:space="preserve"> i</w:t>
            </w:r>
            <w:r w:rsidRPr="002F7B16">
              <w:rPr>
                <w:rFonts w:ascii="Arial" w:hAnsi="Arial" w:cs="Arial"/>
                <w:sz w:val="24"/>
                <w:szCs w:val="24"/>
              </w:rPr>
              <w:t>nteract</w:t>
            </w:r>
          </w:p>
          <w:p w:rsidR="005146BC" w:rsidRPr="002F7B16" w:rsidRDefault="005146BC" w:rsidP="00143491">
            <w:pPr>
              <w:pStyle w:val="ListParagraph"/>
              <w:numPr>
                <w:ilvl w:val="0"/>
                <w:numId w:val="10"/>
              </w:numPr>
              <w:rPr>
                <w:rFonts w:ascii="Arial" w:hAnsi="Arial" w:cs="Arial"/>
                <w:sz w:val="24"/>
                <w:szCs w:val="24"/>
              </w:rPr>
            </w:pPr>
            <w:r w:rsidRPr="002F7B16">
              <w:rPr>
                <w:rFonts w:ascii="Arial" w:hAnsi="Arial" w:cs="Arial"/>
                <w:sz w:val="24"/>
                <w:szCs w:val="24"/>
              </w:rPr>
              <w:t>that many such interactions occur over a distance and over time without direct contact</w:t>
            </w:r>
          </w:p>
          <w:p w:rsidR="005146BC" w:rsidRPr="002F7B16" w:rsidRDefault="005146BC" w:rsidP="00143491">
            <w:pPr>
              <w:pStyle w:val="ListParagraph"/>
              <w:numPr>
                <w:ilvl w:val="0"/>
                <w:numId w:val="10"/>
              </w:numPr>
              <w:rPr>
                <w:rFonts w:ascii="Arial" w:hAnsi="Arial" w:cs="Arial"/>
                <w:sz w:val="24"/>
                <w:szCs w:val="24"/>
              </w:rPr>
            </w:pPr>
            <w:r w:rsidRPr="002F7B16">
              <w:rPr>
                <w:rFonts w:ascii="Arial" w:hAnsi="Arial" w:cs="Arial"/>
                <w:sz w:val="24"/>
                <w:szCs w:val="24"/>
              </w:rPr>
              <w:t>that science progresses through a cycle of hypothesis, practical experimentation,</w:t>
            </w:r>
            <w:r>
              <w:rPr>
                <w:rFonts w:ascii="Arial" w:hAnsi="Arial" w:cs="Arial"/>
                <w:sz w:val="24"/>
                <w:szCs w:val="24"/>
              </w:rPr>
              <w:t xml:space="preserve"> </w:t>
            </w:r>
            <w:r w:rsidRPr="002F7B16">
              <w:rPr>
                <w:rFonts w:ascii="Arial" w:hAnsi="Arial" w:cs="Arial"/>
                <w:sz w:val="24"/>
                <w:szCs w:val="24"/>
              </w:rPr>
              <w:t>observation, theory development and review</w:t>
            </w:r>
          </w:p>
          <w:p w:rsidR="005146BC" w:rsidRDefault="005146BC" w:rsidP="00143491">
            <w:pPr>
              <w:pStyle w:val="ListParagraph"/>
              <w:numPr>
                <w:ilvl w:val="0"/>
                <w:numId w:val="10"/>
              </w:numPr>
              <w:rPr>
                <w:rFonts w:ascii="Arial" w:hAnsi="Arial" w:cs="Arial"/>
                <w:sz w:val="24"/>
                <w:szCs w:val="24"/>
              </w:rPr>
            </w:pPr>
            <w:proofErr w:type="gramStart"/>
            <w:r w:rsidRPr="002F7B16">
              <w:rPr>
                <w:rFonts w:ascii="Arial" w:hAnsi="Arial" w:cs="Arial"/>
                <w:sz w:val="24"/>
                <w:szCs w:val="24"/>
              </w:rPr>
              <w:t>that</w:t>
            </w:r>
            <w:proofErr w:type="gramEnd"/>
            <w:r w:rsidRPr="002F7B16">
              <w:rPr>
                <w:rFonts w:ascii="Arial" w:hAnsi="Arial" w:cs="Arial"/>
                <w:sz w:val="24"/>
                <w:szCs w:val="24"/>
              </w:rPr>
              <w:t xml:space="preserve"> quantitative analysis is a central element both of many theories and of scientific methods of inquiry.</w:t>
            </w:r>
          </w:p>
          <w:p w:rsidR="003A51CF" w:rsidRPr="002F7B16" w:rsidRDefault="003A51CF" w:rsidP="003A51CF">
            <w:pPr>
              <w:pStyle w:val="ListParagraph"/>
              <w:rPr>
                <w:rFonts w:ascii="Arial" w:hAnsi="Arial" w:cs="Arial"/>
                <w:sz w:val="24"/>
                <w:szCs w:val="24"/>
              </w:rPr>
            </w:pPr>
          </w:p>
        </w:tc>
      </w:tr>
      <w:tr w:rsidR="005146BC" w:rsidTr="003A51CF">
        <w:trPr>
          <w:trHeight w:val="738"/>
          <w:jc w:val="center"/>
        </w:trPr>
        <w:tc>
          <w:tcPr>
            <w:tcW w:w="2630" w:type="dxa"/>
            <w:gridSpan w:val="2"/>
            <w:vMerge w:val="restart"/>
            <w:vAlign w:val="center"/>
          </w:tcPr>
          <w:p w:rsidR="005146BC" w:rsidRPr="001610D0" w:rsidRDefault="005146BC" w:rsidP="002F7B16">
            <w:pPr>
              <w:jc w:val="center"/>
              <w:rPr>
                <w:rFonts w:ascii="Arial" w:hAnsi="Arial" w:cs="Arial"/>
                <w:b/>
                <w:sz w:val="30"/>
                <w:szCs w:val="30"/>
              </w:rPr>
            </w:pPr>
            <w:r w:rsidRPr="001610D0">
              <w:rPr>
                <w:rFonts w:ascii="Arial" w:hAnsi="Arial" w:cs="Arial"/>
                <w:b/>
                <w:sz w:val="30"/>
                <w:szCs w:val="30"/>
              </w:rPr>
              <w:t>Course Structure</w:t>
            </w:r>
          </w:p>
        </w:tc>
        <w:tc>
          <w:tcPr>
            <w:tcW w:w="6373" w:type="dxa"/>
            <w:gridSpan w:val="3"/>
            <w:vAlign w:val="center"/>
          </w:tcPr>
          <w:p w:rsidR="005146BC" w:rsidRDefault="005146BC" w:rsidP="008030DF">
            <w:pPr>
              <w:rPr>
                <w:rFonts w:ascii="Arial" w:hAnsi="Arial" w:cs="Arial"/>
                <w:b/>
                <w:sz w:val="24"/>
                <w:szCs w:val="24"/>
              </w:rPr>
            </w:pPr>
            <w:r w:rsidRPr="002F7B16">
              <w:rPr>
                <w:rFonts w:ascii="Arial" w:hAnsi="Arial" w:cs="Arial"/>
                <w:b/>
                <w:sz w:val="24"/>
                <w:szCs w:val="24"/>
              </w:rPr>
              <w:t>Paper 1: Biology 1</w:t>
            </w:r>
          </w:p>
          <w:p w:rsidR="005146BC" w:rsidRPr="002F7B16" w:rsidRDefault="005146BC" w:rsidP="00143491">
            <w:pPr>
              <w:pStyle w:val="ListParagraph"/>
              <w:numPr>
                <w:ilvl w:val="0"/>
                <w:numId w:val="11"/>
              </w:numPr>
              <w:rPr>
                <w:rFonts w:ascii="Arial" w:hAnsi="Arial" w:cs="Arial"/>
                <w:sz w:val="24"/>
                <w:szCs w:val="24"/>
              </w:rPr>
            </w:pPr>
            <w:r w:rsidRPr="002F7B16">
              <w:rPr>
                <w:rFonts w:ascii="Arial" w:hAnsi="Arial" w:cs="Arial"/>
                <w:sz w:val="24"/>
                <w:szCs w:val="24"/>
              </w:rPr>
              <w:t>Key concepts in biology</w:t>
            </w:r>
          </w:p>
          <w:p w:rsidR="005146BC" w:rsidRPr="002F7B16" w:rsidRDefault="005146BC" w:rsidP="00143491">
            <w:pPr>
              <w:pStyle w:val="ListParagraph"/>
              <w:numPr>
                <w:ilvl w:val="0"/>
                <w:numId w:val="11"/>
              </w:numPr>
              <w:rPr>
                <w:rFonts w:ascii="Arial" w:hAnsi="Arial" w:cs="Arial"/>
                <w:sz w:val="24"/>
                <w:szCs w:val="24"/>
              </w:rPr>
            </w:pPr>
            <w:r w:rsidRPr="002F7B16">
              <w:rPr>
                <w:rFonts w:ascii="Arial" w:hAnsi="Arial" w:cs="Arial"/>
                <w:sz w:val="24"/>
                <w:szCs w:val="24"/>
              </w:rPr>
              <w:t>Cells and control</w:t>
            </w:r>
          </w:p>
          <w:p w:rsidR="005146BC" w:rsidRPr="002F7B16" w:rsidRDefault="005146BC" w:rsidP="00143491">
            <w:pPr>
              <w:pStyle w:val="ListParagraph"/>
              <w:numPr>
                <w:ilvl w:val="0"/>
                <w:numId w:val="11"/>
              </w:numPr>
              <w:rPr>
                <w:rFonts w:ascii="Arial" w:hAnsi="Arial" w:cs="Arial"/>
                <w:sz w:val="24"/>
                <w:szCs w:val="24"/>
              </w:rPr>
            </w:pPr>
            <w:r w:rsidRPr="002F7B16">
              <w:rPr>
                <w:rFonts w:ascii="Arial" w:hAnsi="Arial" w:cs="Arial"/>
                <w:sz w:val="24"/>
                <w:szCs w:val="24"/>
              </w:rPr>
              <w:t>Genetics</w:t>
            </w:r>
          </w:p>
          <w:p w:rsidR="005146BC" w:rsidRPr="003A51CF" w:rsidRDefault="005146BC" w:rsidP="002F7B16">
            <w:pPr>
              <w:pStyle w:val="ListParagraph"/>
              <w:numPr>
                <w:ilvl w:val="0"/>
                <w:numId w:val="11"/>
              </w:numPr>
              <w:rPr>
                <w:rFonts w:ascii="Arial" w:hAnsi="Arial" w:cs="Arial"/>
                <w:sz w:val="24"/>
                <w:szCs w:val="24"/>
              </w:rPr>
            </w:pPr>
            <w:r w:rsidRPr="003A51CF">
              <w:rPr>
                <w:rFonts w:ascii="Arial" w:hAnsi="Arial" w:cs="Arial"/>
                <w:sz w:val="24"/>
                <w:szCs w:val="24"/>
              </w:rPr>
              <w:t>Natural selection and genetic modification, Health, disease and the</w:t>
            </w:r>
            <w:r w:rsidR="003A51CF">
              <w:rPr>
                <w:rFonts w:ascii="Arial" w:hAnsi="Arial" w:cs="Arial"/>
                <w:sz w:val="24"/>
                <w:szCs w:val="24"/>
              </w:rPr>
              <w:t xml:space="preserve"> </w:t>
            </w:r>
            <w:r w:rsidRPr="003A51CF">
              <w:rPr>
                <w:rFonts w:ascii="Arial" w:hAnsi="Arial" w:cs="Arial"/>
                <w:sz w:val="24"/>
                <w:szCs w:val="24"/>
              </w:rPr>
              <w:t>development of medicines</w:t>
            </w:r>
          </w:p>
          <w:p w:rsidR="005146BC" w:rsidRDefault="005146BC" w:rsidP="002F7B16">
            <w:pPr>
              <w:rPr>
                <w:rFonts w:ascii="Arial" w:hAnsi="Arial" w:cs="Arial"/>
                <w:sz w:val="24"/>
                <w:szCs w:val="24"/>
              </w:rPr>
            </w:pPr>
          </w:p>
          <w:p w:rsidR="005146BC" w:rsidRDefault="005146BC" w:rsidP="002F7B16">
            <w:pPr>
              <w:rPr>
                <w:rFonts w:ascii="Arial" w:hAnsi="Arial" w:cs="Arial"/>
                <w:b/>
                <w:sz w:val="24"/>
                <w:szCs w:val="24"/>
              </w:rPr>
            </w:pPr>
            <w:r w:rsidRPr="002F7B16">
              <w:rPr>
                <w:rFonts w:ascii="Arial" w:hAnsi="Arial" w:cs="Arial"/>
                <w:b/>
                <w:sz w:val="24"/>
                <w:szCs w:val="24"/>
              </w:rPr>
              <w:t>Paper 2: Biology 2</w:t>
            </w:r>
          </w:p>
          <w:p w:rsidR="005146BC" w:rsidRPr="002F7B16" w:rsidRDefault="005146BC" w:rsidP="00143491">
            <w:pPr>
              <w:pStyle w:val="ListParagraph"/>
              <w:numPr>
                <w:ilvl w:val="0"/>
                <w:numId w:val="12"/>
              </w:numPr>
              <w:rPr>
                <w:rFonts w:ascii="Arial" w:hAnsi="Arial" w:cs="Arial"/>
                <w:sz w:val="24"/>
                <w:szCs w:val="24"/>
              </w:rPr>
            </w:pPr>
            <w:r w:rsidRPr="002F7B16">
              <w:rPr>
                <w:rFonts w:ascii="Arial" w:hAnsi="Arial" w:cs="Arial"/>
                <w:sz w:val="24"/>
                <w:szCs w:val="24"/>
              </w:rPr>
              <w:t>Key concepts in biology</w:t>
            </w:r>
          </w:p>
          <w:p w:rsidR="005146BC" w:rsidRPr="002F7B16" w:rsidRDefault="005146BC" w:rsidP="00143491">
            <w:pPr>
              <w:pStyle w:val="ListParagraph"/>
              <w:numPr>
                <w:ilvl w:val="0"/>
                <w:numId w:val="12"/>
              </w:numPr>
              <w:rPr>
                <w:rFonts w:ascii="Arial" w:hAnsi="Arial" w:cs="Arial"/>
                <w:sz w:val="24"/>
                <w:szCs w:val="24"/>
              </w:rPr>
            </w:pPr>
            <w:r w:rsidRPr="002F7B16">
              <w:rPr>
                <w:rFonts w:ascii="Arial" w:hAnsi="Arial" w:cs="Arial"/>
                <w:sz w:val="24"/>
                <w:szCs w:val="24"/>
              </w:rPr>
              <w:t>Plant structures and their functions</w:t>
            </w:r>
          </w:p>
          <w:p w:rsidR="005146BC" w:rsidRPr="002F7B16" w:rsidRDefault="005146BC" w:rsidP="00143491">
            <w:pPr>
              <w:pStyle w:val="ListParagraph"/>
              <w:numPr>
                <w:ilvl w:val="0"/>
                <w:numId w:val="12"/>
              </w:numPr>
              <w:rPr>
                <w:rFonts w:ascii="Arial" w:hAnsi="Arial" w:cs="Arial"/>
                <w:sz w:val="24"/>
                <w:szCs w:val="24"/>
              </w:rPr>
            </w:pPr>
            <w:r w:rsidRPr="002F7B16">
              <w:rPr>
                <w:rFonts w:ascii="Arial" w:hAnsi="Arial" w:cs="Arial"/>
                <w:sz w:val="24"/>
                <w:szCs w:val="24"/>
              </w:rPr>
              <w:t>Animal coordination, control and homeostasis</w:t>
            </w:r>
          </w:p>
          <w:p w:rsidR="005146BC" w:rsidRDefault="005146BC" w:rsidP="00143491">
            <w:pPr>
              <w:pStyle w:val="ListParagraph"/>
              <w:numPr>
                <w:ilvl w:val="0"/>
                <w:numId w:val="12"/>
              </w:numPr>
              <w:rPr>
                <w:rFonts w:ascii="Arial" w:hAnsi="Arial" w:cs="Arial"/>
                <w:sz w:val="24"/>
                <w:szCs w:val="24"/>
              </w:rPr>
            </w:pPr>
            <w:r w:rsidRPr="002F7B16">
              <w:rPr>
                <w:rFonts w:ascii="Arial" w:hAnsi="Arial" w:cs="Arial"/>
                <w:sz w:val="24"/>
                <w:szCs w:val="24"/>
              </w:rPr>
              <w:t>Exchange and transport in animals</w:t>
            </w:r>
          </w:p>
          <w:p w:rsidR="003A51CF" w:rsidRPr="003A51CF" w:rsidRDefault="005146BC" w:rsidP="003A51CF">
            <w:pPr>
              <w:pStyle w:val="ListParagraph"/>
              <w:numPr>
                <w:ilvl w:val="0"/>
                <w:numId w:val="12"/>
              </w:numPr>
              <w:rPr>
                <w:rFonts w:ascii="Arial" w:hAnsi="Arial" w:cs="Arial"/>
                <w:sz w:val="24"/>
                <w:szCs w:val="24"/>
              </w:rPr>
            </w:pPr>
            <w:r w:rsidRPr="002F7B16">
              <w:rPr>
                <w:rFonts w:ascii="Arial" w:hAnsi="Arial" w:cs="Arial"/>
                <w:sz w:val="24"/>
                <w:szCs w:val="24"/>
              </w:rPr>
              <w:t>Ecosystems and material cycles</w:t>
            </w:r>
          </w:p>
        </w:tc>
      </w:tr>
      <w:tr w:rsidR="005146BC" w:rsidTr="003A51CF">
        <w:trPr>
          <w:trHeight w:val="738"/>
          <w:jc w:val="center"/>
        </w:trPr>
        <w:tc>
          <w:tcPr>
            <w:tcW w:w="2630" w:type="dxa"/>
            <w:gridSpan w:val="2"/>
            <w:vMerge/>
            <w:vAlign w:val="center"/>
          </w:tcPr>
          <w:p w:rsidR="005146BC" w:rsidRPr="001610D0" w:rsidRDefault="005146BC" w:rsidP="002F7B16">
            <w:pPr>
              <w:jc w:val="center"/>
              <w:rPr>
                <w:rFonts w:ascii="Arial" w:hAnsi="Arial" w:cs="Arial"/>
                <w:b/>
                <w:sz w:val="30"/>
                <w:szCs w:val="30"/>
              </w:rPr>
            </w:pPr>
          </w:p>
        </w:tc>
        <w:tc>
          <w:tcPr>
            <w:tcW w:w="6373" w:type="dxa"/>
            <w:gridSpan w:val="3"/>
            <w:vAlign w:val="center"/>
          </w:tcPr>
          <w:p w:rsidR="005146BC" w:rsidRDefault="005146BC" w:rsidP="008030DF">
            <w:pPr>
              <w:rPr>
                <w:rFonts w:ascii="Arial" w:hAnsi="Arial" w:cs="Arial"/>
                <w:b/>
                <w:sz w:val="24"/>
                <w:szCs w:val="24"/>
              </w:rPr>
            </w:pPr>
            <w:r w:rsidRPr="002F7B16">
              <w:rPr>
                <w:rFonts w:ascii="Arial" w:hAnsi="Arial" w:cs="Arial"/>
                <w:b/>
                <w:sz w:val="24"/>
                <w:szCs w:val="24"/>
              </w:rPr>
              <w:t>Paper 3: Chemistry 1</w:t>
            </w:r>
          </w:p>
          <w:p w:rsidR="005146BC" w:rsidRPr="002F7B16" w:rsidRDefault="005146BC" w:rsidP="00143491">
            <w:pPr>
              <w:pStyle w:val="ListParagraph"/>
              <w:numPr>
                <w:ilvl w:val="0"/>
                <w:numId w:val="13"/>
              </w:numPr>
              <w:rPr>
                <w:rFonts w:ascii="Arial" w:hAnsi="Arial" w:cs="Arial"/>
                <w:sz w:val="24"/>
                <w:szCs w:val="24"/>
              </w:rPr>
            </w:pPr>
            <w:r w:rsidRPr="002F7B16">
              <w:rPr>
                <w:rFonts w:ascii="Arial" w:hAnsi="Arial" w:cs="Arial"/>
                <w:sz w:val="24"/>
                <w:szCs w:val="24"/>
              </w:rPr>
              <w:t>Key concepts in chemistry</w:t>
            </w:r>
          </w:p>
          <w:p w:rsidR="005146BC" w:rsidRPr="002F7B16" w:rsidRDefault="005146BC" w:rsidP="00143491">
            <w:pPr>
              <w:pStyle w:val="ListParagraph"/>
              <w:numPr>
                <w:ilvl w:val="0"/>
                <w:numId w:val="13"/>
              </w:numPr>
              <w:rPr>
                <w:rFonts w:ascii="Arial" w:hAnsi="Arial" w:cs="Arial"/>
                <w:sz w:val="24"/>
                <w:szCs w:val="24"/>
              </w:rPr>
            </w:pPr>
            <w:r w:rsidRPr="002F7B16">
              <w:rPr>
                <w:rFonts w:ascii="Arial" w:hAnsi="Arial" w:cs="Arial"/>
                <w:sz w:val="24"/>
                <w:szCs w:val="24"/>
              </w:rPr>
              <w:t>States of matter and mixtures</w:t>
            </w:r>
          </w:p>
          <w:p w:rsidR="005146BC" w:rsidRPr="002F7B16" w:rsidRDefault="005146BC" w:rsidP="00143491">
            <w:pPr>
              <w:pStyle w:val="ListParagraph"/>
              <w:numPr>
                <w:ilvl w:val="0"/>
                <w:numId w:val="13"/>
              </w:numPr>
              <w:rPr>
                <w:rFonts w:ascii="Arial" w:hAnsi="Arial" w:cs="Arial"/>
                <w:sz w:val="24"/>
                <w:szCs w:val="24"/>
              </w:rPr>
            </w:pPr>
            <w:r w:rsidRPr="002F7B16">
              <w:rPr>
                <w:rFonts w:ascii="Arial" w:hAnsi="Arial" w:cs="Arial"/>
                <w:sz w:val="24"/>
                <w:szCs w:val="24"/>
              </w:rPr>
              <w:t>Chemical changes</w:t>
            </w:r>
          </w:p>
          <w:p w:rsidR="005146BC" w:rsidRPr="002F7B16" w:rsidRDefault="005146BC" w:rsidP="00143491">
            <w:pPr>
              <w:pStyle w:val="ListParagraph"/>
              <w:numPr>
                <w:ilvl w:val="0"/>
                <w:numId w:val="13"/>
              </w:numPr>
              <w:rPr>
                <w:rFonts w:ascii="Arial" w:hAnsi="Arial" w:cs="Arial"/>
                <w:sz w:val="24"/>
                <w:szCs w:val="24"/>
              </w:rPr>
            </w:pPr>
            <w:r w:rsidRPr="002F7B16">
              <w:rPr>
                <w:rFonts w:ascii="Arial" w:hAnsi="Arial" w:cs="Arial"/>
                <w:sz w:val="24"/>
                <w:szCs w:val="24"/>
              </w:rPr>
              <w:t xml:space="preserve">Extracting metals and </w:t>
            </w:r>
            <w:proofErr w:type="spellStart"/>
            <w:r w:rsidRPr="002F7B16">
              <w:rPr>
                <w:rFonts w:ascii="Arial" w:hAnsi="Arial" w:cs="Arial"/>
                <w:sz w:val="24"/>
                <w:szCs w:val="24"/>
              </w:rPr>
              <w:t>equilibria</w:t>
            </w:r>
            <w:proofErr w:type="spellEnd"/>
          </w:p>
          <w:p w:rsidR="005146BC" w:rsidRDefault="005146BC" w:rsidP="00143491">
            <w:pPr>
              <w:pStyle w:val="ListParagraph"/>
              <w:numPr>
                <w:ilvl w:val="0"/>
                <w:numId w:val="13"/>
              </w:numPr>
              <w:rPr>
                <w:rFonts w:ascii="Arial" w:hAnsi="Arial" w:cs="Arial"/>
                <w:sz w:val="24"/>
                <w:szCs w:val="24"/>
              </w:rPr>
            </w:pPr>
            <w:r w:rsidRPr="002F7B16">
              <w:rPr>
                <w:rFonts w:ascii="Arial" w:hAnsi="Arial" w:cs="Arial"/>
                <w:sz w:val="24"/>
                <w:szCs w:val="24"/>
              </w:rPr>
              <w:t>Separate chemistry 1</w:t>
            </w:r>
          </w:p>
          <w:p w:rsidR="005146BC" w:rsidRDefault="005146BC" w:rsidP="00F7775C">
            <w:pPr>
              <w:rPr>
                <w:rFonts w:ascii="Arial" w:hAnsi="Arial" w:cs="Arial"/>
                <w:b/>
                <w:sz w:val="24"/>
                <w:szCs w:val="24"/>
              </w:rPr>
            </w:pPr>
            <w:r w:rsidRPr="00F7775C">
              <w:rPr>
                <w:rFonts w:ascii="Arial" w:hAnsi="Arial" w:cs="Arial"/>
                <w:b/>
                <w:sz w:val="24"/>
                <w:szCs w:val="24"/>
              </w:rPr>
              <w:lastRenderedPageBreak/>
              <w:t>Paper 4: Chemistry 2</w:t>
            </w:r>
          </w:p>
          <w:p w:rsidR="005146BC" w:rsidRPr="00F7775C" w:rsidRDefault="005146BC" w:rsidP="00143491">
            <w:pPr>
              <w:pStyle w:val="ListParagraph"/>
              <w:numPr>
                <w:ilvl w:val="0"/>
                <w:numId w:val="14"/>
              </w:numPr>
              <w:rPr>
                <w:rFonts w:ascii="Arial" w:hAnsi="Arial" w:cs="Arial"/>
                <w:sz w:val="24"/>
                <w:szCs w:val="24"/>
              </w:rPr>
            </w:pPr>
            <w:r w:rsidRPr="00F7775C">
              <w:rPr>
                <w:rFonts w:ascii="Arial" w:hAnsi="Arial" w:cs="Arial"/>
                <w:sz w:val="24"/>
                <w:szCs w:val="24"/>
              </w:rPr>
              <w:t>Key concepts in chemistry</w:t>
            </w:r>
          </w:p>
          <w:p w:rsidR="005146BC" w:rsidRPr="00F7775C" w:rsidRDefault="005146BC" w:rsidP="00143491">
            <w:pPr>
              <w:pStyle w:val="ListParagraph"/>
              <w:numPr>
                <w:ilvl w:val="0"/>
                <w:numId w:val="14"/>
              </w:numPr>
              <w:rPr>
                <w:rFonts w:ascii="Arial" w:hAnsi="Arial" w:cs="Arial"/>
                <w:sz w:val="24"/>
                <w:szCs w:val="24"/>
              </w:rPr>
            </w:pPr>
            <w:r w:rsidRPr="00F7775C">
              <w:rPr>
                <w:rFonts w:ascii="Arial" w:hAnsi="Arial" w:cs="Arial"/>
                <w:sz w:val="24"/>
                <w:szCs w:val="24"/>
              </w:rPr>
              <w:t>Groups in the periodic table</w:t>
            </w:r>
          </w:p>
          <w:p w:rsidR="005146BC" w:rsidRDefault="005146BC" w:rsidP="00143491">
            <w:pPr>
              <w:pStyle w:val="ListParagraph"/>
              <w:numPr>
                <w:ilvl w:val="0"/>
                <w:numId w:val="14"/>
              </w:numPr>
              <w:rPr>
                <w:rFonts w:ascii="Arial" w:hAnsi="Arial" w:cs="Arial"/>
                <w:sz w:val="24"/>
                <w:szCs w:val="24"/>
              </w:rPr>
            </w:pPr>
            <w:r w:rsidRPr="00F7775C">
              <w:rPr>
                <w:rFonts w:ascii="Arial" w:hAnsi="Arial" w:cs="Arial"/>
                <w:sz w:val="24"/>
                <w:szCs w:val="24"/>
              </w:rPr>
              <w:t>Rates</w:t>
            </w:r>
            <w:r>
              <w:rPr>
                <w:rFonts w:ascii="Arial" w:hAnsi="Arial" w:cs="Arial"/>
                <w:sz w:val="24"/>
                <w:szCs w:val="24"/>
              </w:rPr>
              <w:t xml:space="preserve"> of reaction and energy changes</w:t>
            </w:r>
          </w:p>
          <w:p w:rsidR="005146BC" w:rsidRPr="00F7775C" w:rsidRDefault="005146BC" w:rsidP="00143491">
            <w:pPr>
              <w:pStyle w:val="ListParagraph"/>
              <w:numPr>
                <w:ilvl w:val="0"/>
                <w:numId w:val="14"/>
              </w:numPr>
              <w:rPr>
                <w:rFonts w:ascii="Arial" w:hAnsi="Arial" w:cs="Arial"/>
                <w:sz w:val="24"/>
                <w:szCs w:val="24"/>
              </w:rPr>
            </w:pPr>
            <w:r w:rsidRPr="00F7775C">
              <w:rPr>
                <w:rFonts w:ascii="Arial" w:hAnsi="Arial" w:cs="Arial"/>
                <w:sz w:val="24"/>
                <w:szCs w:val="24"/>
              </w:rPr>
              <w:t>Fuels and Earth science</w:t>
            </w:r>
          </w:p>
          <w:p w:rsidR="005146BC" w:rsidRPr="00F7775C" w:rsidRDefault="005146BC" w:rsidP="00143491">
            <w:pPr>
              <w:pStyle w:val="ListParagraph"/>
              <w:numPr>
                <w:ilvl w:val="0"/>
                <w:numId w:val="14"/>
              </w:numPr>
              <w:rPr>
                <w:rFonts w:ascii="Arial" w:hAnsi="Arial" w:cs="Arial"/>
                <w:sz w:val="24"/>
                <w:szCs w:val="24"/>
              </w:rPr>
            </w:pPr>
            <w:r w:rsidRPr="00F7775C">
              <w:rPr>
                <w:rFonts w:ascii="Arial" w:hAnsi="Arial" w:cs="Arial"/>
                <w:sz w:val="24"/>
                <w:szCs w:val="24"/>
              </w:rPr>
              <w:t>Separate chemistry 2</w:t>
            </w:r>
          </w:p>
        </w:tc>
      </w:tr>
      <w:tr w:rsidR="005146BC" w:rsidTr="003A51CF">
        <w:trPr>
          <w:trHeight w:val="738"/>
          <w:jc w:val="center"/>
        </w:trPr>
        <w:tc>
          <w:tcPr>
            <w:tcW w:w="2630" w:type="dxa"/>
            <w:gridSpan w:val="2"/>
            <w:vMerge/>
            <w:vAlign w:val="center"/>
          </w:tcPr>
          <w:p w:rsidR="005146BC" w:rsidRPr="001610D0" w:rsidRDefault="005146BC" w:rsidP="002F7B16">
            <w:pPr>
              <w:jc w:val="center"/>
              <w:rPr>
                <w:rFonts w:ascii="Arial" w:hAnsi="Arial" w:cs="Arial"/>
                <w:b/>
                <w:sz w:val="30"/>
                <w:szCs w:val="30"/>
              </w:rPr>
            </w:pPr>
          </w:p>
        </w:tc>
        <w:tc>
          <w:tcPr>
            <w:tcW w:w="6373" w:type="dxa"/>
            <w:gridSpan w:val="3"/>
            <w:vAlign w:val="center"/>
          </w:tcPr>
          <w:p w:rsidR="005146BC" w:rsidRPr="00F7775C" w:rsidRDefault="005146BC" w:rsidP="008030DF">
            <w:pPr>
              <w:rPr>
                <w:rFonts w:ascii="Arial" w:hAnsi="Arial" w:cs="Arial"/>
                <w:b/>
                <w:sz w:val="24"/>
                <w:szCs w:val="24"/>
              </w:rPr>
            </w:pPr>
            <w:r w:rsidRPr="00F7775C">
              <w:rPr>
                <w:rFonts w:ascii="Arial" w:hAnsi="Arial" w:cs="Arial"/>
                <w:b/>
                <w:sz w:val="24"/>
                <w:szCs w:val="24"/>
              </w:rPr>
              <w:t>Paper 5: Physics 1</w:t>
            </w:r>
          </w:p>
          <w:p w:rsidR="005146BC" w:rsidRPr="00F7775C" w:rsidRDefault="005146BC" w:rsidP="00143491">
            <w:pPr>
              <w:pStyle w:val="ListParagraph"/>
              <w:numPr>
                <w:ilvl w:val="0"/>
                <w:numId w:val="15"/>
              </w:numPr>
              <w:rPr>
                <w:rFonts w:ascii="Arial" w:hAnsi="Arial" w:cs="Arial"/>
                <w:sz w:val="24"/>
                <w:szCs w:val="24"/>
              </w:rPr>
            </w:pPr>
            <w:r w:rsidRPr="00F7775C">
              <w:rPr>
                <w:rFonts w:ascii="Arial" w:hAnsi="Arial" w:cs="Arial"/>
                <w:sz w:val="24"/>
                <w:szCs w:val="24"/>
              </w:rPr>
              <w:t>Key concepts of physics</w:t>
            </w:r>
          </w:p>
          <w:p w:rsidR="005146BC" w:rsidRPr="00F7775C" w:rsidRDefault="005146BC" w:rsidP="00143491">
            <w:pPr>
              <w:pStyle w:val="ListParagraph"/>
              <w:numPr>
                <w:ilvl w:val="0"/>
                <w:numId w:val="15"/>
              </w:numPr>
              <w:rPr>
                <w:rFonts w:ascii="Arial" w:hAnsi="Arial" w:cs="Arial"/>
                <w:sz w:val="24"/>
                <w:szCs w:val="24"/>
              </w:rPr>
            </w:pPr>
            <w:r w:rsidRPr="00F7775C">
              <w:rPr>
                <w:rFonts w:ascii="Arial" w:hAnsi="Arial" w:cs="Arial"/>
                <w:sz w:val="24"/>
                <w:szCs w:val="24"/>
              </w:rPr>
              <w:t>Motion and forces</w:t>
            </w:r>
          </w:p>
          <w:p w:rsidR="005146BC" w:rsidRPr="00F7775C" w:rsidRDefault="005146BC" w:rsidP="00143491">
            <w:pPr>
              <w:pStyle w:val="ListParagraph"/>
              <w:numPr>
                <w:ilvl w:val="0"/>
                <w:numId w:val="15"/>
              </w:numPr>
              <w:rPr>
                <w:rFonts w:ascii="Arial" w:hAnsi="Arial" w:cs="Arial"/>
                <w:sz w:val="24"/>
                <w:szCs w:val="24"/>
              </w:rPr>
            </w:pPr>
            <w:r w:rsidRPr="00F7775C">
              <w:rPr>
                <w:rFonts w:ascii="Arial" w:hAnsi="Arial" w:cs="Arial"/>
                <w:sz w:val="24"/>
                <w:szCs w:val="24"/>
              </w:rPr>
              <w:t xml:space="preserve">Conservation of energy </w:t>
            </w:r>
          </w:p>
          <w:p w:rsidR="005146BC" w:rsidRPr="00F7775C" w:rsidRDefault="005146BC" w:rsidP="00143491">
            <w:pPr>
              <w:pStyle w:val="ListParagraph"/>
              <w:numPr>
                <w:ilvl w:val="0"/>
                <w:numId w:val="15"/>
              </w:numPr>
              <w:rPr>
                <w:rFonts w:ascii="Arial" w:hAnsi="Arial" w:cs="Arial"/>
                <w:sz w:val="24"/>
                <w:szCs w:val="24"/>
              </w:rPr>
            </w:pPr>
            <w:r w:rsidRPr="00F7775C">
              <w:rPr>
                <w:rFonts w:ascii="Arial" w:hAnsi="Arial" w:cs="Arial"/>
                <w:sz w:val="24"/>
                <w:szCs w:val="24"/>
              </w:rPr>
              <w:t>Waves</w:t>
            </w:r>
          </w:p>
          <w:p w:rsidR="005146BC" w:rsidRDefault="005146BC" w:rsidP="00143491">
            <w:pPr>
              <w:pStyle w:val="ListParagraph"/>
              <w:numPr>
                <w:ilvl w:val="0"/>
                <w:numId w:val="15"/>
              </w:numPr>
              <w:rPr>
                <w:rFonts w:ascii="Arial" w:hAnsi="Arial" w:cs="Arial"/>
                <w:sz w:val="24"/>
                <w:szCs w:val="24"/>
              </w:rPr>
            </w:pPr>
            <w:r w:rsidRPr="00F7775C">
              <w:rPr>
                <w:rFonts w:ascii="Arial" w:hAnsi="Arial" w:cs="Arial"/>
                <w:sz w:val="24"/>
                <w:szCs w:val="24"/>
              </w:rPr>
              <w:t>Light an</w:t>
            </w:r>
            <w:r w:rsidR="003A51CF">
              <w:rPr>
                <w:rFonts w:ascii="Arial" w:hAnsi="Arial" w:cs="Arial"/>
                <w:sz w:val="24"/>
                <w:szCs w:val="24"/>
              </w:rPr>
              <w:t>d the electromagnetic spectrum</w:t>
            </w:r>
          </w:p>
          <w:p w:rsidR="005146BC" w:rsidRPr="00F7775C" w:rsidRDefault="005146BC" w:rsidP="00143491">
            <w:pPr>
              <w:pStyle w:val="ListParagraph"/>
              <w:numPr>
                <w:ilvl w:val="0"/>
                <w:numId w:val="15"/>
              </w:numPr>
              <w:rPr>
                <w:rFonts w:ascii="Arial" w:hAnsi="Arial" w:cs="Arial"/>
                <w:sz w:val="24"/>
                <w:szCs w:val="24"/>
              </w:rPr>
            </w:pPr>
            <w:r w:rsidRPr="00F7775C">
              <w:rPr>
                <w:rFonts w:ascii="Arial" w:hAnsi="Arial" w:cs="Arial"/>
                <w:sz w:val="24"/>
                <w:szCs w:val="24"/>
              </w:rPr>
              <w:t>Radioactivity</w:t>
            </w:r>
          </w:p>
          <w:p w:rsidR="005146BC" w:rsidRDefault="005146BC" w:rsidP="00143491">
            <w:pPr>
              <w:pStyle w:val="ListParagraph"/>
              <w:numPr>
                <w:ilvl w:val="0"/>
                <w:numId w:val="15"/>
              </w:numPr>
              <w:rPr>
                <w:rFonts w:ascii="Arial" w:hAnsi="Arial" w:cs="Arial"/>
                <w:sz w:val="24"/>
                <w:szCs w:val="24"/>
              </w:rPr>
            </w:pPr>
            <w:r w:rsidRPr="00F7775C">
              <w:rPr>
                <w:rFonts w:ascii="Arial" w:hAnsi="Arial" w:cs="Arial"/>
                <w:sz w:val="24"/>
                <w:szCs w:val="24"/>
              </w:rPr>
              <w:t>Astronomy</w:t>
            </w:r>
          </w:p>
          <w:p w:rsidR="005146BC" w:rsidRDefault="005146BC" w:rsidP="00F7775C">
            <w:pPr>
              <w:rPr>
                <w:rFonts w:ascii="Arial" w:hAnsi="Arial" w:cs="Arial"/>
                <w:sz w:val="24"/>
                <w:szCs w:val="24"/>
              </w:rPr>
            </w:pPr>
          </w:p>
          <w:p w:rsidR="005146BC" w:rsidRDefault="005146BC" w:rsidP="00F7775C">
            <w:pPr>
              <w:rPr>
                <w:rFonts w:ascii="Arial" w:hAnsi="Arial" w:cs="Arial"/>
                <w:b/>
                <w:sz w:val="24"/>
                <w:szCs w:val="24"/>
              </w:rPr>
            </w:pPr>
            <w:r>
              <w:rPr>
                <w:rFonts w:ascii="Arial" w:hAnsi="Arial" w:cs="Arial"/>
                <w:b/>
                <w:sz w:val="24"/>
                <w:szCs w:val="24"/>
              </w:rPr>
              <w:t>Paper 6</w:t>
            </w:r>
            <w:r w:rsidRPr="00F7775C">
              <w:rPr>
                <w:rFonts w:ascii="Arial" w:hAnsi="Arial" w:cs="Arial"/>
                <w:b/>
                <w:sz w:val="24"/>
                <w:szCs w:val="24"/>
              </w:rPr>
              <w:t>: Physics 2</w:t>
            </w:r>
          </w:p>
          <w:p w:rsidR="005146BC" w:rsidRPr="00F7775C" w:rsidRDefault="005146BC" w:rsidP="00143491">
            <w:pPr>
              <w:pStyle w:val="ListParagraph"/>
              <w:numPr>
                <w:ilvl w:val="0"/>
                <w:numId w:val="16"/>
              </w:numPr>
              <w:rPr>
                <w:rFonts w:ascii="Arial" w:hAnsi="Arial" w:cs="Arial"/>
                <w:sz w:val="24"/>
                <w:szCs w:val="24"/>
              </w:rPr>
            </w:pPr>
            <w:r w:rsidRPr="00F7775C">
              <w:rPr>
                <w:rFonts w:ascii="Arial" w:hAnsi="Arial" w:cs="Arial"/>
                <w:sz w:val="24"/>
                <w:szCs w:val="24"/>
              </w:rPr>
              <w:t>Key concepts of physics</w:t>
            </w:r>
          </w:p>
          <w:p w:rsidR="005146BC" w:rsidRPr="00F7775C" w:rsidRDefault="005146BC" w:rsidP="00143491">
            <w:pPr>
              <w:pStyle w:val="ListParagraph"/>
              <w:numPr>
                <w:ilvl w:val="0"/>
                <w:numId w:val="16"/>
              </w:numPr>
              <w:rPr>
                <w:rFonts w:ascii="Arial" w:hAnsi="Arial" w:cs="Arial"/>
                <w:sz w:val="24"/>
                <w:szCs w:val="24"/>
              </w:rPr>
            </w:pPr>
            <w:r w:rsidRPr="00F7775C">
              <w:rPr>
                <w:rFonts w:ascii="Arial" w:hAnsi="Arial" w:cs="Arial"/>
                <w:sz w:val="24"/>
                <w:szCs w:val="24"/>
              </w:rPr>
              <w:t>Energy - Forces doing work</w:t>
            </w:r>
          </w:p>
          <w:p w:rsidR="005146BC" w:rsidRPr="00F7775C" w:rsidRDefault="005146BC" w:rsidP="00143491">
            <w:pPr>
              <w:pStyle w:val="ListParagraph"/>
              <w:numPr>
                <w:ilvl w:val="0"/>
                <w:numId w:val="16"/>
              </w:numPr>
              <w:rPr>
                <w:rFonts w:ascii="Arial" w:hAnsi="Arial" w:cs="Arial"/>
                <w:sz w:val="24"/>
                <w:szCs w:val="24"/>
              </w:rPr>
            </w:pPr>
            <w:r w:rsidRPr="00F7775C">
              <w:rPr>
                <w:rFonts w:ascii="Arial" w:hAnsi="Arial" w:cs="Arial"/>
                <w:sz w:val="24"/>
                <w:szCs w:val="24"/>
              </w:rPr>
              <w:t>Forces and their effects</w:t>
            </w:r>
          </w:p>
          <w:p w:rsidR="005146BC" w:rsidRPr="00F7775C" w:rsidRDefault="005146BC" w:rsidP="00143491">
            <w:pPr>
              <w:pStyle w:val="ListParagraph"/>
              <w:numPr>
                <w:ilvl w:val="0"/>
                <w:numId w:val="16"/>
              </w:numPr>
              <w:rPr>
                <w:rFonts w:ascii="Arial" w:hAnsi="Arial" w:cs="Arial"/>
                <w:sz w:val="24"/>
                <w:szCs w:val="24"/>
              </w:rPr>
            </w:pPr>
            <w:r w:rsidRPr="00F7775C">
              <w:rPr>
                <w:rFonts w:ascii="Arial" w:hAnsi="Arial" w:cs="Arial"/>
                <w:sz w:val="24"/>
                <w:szCs w:val="24"/>
              </w:rPr>
              <w:t>Electricity and circuits</w:t>
            </w:r>
          </w:p>
          <w:p w:rsidR="005146BC" w:rsidRPr="00F7775C" w:rsidRDefault="003A51CF" w:rsidP="00143491">
            <w:pPr>
              <w:pStyle w:val="ListParagraph"/>
              <w:numPr>
                <w:ilvl w:val="0"/>
                <w:numId w:val="16"/>
              </w:numPr>
              <w:rPr>
                <w:rFonts w:ascii="Arial" w:hAnsi="Arial" w:cs="Arial"/>
                <w:sz w:val="24"/>
                <w:szCs w:val="24"/>
              </w:rPr>
            </w:pPr>
            <w:r>
              <w:rPr>
                <w:rFonts w:ascii="Arial" w:hAnsi="Arial" w:cs="Arial"/>
                <w:sz w:val="24"/>
                <w:szCs w:val="24"/>
              </w:rPr>
              <w:t>Static electricity</w:t>
            </w:r>
          </w:p>
          <w:p w:rsidR="005146BC" w:rsidRPr="00F7775C" w:rsidRDefault="005146BC" w:rsidP="00143491">
            <w:pPr>
              <w:pStyle w:val="ListParagraph"/>
              <w:numPr>
                <w:ilvl w:val="0"/>
                <w:numId w:val="16"/>
              </w:numPr>
              <w:rPr>
                <w:rFonts w:ascii="Arial" w:hAnsi="Arial" w:cs="Arial"/>
                <w:sz w:val="24"/>
                <w:szCs w:val="24"/>
              </w:rPr>
            </w:pPr>
            <w:r w:rsidRPr="00F7775C">
              <w:rPr>
                <w:rFonts w:ascii="Arial" w:hAnsi="Arial" w:cs="Arial"/>
                <w:sz w:val="24"/>
                <w:szCs w:val="24"/>
              </w:rPr>
              <w:t>Magnetism and the motor effect</w:t>
            </w:r>
          </w:p>
          <w:p w:rsidR="005146BC" w:rsidRPr="00F7775C" w:rsidRDefault="005146BC" w:rsidP="00143491">
            <w:pPr>
              <w:pStyle w:val="ListParagraph"/>
              <w:numPr>
                <w:ilvl w:val="0"/>
                <w:numId w:val="16"/>
              </w:numPr>
              <w:rPr>
                <w:rFonts w:ascii="Arial" w:hAnsi="Arial" w:cs="Arial"/>
                <w:sz w:val="24"/>
                <w:szCs w:val="24"/>
              </w:rPr>
            </w:pPr>
            <w:r w:rsidRPr="00F7775C">
              <w:rPr>
                <w:rFonts w:ascii="Arial" w:hAnsi="Arial" w:cs="Arial"/>
                <w:sz w:val="24"/>
                <w:szCs w:val="24"/>
              </w:rPr>
              <w:t>Electromagnetic induction</w:t>
            </w:r>
          </w:p>
          <w:p w:rsidR="005146BC" w:rsidRPr="00F7775C" w:rsidRDefault="005146BC" w:rsidP="00143491">
            <w:pPr>
              <w:pStyle w:val="ListParagraph"/>
              <w:numPr>
                <w:ilvl w:val="0"/>
                <w:numId w:val="16"/>
              </w:numPr>
              <w:rPr>
                <w:rFonts w:ascii="Arial" w:hAnsi="Arial" w:cs="Arial"/>
                <w:sz w:val="24"/>
                <w:szCs w:val="24"/>
              </w:rPr>
            </w:pPr>
            <w:r w:rsidRPr="00F7775C">
              <w:rPr>
                <w:rFonts w:ascii="Arial" w:hAnsi="Arial" w:cs="Arial"/>
                <w:sz w:val="24"/>
                <w:szCs w:val="24"/>
              </w:rPr>
              <w:t>Particle model</w:t>
            </w:r>
          </w:p>
          <w:p w:rsidR="005146BC" w:rsidRPr="00F7775C" w:rsidRDefault="005146BC" w:rsidP="00143491">
            <w:pPr>
              <w:pStyle w:val="ListParagraph"/>
              <w:numPr>
                <w:ilvl w:val="0"/>
                <w:numId w:val="16"/>
              </w:numPr>
              <w:rPr>
                <w:rFonts w:ascii="Arial" w:hAnsi="Arial" w:cs="Arial"/>
                <w:sz w:val="24"/>
                <w:szCs w:val="24"/>
              </w:rPr>
            </w:pPr>
            <w:r w:rsidRPr="00F7775C">
              <w:rPr>
                <w:rFonts w:ascii="Arial" w:hAnsi="Arial" w:cs="Arial"/>
                <w:sz w:val="24"/>
                <w:szCs w:val="24"/>
              </w:rPr>
              <w:t>Forces and matter</w:t>
            </w:r>
          </w:p>
        </w:tc>
      </w:tr>
      <w:tr w:rsidR="005146BC" w:rsidTr="003A51CF">
        <w:trPr>
          <w:trHeight w:val="738"/>
          <w:jc w:val="center"/>
        </w:trPr>
        <w:tc>
          <w:tcPr>
            <w:tcW w:w="2630" w:type="dxa"/>
            <w:gridSpan w:val="2"/>
            <w:vAlign w:val="center"/>
          </w:tcPr>
          <w:p w:rsidR="005146BC" w:rsidRPr="001610D0" w:rsidRDefault="005146BC" w:rsidP="002F7B16">
            <w:pPr>
              <w:jc w:val="center"/>
              <w:rPr>
                <w:rFonts w:ascii="Arial" w:hAnsi="Arial" w:cs="Arial"/>
                <w:b/>
                <w:sz w:val="30"/>
                <w:szCs w:val="30"/>
              </w:rPr>
            </w:pPr>
            <w:r w:rsidRPr="001610D0">
              <w:rPr>
                <w:rFonts w:ascii="Arial" w:hAnsi="Arial" w:cs="Arial"/>
                <w:b/>
                <w:sz w:val="30"/>
                <w:szCs w:val="30"/>
              </w:rPr>
              <w:t>Assessment</w:t>
            </w:r>
          </w:p>
        </w:tc>
        <w:tc>
          <w:tcPr>
            <w:tcW w:w="6373" w:type="dxa"/>
            <w:gridSpan w:val="3"/>
            <w:vAlign w:val="center"/>
          </w:tcPr>
          <w:p w:rsidR="003A51CF" w:rsidRDefault="003A51CF" w:rsidP="002F7B16">
            <w:pPr>
              <w:rPr>
                <w:rFonts w:ascii="Arial" w:hAnsi="Arial" w:cs="Arial"/>
                <w:sz w:val="24"/>
                <w:szCs w:val="24"/>
              </w:rPr>
            </w:pPr>
          </w:p>
          <w:p w:rsidR="005146BC" w:rsidRPr="005146BC" w:rsidRDefault="005146BC" w:rsidP="002F7B16">
            <w:pPr>
              <w:rPr>
                <w:rFonts w:ascii="Arial" w:hAnsi="Arial" w:cs="Arial"/>
                <w:sz w:val="24"/>
                <w:szCs w:val="24"/>
              </w:rPr>
            </w:pPr>
            <w:r w:rsidRPr="005146BC">
              <w:rPr>
                <w:rFonts w:ascii="Arial" w:hAnsi="Arial" w:cs="Arial"/>
                <w:sz w:val="24"/>
                <w:szCs w:val="24"/>
              </w:rPr>
              <w:t>All papers are assessed through a written exam</w:t>
            </w:r>
            <w:r w:rsidR="003A51CF">
              <w:rPr>
                <w:rFonts w:ascii="Arial" w:hAnsi="Arial" w:cs="Arial"/>
                <w:sz w:val="24"/>
                <w:szCs w:val="24"/>
              </w:rPr>
              <w:t>,</w:t>
            </w:r>
            <w:r w:rsidRPr="005146BC">
              <w:rPr>
                <w:rFonts w:ascii="Arial" w:hAnsi="Arial" w:cs="Arial"/>
                <w:sz w:val="24"/>
                <w:szCs w:val="24"/>
              </w:rPr>
              <w:t xml:space="preserve"> </w:t>
            </w:r>
            <w:r w:rsidR="00CC7E64">
              <w:rPr>
                <w:rFonts w:ascii="Arial" w:hAnsi="Arial" w:cs="Arial"/>
                <w:sz w:val="24"/>
                <w:szCs w:val="24"/>
              </w:rPr>
              <w:t>lasting 1 hour and ten minutes. E</w:t>
            </w:r>
            <w:r w:rsidR="006F73F7" w:rsidRPr="005146BC">
              <w:rPr>
                <w:rFonts w:ascii="Arial" w:hAnsi="Arial" w:cs="Arial"/>
                <w:sz w:val="24"/>
                <w:szCs w:val="24"/>
              </w:rPr>
              <w:t>ach</w:t>
            </w:r>
            <w:r w:rsidR="00CC7E64">
              <w:rPr>
                <w:rFonts w:ascii="Arial" w:hAnsi="Arial" w:cs="Arial"/>
                <w:sz w:val="24"/>
                <w:szCs w:val="24"/>
              </w:rPr>
              <w:t xml:space="preserve"> exam is</w:t>
            </w:r>
            <w:r w:rsidRPr="005146BC">
              <w:rPr>
                <w:rFonts w:ascii="Arial" w:hAnsi="Arial" w:cs="Arial"/>
                <w:sz w:val="24"/>
                <w:szCs w:val="24"/>
              </w:rPr>
              <w:t xml:space="preserve"> worth 60 marks.</w:t>
            </w:r>
          </w:p>
          <w:p w:rsidR="005146BC" w:rsidRPr="001610D0" w:rsidRDefault="005146BC" w:rsidP="008030DF">
            <w:pPr>
              <w:rPr>
                <w:rFonts w:ascii="Arial" w:hAnsi="Arial" w:cs="Arial"/>
                <w:sz w:val="24"/>
                <w:szCs w:val="24"/>
              </w:rPr>
            </w:pPr>
          </w:p>
        </w:tc>
      </w:tr>
      <w:tr w:rsidR="005146BC" w:rsidTr="003A51CF">
        <w:trPr>
          <w:trHeight w:val="738"/>
          <w:jc w:val="center"/>
        </w:trPr>
        <w:tc>
          <w:tcPr>
            <w:tcW w:w="2630" w:type="dxa"/>
            <w:gridSpan w:val="2"/>
            <w:vAlign w:val="center"/>
          </w:tcPr>
          <w:p w:rsidR="005146BC" w:rsidRPr="001610D0" w:rsidRDefault="005146BC" w:rsidP="002F7B16">
            <w:pPr>
              <w:jc w:val="center"/>
              <w:rPr>
                <w:rFonts w:ascii="Arial" w:hAnsi="Arial" w:cs="Arial"/>
                <w:b/>
                <w:sz w:val="30"/>
                <w:szCs w:val="30"/>
              </w:rPr>
            </w:pPr>
            <w:r w:rsidRPr="001610D0">
              <w:rPr>
                <w:rFonts w:ascii="Arial" w:hAnsi="Arial" w:cs="Arial"/>
                <w:b/>
                <w:sz w:val="30"/>
                <w:szCs w:val="30"/>
              </w:rPr>
              <w:t>Career opportunities</w:t>
            </w:r>
          </w:p>
        </w:tc>
        <w:tc>
          <w:tcPr>
            <w:tcW w:w="6373" w:type="dxa"/>
            <w:gridSpan w:val="3"/>
            <w:vAlign w:val="center"/>
          </w:tcPr>
          <w:p w:rsidR="005146BC" w:rsidRDefault="006F73F7" w:rsidP="002F7B16">
            <w:pPr>
              <w:rPr>
                <w:rFonts w:ascii="Arial" w:hAnsi="Arial" w:cs="Arial"/>
                <w:sz w:val="24"/>
                <w:szCs w:val="24"/>
              </w:rPr>
            </w:pPr>
            <w:r>
              <w:rPr>
                <w:rFonts w:ascii="Arial" w:hAnsi="Arial" w:cs="Arial"/>
                <w:sz w:val="24"/>
                <w:szCs w:val="24"/>
              </w:rPr>
              <w:t>The study of s</w:t>
            </w:r>
            <w:r w:rsidR="005146BC">
              <w:rPr>
                <w:rFonts w:ascii="Arial" w:hAnsi="Arial" w:cs="Arial"/>
                <w:sz w:val="24"/>
                <w:szCs w:val="24"/>
              </w:rPr>
              <w:t>cience, particularly beyond GCSE</w:t>
            </w:r>
            <w:r w:rsidR="00676461">
              <w:rPr>
                <w:rFonts w:ascii="Arial" w:hAnsi="Arial" w:cs="Arial"/>
                <w:sz w:val="24"/>
                <w:szCs w:val="24"/>
              </w:rPr>
              <w:t>,</w:t>
            </w:r>
            <w:r w:rsidR="005146BC">
              <w:rPr>
                <w:rFonts w:ascii="Arial" w:hAnsi="Arial" w:cs="Arial"/>
                <w:sz w:val="24"/>
                <w:szCs w:val="24"/>
              </w:rPr>
              <w:t xml:space="preserve"> allows access into a great range of careers across many industries. These include but not exclusively:</w:t>
            </w:r>
          </w:p>
          <w:p w:rsidR="005146BC" w:rsidRPr="001610D0" w:rsidRDefault="003A51CF" w:rsidP="00143491">
            <w:pPr>
              <w:pStyle w:val="ListParagraph"/>
              <w:numPr>
                <w:ilvl w:val="0"/>
                <w:numId w:val="1"/>
              </w:numPr>
              <w:rPr>
                <w:rFonts w:ascii="Arial" w:hAnsi="Arial" w:cs="Arial"/>
                <w:sz w:val="24"/>
                <w:szCs w:val="24"/>
              </w:rPr>
            </w:pPr>
            <w:proofErr w:type="gramStart"/>
            <w:r>
              <w:rPr>
                <w:rFonts w:ascii="Arial" w:hAnsi="Arial" w:cs="Arial"/>
                <w:sz w:val="24"/>
                <w:szCs w:val="24"/>
              </w:rPr>
              <w:t>g</w:t>
            </w:r>
            <w:r w:rsidR="005146BC" w:rsidRPr="005146BC">
              <w:rPr>
                <w:rFonts w:ascii="Arial" w:hAnsi="Arial" w:cs="Arial"/>
                <w:sz w:val="24"/>
                <w:szCs w:val="24"/>
              </w:rPr>
              <w:t>overnment</w:t>
            </w:r>
            <w:proofErr w:type="gramEnd"/>
            <w:r w:rsidR="005146BC" w:rsidRPr="005146BC">
              <w:rPr>
                <w:rFonts w:ascii="Arial" w:hAnsi="Arial" w:cs="Arial"/>
                <w:sz w:val="24"/>
                <w:szCs w:val="24"/>
              </w:rPr>
              <w:t xml:space="preserve"> scientist, healthcare scientist, science technician, biologist, biomedical scientist, doctor, nurse, paramedic, neurologist, botanist, teacher, microbiologist, medical laboratory scientist, astronomer, oceanographer, palaeontologist, pathologist, radiographer, geographer, geologist, chemist, pharmacist and many more</w:t>
            </w:r>
            <w:r w:rsidR="005146BC">
              <w:rPr>
                <w:rFonts w:ascii="Arial" w:hAnsi="Arial" w:cs="Arial"/>
                <w:sz w:val="24"/>
                <w:szCs w:val="24"/>
              </w:rPr>
              <w:t>.</w:t>
            </w:r>
          </w:p>
        </w:tc>
      </w:tr>
      <w:tr w:rsidR="005146BC" w:rsidTr="003A51CF">
        <w:trPr>
          <w:trHeight w:val="738"/>
          <w:jc w:val="center"/>
        </w:trPr>
        <w:tc>
          <w:tcPr>
            <w:tcW w:w="2630" w:type="dxa"/>
            <w:gridSpan w:val="2"/>
            <w:vAlign w:val="center"/>
          </w:tcPr>
          <w:p w:rsidR="005146BC" w:rsidRPr="001610D0" w:rsidRDefault="005146BC" w:rsidP="002F7B16">
            <w:pPr>
              <w:jc w:val="center"/>
              <w:rPr>
                <w:rFonts w:ascii="Arial" w:hAnsi="Arial" w:cs="Arial"/>
                <w:b/>
                <w:sz w:val="30"/>
                <w:szCs w:val="30"/>
              </w:rPr>
            </w:pPr>
            <w:r w:rsidRPr="001610D0">
              <w:rPr>
                <w:rFonts w:ascii="Arial" w:hAnsi="Arial" w:cs="Arial"/>
                <w:b/>
                <w:sz w:val="30"/>
                <w:szCs w:val="30"/>
              </w:rPr>
              <w:t>Course Requirements</w:t>
            </w:r>
          </w:p>
        </w:tc>
        <w:tc>
          <w:tcPr>
            <w:tcW w:w="6373" w:type="dxa"/>
            <w:gridSpan w:val="3"/>
            <w:vAlign w:val="center"/>
          </w:tcPr>
          <w:p w:rsidR="005146BC" w:rsidRPr="001610D0" w:rsidRDefault="005146BC" w:rsidP="000756BF">
            <w:pPr>
              <w:rPr>
                <w:rFonts w:ascii="Arial" w:hAnsi="Arial" w:cs="Arial"/>
                <w:sz w:val="24"/>
                <w:szCs w:val="24"/>
              </w:rPr>
            </w:pPr>
            <w:r w:rsidRPr="000756BF">
              <w:rPr>
                <w:rFonts w:ascii="Arial" w:hAnsi="Arial" w:cs="Arial"/>
                <w:b/>
                <w:sz w:val="24"/>
                <w:szCs w:val="24"/>
              </w:rPr>
              <w:t>Core</w:t>
            </w:r>
            <w:r w:rsidR="000756BF" w:rsidRPr="000756BF">
              <w:rPr>
                <w:rFonts w:ascii="Arial" w:hAnsi="Arial" w:cs="Arial"/>
                <w:b/>
                <w:sz w:val="24"/>
                <w:szCs w:val="24"/>
              </w:rPr>
              <w:t xml:space="preserve"> subject</w:t>
            </w:r>
            <w:r w:rsidR="000756BF">
              <w:rPr>
                <w:rFonts w:ascii="Arial" w:hAnsi="Arial" w:cs="Arial"/>
                <w:sz w:val="24"/>
                <w:szCs w:val="24"/>
              </w:rPr>
              <w:t>. A</w:t>
            </w:r>
            <w:r w:rsidRPr="001610D0">
              <w:rPr>
                <w:rFonts w:ascii="Arial" w:hAnsi="Arial" w:cs="Arial"/>
                <w:sz w:val="24"/>
                <w:szCs w:val="24"/>
              </w:rPr>
              <w:t xml:space="preserve">ll students to study </w:t>
            </w:r>
            <w:r w:rsidR="006F73F7">
              <w:rPr>
                <w:rFonts w:ascii="Arial" w:hAnsi="Arial" w:cs="Arial"/>
                <w:sz w:val="24"/>
                <w:szCs w:val="24"/>
              </w:rPr>
              <w:t>combined s</w:t>
            </w:r>
            <w:r>
              <w:rPr>
                <w:rFonts w:ascii="Arial" w:hAnsi="Arial" w:cs="Arial"/>
                <w:sz w:val="24"/>
                <w:szCs w:val="24"/>
              </w:rPr>
              <w:t>cience.</w:t>
            </w:r>
          </w:p>
        </w:tc>
      </w:tr>
      <w:tr w:rsidR="005146BC" w:rsidTr="003A51CF">
        <w:trPr>
          <w:trHeight w:val="738"/>
          <w:jc w:val="center"/>
        </w:trPr>
        <w:tc>
          <w:tcPr>
            <w:tcW w:w="2630" w:type="dxa"/>
            <w:gridSpan w:val="2"/>
            <w:vAlign w:val="center"/>
          </w:tcPr>
          <w:p w:rsidR="005146BC" w:rsidRPr="001610D0" w:rsidRDefault="005146BC" w:rsidP="002F7B16">
            <w:pPr>
              <w:jc w:val="center"/>
              <w:rPr>
                <w:rFonts w:ascii="Arial" w:hAnsi="Arial" w:cs="Arial"/>
                <w:b/>
                <w:sz w:val="30"/>
                <w:szCs w:val="30"/>
              </w:rPr>
            </w:pPr>
            <w:r w:rsidRPr="001610D0">
              <w:rPr>
                <w:rFonts w:ascii="Arial" w:hAnsi="Arial" w:cs="Arial"/>
                <w:b/>
                <w:sz w:val="30"/>
                <w:szCs w:val="30"/>
              </w:rPr>
              <w:t>Further Information</w:t>
            </w:r>
          </w:p>
        </w:tc>
        <w:tc>
          <w:tcPr>
            <w:tcW w:w="6373" w:type="dxa"/>
            <w:gridSpan w:val="3"/>
            <w:vAlign w:val="center"/>
          </w:tcPr>
          <w:p w:rsidR="005146BC" w:rsidRPr="001610D0" w:rsidRDefault="005146BC" w:rsidP="002F7B16">
            <w:pPr>
              <w:rPr>
                <w:rFonts w:ascii="Arial" w:hAnsi="Arial" w:cs="Arial"/>
                <w:sz w:val="24"/>
                <w:szCs w:val="24"/>
              </w:rPr>
            </w:pPr>
            <w:r w:rsidRPr="001610D0">
              <w:rPr>
                <w:rFonts w:ascii="Arial" w:hAnsi="Arial" w:cs="Arial"/>
                <w:sz w:val="24"/>
                <w:szCs w:val="24"/>
              </w:rPr>
              <w:t xml:space="preserve">For further information please email Head of Department </w:t>
            </w:r>
            <w:hyperlink r:id="rId13" w:history="1">
              <w:r w:rsidRPr="002E7AB1">
                <w:rPr>
                  <w:rStyle w:val="Hyperlink"/>
                  <w:rFonts w:ascii="Arial" w:hAnsi="Arial" w:cs="Arial"/>
                  <w:sz w:val="24"/>
                  <w:szCs w:val="24"/>
                </w:rPr>
                <w:t>kfryett@ketteringscienceacademy.org</w:t>
              </w:r>
            </w:hyperlink>
          </w:p>
          <w:p w:rsidR="005146BC" w:rsidRPr="001610D0" w:rsidRDefault="005146BC" w:rsidP="002F7B16">
            <w:pPr>
              <w:rPr>
                <w:rFonts w:ascii="Arial" w:hAnsi="Arial" w:cs="Arial"/>
                <w:sz w:val="24"/>
                <w:szCs w:val="24"/>
              </w:rPr>
            </w:pPr>
          </w:p>
        </w:tc>
      </w:tr>
    </w:tbl>
    <w:p w:rsidR="005146BC" w:rsidRDefault="005146BC"/>
    <w:p w:rsidR="005146BC" w:rsidRDefault="005146BC"/>
    <w:p w:rsidR="00682DF6" w:rsidRPr="005146BC" w:rsidRDefault="00682DF6" w:rsidP="005146BC">
      <w:pPr>
        <w:jc w:val="center"/>
        <w:rPr>
          <w:rFonts w:ascii="Arial" w:hAnsi="Arial" w:cs="Arial"/>
          <w:color w:val="7030A0"/>
          <w:sz w:val="100"/>
          <w:szCs w:val="100"/>
        </w:rPr>
      </w:pPr>
      <w:r w:rsidRPr="005146BC">
        <w:rPr>
          <w:rFonts w:ascii="Arial" w:hAnsi="Arial" w:cs="Arial"/>
          <w:color w:val="7030A0"/>
          <w:sz w:val="100"/>
          <w:szCs w:val="100"/>
        </w:rPr>
        <w:lastRenderedPageBreak/>
        <w:t>Guided Choice</w:t>
      </w:r>
      <w:r w:rsidR="00EA48E0">
        <w:rPr>
          <w:rFonts w:ascii="Arial" w:hAnsi="Arial" w:cs="Arial"/>
          <w:color w:val="7030A0"/>
          <w:sz w:val="100"/>
          <w:szCs w:val="100"/>
        </w:rPr>
        <w:t xml:space="preserve"> Subjects</w:t>
      </w:r>
    </w:p>
    <w:p w:rsidR="00682DF6" w:rsidRPr="005F4606" w:rsidRDefault="000756BF">
      <w:pPr>
        <w:rPr>
          <w:rFonts w:ascii="Arial" w:hAnsi="Arial" w:cs="Arial"/>
          <w:sz w:val="24"/>
          <w:szCs w:val="24"/>
        </w:rPr>
      </w:pPr>
      <w:r w:rsidRPr="005F4606">
        <w:rPr>
          <w:rFonts w:ascii="Arial" w:hAnsi="Arial" w:cs="Arial"/>
          <w:sz w:val="24"/>
          <w:szCs w:val="24"/>
        </w:rPr>
        <w:t xml:space="preserve">All students should choose one subject from computer science, French, German, geography, history and triple science. </w:t>
      </w:r>
      <w:r w:rsidR="005F4606" w:rsidRPr="005F4606">
        <w:rPr>
          <w:rFonts w:ascii="Arial" w:hAnsi="Arial" w:cs="Arial"/>
          <w:sz w:val="24"/>
          <w:szCs w:val="24"/>
        </w:rPr>
        <w:t xml:space="preserve"> </w:t>
      </w:r>
      <w:r w:rsidR="003A51CF">
        <w:rPr>
          <w:rFonts w:ascii="Arial" w:hAnsi="Arial" w:cs="Arial"/>
          <w:sz w:val="24"/>
          <w:szCs w:val="24"/>
        </w:rPr>
        <w:t>Students</w:t>
      </w:r>
      <w:r w:rsidR="005F4606" w:rsidRPr="005F4606">
        <w:rPr>
          <w:rFonts w:ascii="Arial" w:hAnsi="Arial" w:cs="Arial"/>
          <w:sz w:val="24"/>
          <w:szCs w:val="24"/>
        </w:rPr>
        <w:t xml:space="preserve"> are not limited to only one of these subjects and are able to choose a combination of subjects from these guided choice subjects.</w:t>
      </w:r>
    </w:p>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682DF6" w:rsidRDefault="00682DF6"/>
    <w:p w:rsidR="005F4606" w:rsidRDefault="005F4606"/>
    <w:p w:rsidR="00676461" w:rsidRDefault="00676461"/>
    <w:p w:rsidR="00676461" w:rsidRDefault="00676461"/>
    <w:p w:rsidR="00676461" w:rsidRDefault="00676461"/>
    <w:tbl>
      <w:tblPr>
        <w:tblStyle w:val="TableGrid"/>
        <w:tblpPr w:leftFromText="180" w:rightFromText="180" w:horzAnchor="margin" w:tblpXSpec="center" w:tblpY="-315"/>
        <w:tblW w:w="9629" w:type="dxa"/>
        <w:tblLook w:val="04A0" w:firstRow="1" w:lastRow="0" w:firstColumn="1" w:lastColumn="0" w:noHBand="0" w:noVBand="1"/>
      </w:tblPr>
      <w:tblGrid>
        <w:gridCol w:w="2235"/>
        <w:gridCol w:w="7394"/>
      </w:tblGrid>
      <w:tr w:rsidR="00676461" w:rsidTr="00676461">
        <w:trPr>
          <w:trHeight w:val="720"/>
        </w:trPr>
        <w:tc>
          <w:tcPr>
            <w:tcW w:w="2235" w:type="dxa"/>
            <w:vAlign w:val="center"/>
          </w:tcPr>
          <w:p w:rsidR="00676461" w:rsidRPr="00045925" w:rsidRDefault="00676461" w:rsidP="00676461">
            <w:pPr>
              <w:jc w:val="center"/>
              <w:rPr>
                <w:rFonts w:ascii="Arial" w:hAnsi="Arial" w:cs="Arial"/>
                <w:b/>
                <w:sz w:val="30"/>
                <w:szCs w:val="30"/>
              </w:rPr>
            </w:pPr>
          </w:p>
          <w:p w:rsidR="00676461" w:rsidRPr="00045925" w:rsidRDefault="00676461" w:rsidP="00676461">
            <w:pPr>
              <w:jc w:val="center"/>
              <w:rPr>
                <w:rFonts w:ascii="Arial" w:hAnsi="Arial" w:cs="Arial"/>
                <w:b/>
                <w:sz w:val="30"/>
                <w:szCs w:val="30"/>
              </w:rPr>
            </w:pPr>
            <w:r w:rsidRPr="00045925">
              <w:rPr>
                <w:rFonts w:ascii="Arial" w:hAnsi="Arial" w:cs="Arial"/>
                <w:b/>
                <w:sz w:val="30"/>
                <w:szCs w:val="30"/>
              </w:rPr>
              <w:t>Course</w:t>
            </w:r>
          </w:p>
        </w:tc>
        <w:tc>
          <w:tcPr>
            <w:tcW w:w="7394" w:type="dxa"/>
            <w:vAlign w:val="center"/>
          </w:tcPr>
          <w:p w:rsidR="00676461" w:rsidRPr="00045925" w:rsidRDefault="00676461" w:rsidP="00676461">
            <w:pPr>
              <w:rPr>
                <w:rFonts w:ascii="Arial" w:hAnsi="Arial" w:cs="Arial"/>
                <w:b/>
                <w:noProof/>
                <w:sz w:val="30"/>
                <w:szCs w:val="30"/>
                <w:lang w:eastAsia="en-GB"/>
              </w:rPr>
            </w:pPr>
          </w:p>
          <w:p w:rsidR="00676461" w:rsidRDefault="00676461" w:rsidP="00676461">
            <w:pPr>
              <w:rPr>
                <w:rFonts w:ascii="Arial" w:hAnsi="Arial" w:cs="Arial"/>
                <w:b/>
                <w:noProof/>
                <w:sz w:val="30"/>
                <w:szCs w:val="30"/>
                <w:lang w:eastAsia="en-GB"/>
              </w:rPr>
            </w:pPr>
            <w:r>
              <w:rPr>
                <w:rFonts w:ascii="Arial" w:hAnsi="Arial" w:cs="Arial"/>
                <w:b/>
                <w:noProof/>
                <w:sz w:val="30"/>
                <w:szCs w:val="30"/>
                <w:lang w:eastAsia="en-GB"/>
              </w:rPr>
              <w:t xml:space="preserve">GCSE (9-1) </w:t>
            </w:r>
            <w:r w:rsidRPr="00045925">
              <w:rPr>
                <w:rFonts w:ascii="Arial" w:hAnsi="Arial" w:cs="Arial"/>
                <w:b/>
                <w:noProof/>
                <w:sz w:val="30"/>
                <w:szCs w:val="30"/>
                <w:lang w:eastAsia="en-GB"/>
              </w:rPr>
              <w:t>French</w:t>
            </w:r>
            <w:r>
              <w:rPr>
                <w:rFonts w:ascii="Arial" w:hAnsi="Arial" w:cs="Arial"/>
                <w:b/>
                <w:noProof/>
                <w:sz w:val="30"/>
                <w:szCs w:val="30"/>
                <w:lang w:eastAsia="en-GB"/>
              </w:rPr>
              <w:t xml:space="preserve"> and GCSE (9-1) German</w:t>
            </w:r>
          </w:p>
          <w:p w:rsidR="00676461" w:rsidRPr="00045925" w:rsidRDefault="00676461" w:rsidP="00676461">
            <w:pPr>
              <w:rPr>
                <w:rFonts w:ascii="Arial" w:hAnsi="Arial" w:cs="Arial"/>
                <w:b/>
                <w:noProof/>
                <w:sz w:val="30"/>
                <w:szCs w:val="30"/>
                <w:lang w:eastAsia="en-GB"/>
              </w:rPr>
            </w:pPr>
          </w:p>
        </w:tc>
      </w:tr>
      <w:tr w:rsidR="00676461" w:rsidTr="00676461">
        <w:trPr>
          <w:trHeight w:val="680"/>
        </w:trPr>
        <w:tc>
          <w:tcPr>
            <w:tcW w:w="2235" w:type="dxa"/>
            <w:vAlign w:val="center"/>
          </w:tcPr>
          <w:p w:rsidR="00676461" w:rsidRPr="00045925" w:rsidRDefault="00676461" w:rsidP="00676461">
            <w:pPr>
              <w:jc w:val="center"/>
              <w:rPr>
                <w:rFonts w:ascii="Arial" w:hAnsi="Arial" w:cs="Arial"/>
                <w:b/>
                <w:sz w:val="30"/>
                <w:szCs w:val="30"/>
              </w:rPr>
            </w:pPr>
            <w:r w:rsidRPr="00045925">
              <w:rPr>
                <w:rFonts w:ascii="Arial" w:hAnsi="Arial" w:cs="Arial"/>
                <w:b/>
                <w:sz w:val="30"/>
                <w:szCs w:val="30"/>
              </w:rPr>
              <w:t>Exam Board</w:t>
            </w:r>
          </w:p>
        </w:tc>
        <w:tc>
          <w:tcPr>
            <w:tcW w:w="7394" w:type="dxa"/>
            <w:vAlign w:val="center"/>
          </w:tcPr>
          <w:p w:rsidR="00676461" w:rsidRPr="00045925" w:rsidRDefault="00676461" w:rsidP="00676461">
            <w:pPr>
              <w:rPr>
                <w:rFonts w:ascii="Arial" w:hAnsi="Arial" w:cs="Arial"/>
                <w:sz w:val="24"/>
                <w:szCs w:val="24"/>
              </w:rPr>
            </w:pPr>
            <w:r w:rsidRPr="00045925">
              <w:rPr>
                <w:rFonts w:ascii="Arial" w:hAnsi="Arial" w:cs="Arial"/>
                <w:sz w:val="24"/>
                <w:szCs w:val="24"/>
              </w:rPr>
              <w:t>AQA</w:t>
            </w:r>
          </w:p>
        </w:tc>
      </w:tr>
      <w:tr w:rsidR="00676461" w:rsidTr="00676461">
        <w:trPr>
          <w:trHeight w:val="720"/>
        </w:trPr>
        <w:tc>
          <w:tcPr>
            <w:tcW w:w="2235" w:type="dxa"/>
            <w:vAlign w:val="center"/>
          </w:tcPr>
          <w:p w:rsidR="00676461" w:rsidRPr="00045925" w:rsidRDefault="00676461" w:rsidP="00676461">
            <w:pPr>
              <w:jc w:val="center"/>
              <w:rPr>
                <w:rFonts w:ascii="Arial" w:hAnsi="Arial" w:cs="Arial"/>
                <w:b/>
                <w:sz w:val="30"/>
                <w:szCs w:val="30"/>
              </w:rPr>
            </w:pPr>
            <w:r w:rsidRPr="00045925">
              <w:rPr>
                <w:rFonts w:ascii="Arial" w:hAnsi="Arial" w:cs="Arial"/>
                <w:b/>
                <w:sz w:val="30"/>
                <w:szCs w:val="30"/>
              </w:rPr>
              <w:t>Course Overview</w:t>
            </w:r>
          </w:p>
        </w:tc>
        <w:tc>
          <w:tcPr>
            <w:tcW w:w="7394" w:type="dxa"/>
          </w:tcPr>
          <w:p w:rsidR="00676461" w:rsidRPr="00045925" w:rsidRDefault="00676461" w:rsidP="00676461">
            <w:pPr>
              <w:rPr>
                <w:rFonts w:ascii="Arial" w:hAnsi="Arial" w:cs="Arial"/>
                <w:sz w:val="24"/>
                <w:szCs w:val="24"/>
              </w:rPr>
            </w:pPr>
            <w:r w:rsidRPr="00045925">
              <w:rPr>
                <w:rFonts w:ascii="Arial" w:hAnsi="Arial" w:cs="Arial"/>
                <w:sz w:val="24"/>
                <w:szCs w:val="24"/>
              </w:rPr>
              <w:t>The new GCSE courses in French and German will allow students to take their language skills in listening, speaking, reading</w:t>
            </w:r>
            <w:r>
              <w:rPr>
                <w:rFonts w:ascii="Arial" w:hAnsi="Arial" w:cs="Arial"/>
                <w:sz w:val="24"/>
                <w:szCs w:val="24"/>
              </w:rPr>
              <w:t xml:space="preserve"> and writing to the next level. </w:t>
            </w:r>
            <w:r w:rsidRPr="00045925">
              <w:rPr>
                <w:rFonts w:ascii="Arial" w:hAnsi="Arial" w:cs="Arial"/>
                <w:sz w:val="24"/>
                <w:szCs w:val="24"/>
              </w:rPr>
              <w:t>Students will also learn much about the cu</w:t>
            </w:r>
            <w:r>
              <w:rPr>
                <w:rFonts w:ascii="Arial" w:hAnsi="Arial" w:cs="Arial"/>
                <w:sz w:val="24"/>
                <w:szCs w:val="24"/>
              </w:rPr>
              <w:t xml:space="preserve">lture and daily life in French </w:t>
            </w:r>
            <w:r w:rsidRPr="00045925">
              <w:rPr>
                <w:rFonts w:ascii="Arial" w:hAnsi="Arial" w:cs="Arial"/>
                <w:sz w:val="24"/>
                <w:szCs w:val="24"/>
              </w:rPr>
              <w:t>and German-speaking countries and communities.</w:t>
            </w:r>
          </w:p>
          <w:p w:rsidR="00676461" w:rsidRPr="00045925" w:rsidRDefault="00676461" w:rsidP="00676461">
            <w:pPr>
              <w:rPr>
                <w:rFonts w:ascii="Arial" w:hAnsi="Arial" w:cs="Arial"/>
                <w:sz w:val="24"/>
                <w:szCs w:val="24"/>
              </w:rPr>
            </w:pPr>
          </w:p>
        </w:tc>
      </w:tr>
      <w:tr w:rsidR="00676461" w:rsidTr="00676461">
        <w:trPr>
          <w:trHeight w:val="680"/>
        </w:trPr>
        <w:tc>
          <w:tcPr>
            <w:tcW w:w="2235" w:type="dxa"/>
            <w:vAlign w:val="center"/>
          </w:tcPr>
          <w:p w:rsidR="00676461" w:rsidRPr="00045925" w:rsidRDefault="00676461" w:rsidP="00676461">
            <w:pPr>
              <w:jc w:val="center"/>
              <w:rPr>
                <w:rFonts w:ascii="Arial" w:hAnsi="Arial" w:cs="Arial"/>
                <w:b/>
                <w:sz w:val="30"/>
                <w:szCs w:val="30"/>
              </w:rPr>
            </w:pPr>
            <w:r w:rsidRPr="00045925">
              <w:rPr>
                <w:rFonts w:ascii="Arial" w:hAnsi="Arial" w:cs="Arial"/>
                <w:b/>
                <w:sz w:val="30"/>
                <w:szCs w:val="30"/>
              </w:rPr>
              <w:t>Course Structure</w:t>
            </w:r>
          </w:p>
        </w:tc>
        <w:tc>
          <w:tcPr>
            <w:tcW w:w="7394" w:type="dxa"/>
          </w:tcPr>
          <w:p w:rsidR="00676461" w:rsidRPr="00045925" w:rsidRDefault="00676461" w:rsidP="00676461">
            <w:pPr>
              <w:rPr>
                <w:rFonts w:ascii="Arial" w:hAnsi="Arial" w:cs="Arial"/>
                <w:sz w:val="24"/>
                <w:szCs w:val="24"/>
              </w:rPr>
            </w:pPr>
            <w:r w:rsidRPr="00045925">
              <w:rPr>
                <w:rFonts w:ascii="Arial" w:hAnsi="Arial" w:cs="Arial"/>
                <w:sz w:val="24"/>
                <w:szCs w:val="24"/>
              </w:rPr>
              <w:t xml:space="preserve">The course will involve students learning </w:t>
            </w:r>
            <w:r w:rsidR="003E595F">
              <w:rPr>
                <w:rFonts w:ascii="Arial" w:hAnsi="Arial" w:cs="Arial"/>
                <w:sz w:val="24"/>
                <w:szCs w:val="24"/>
              </w:rPr>
              <w:t xml:space="preserve">about </w:t>
            </w:r>
            <w:r w:rsidRPr="00045925">
              <w:rPr>
                <w:rFonts w:ascii="Arial" w:hAnsi="Arial" w:cs="Arial"/>
                <w:sz w:val="24"/>
                <w:szCs w:val="24"/>
              </w:rPr>
              <w:t>themes such as lifestyle, free time, careers, holidays and school.  Students will improve their vocabulary, grammatical awareness and skills in listening, speaking, reading and writing.</w:t>
            </w:r>
          </w:p>
          <w:p w:rsidR="00676461" w:rsidRPr="00045925" w:rsidRDefault="00676461" w:rsidP="00676461">
            <w:pPr>
              <w:rPr>
                <w:rFonts w:ascii="Arial" w:hAnsi="Arial" w:cs="Arial"/>
                <w:sz w:val="24"/>
                <w:szCs w:val="24"/>
              </w:rPr>
            </w:pPr>
            <w:r w:rsidRPr="00045925">
              <w:rPr>
                <w:rFonts w:ascii="Arial" w:hAnsi="Arial" w:cs="Arial"/>
                <w:sz w:val="24"/>
                <w:szCs w:val="24"/>
              </w:rPr>
              <w:t xml:space="preserve">  </w:t>
            </w:r>
          </w:p>
        </w:tc>
      </w:tr>
      <w:tr w:rsidR="00676461" w:rsidTr="00676461">
        <w:trPr>
          <w:trHeight w:val="720"/>
        </w:trPr>
        <w:tc>
          <w:tcPr>
            <w:tcW w:w="2235" w:type="dxa"/>
            <w:vAlign w:val="center"/>
          </w:tcPr>
          <w:p w:rsidR="00676461" w:rsidRPr="00045925" w:rsidRDefault="00676461" w:rsidP="00676461">
            <w:pPr>
              <w:jc w:val="center"/>
              <w:rPr>
                <w:rFonts w:ascii="Arial" w:hAnsi="Arial" w:cs="Arial"/>
                <w:b/>
                <w:sz w:val="30"/>
                <w:szCs w:val="30"/>
              </w:rPr>
            </w:pPr>
            <w:r w:rsidRPr="00045925">
              <w:rPr>
                <w:rFonts w:ascii="Arial" w:hAnsi="Arial" w:cs="Arial"/>
                <w:b/>
                <w:sz w:val="30"/>
                <w:szCs w:val="30"/>
              </w:rPr>
              <w:t>Assessment</w:t>
            </w:r>
          </w:p>
        </w:tc>
        <w:tc>
          <w:tcPr>
            <w:tcW w:w="7394" w:type="dxa"/>
          </w:tcPr>
          <w:p w:rsidR="00676461" w:rsidRPr="00045925" w:rsidRDefault="00676461" w:rsidP="00676461">
            <w:pPr>
              <w:rPr>
                <w:rFonts w:ascii="Arial" w:hAnsi="Arial" w:cs="Arial"/>
                <w:sz w:val="24"/>
                <w:szCs w:val="24"/>
              </w:rPr>
            </w:pPr>
            <w:r w:rsidRPr="00045925">
              <w:rPr>
                <w:rFonts w:ascii="Arial" w:hAnsi="Arial" w:cs="Arial"/>
                <w:sz w:val="24"/>
                <w:szCs w:val="24"/>
              </w:rPr>
              <w:t xml:space="preserve">All components are weighted equally and final examination will be </w:t>
            </w:r>
            <w:r>
              <w:rPr>
                <w:rFonts w:ascii="Arial" w:hAnsi="Arial" w:cs="Arial"/>
                <w:sz w:val="24"/>
                <w:szCs w:val="24"/>
              </w:rPr>
              <w:t>in</w:t>
            </w:r>
            <w:r w:rsidR="003E595F">
              <w:rPr>
                <w:rFonts w:ascii="Arial" w:hAnsi="Arial" w:cs="Arial"/>
                <w:sz w:val="24"/>
                <w:szCs w:val="24"/>
              </w:rPr>
              <w:t xml:space="preserve"> 2019</w:t>
            </w:r>
            <w:r w:rsidRPr="00045925">
              <w:rPr>
                <w:rFonts w:ascii="Arial" w:hAnsi="Arial" w:cs="Arial"/>
                <w:sz w:val="24"/>
                <w:szCs w:val="24"/>
              </w:rPr>
              <w:t>.</w:t>
            </w:r>
          </w:p>
          <w:p w:rsidR="00676461" w:rsidRPr="00045925" w:rsidRDefault="00676461" w:rsidP="00676461">
            <w:pPr>
              <w:rPr>
                <w:rFonts w:ascii="Arial" w:hAnsi="Arial" w:cs="Arial"/>
                <w:sz w:val="24"/>
                <w:szCs w:val="24"/>
              </w:rPr>
            </w:pPr>
          </w:p>
          <w:p w:rsidR="00676461" w:rsidRPr="00045925" w:rsidRDefault="00676461" w:rsidP="00676461">
            <w:pPr>
              <w:rPr>
                <w:rFonts w:ascii="Arial" w:hAnsi="Arial" w:cs="Arial"/>
                <w:b/>
                <w:sz w:val="24"/>
                <w:szCs w:val="24"/>
              </w:rPr>
            </w:pPr>
            <w:r w:rsidRPr="00045925">
              <w:rPr>
                <w:rFonts w:ascii="Arial" w:hAnsi="Arial" w:cs="Arial"/>
                <w:b/>
                <w:sz w:val="24"/>
                <w:szCs w:val="24"/>
              </w:rPr>
              <w:t>Paper 1: Listening (25% of GCSE)</w:t>
            </w:r>
          </w:p>
          <w:p w:rsidR="00676461" w:rsidRPr="00045925" w:rsidRDefault="00676461" w:rsidP="00676461">
            <w:pPr>
              <w:rPr>
                <w:rFonts w:ascii="Arial" w:hAnsi="Arial" w:cs="Arial"/>
                <w:sz w:val="24"/>
                <w:szCs w:val="24"/>
              </w:rPr>
            </w:pPr>
            <w:r w:rsidRPr="00045925">
              <w:rPr>
                <w:rFonts w:ascii="Arial" w:hAnsi="Arial" w:cs="Arial"/>
                <w:sz w:val="24"/>
                <w:szCs w:val="24"/>
              </w:rPr>
              <w:t>Students will listen to recordings of native speakers speaking and select answers according to their understanding.</w:t>
            </w:r>
          </w:p>
          <w:p w:rsidR="00676461" w:rsidRPr="00045925" w:rsidRDefault="00676461" w:rsidP="00676461">
            <w:pPr>
              <w:rPr>
                <w:rFonts w:ascii="Arial" w:hAnsi="Arial" w:cs="Arial"/>
                <w:b/>
                <w:sz w:val="24"/>
                <w:szCs w:val="24"/>
              </w:rPr>
            </w:pPr>
            <w:r w:rsidRPr="00045925">
              <w:rPr>
                <w:rFonts w:ascii="Arial" w:hAnsi="Arial" w:cs="Arial"/>
                <w:b/>
                <w:sz w:val="24"/>
                <w:szCs w:val="24"/>
              </w:rPr>
              <w:t>Paper 2: Speaking (25% of GCSE)</w:t>
            </w:r>
          </w:p>
          <w:p w:rsidR="00676461" w:rsidRPr="00045925" w:rsidRDefault="00676461" w:rsidP="00676461">
            <w:pPr>
              <w:rPr>
                <w:rFonts w:ascii="Arial" w:hAnsi="Arial" w:cs="Arial"/>
                <w:sz w:val="24"/>
                <w:szCs w:val="24"/>
              </w:rPr>
            </w:pPr>
            <w:r w:rsidRPr="00045925">
              <w:rPr>
                <w:rFonts w:ascii="Arial" w:hAnsi="Arial" w:cs="Arial"/>
                <w:sz w:val="24"/>
                <w:szCs w:val="24"/>
              </w:rPr>
              <w:t xml:space="preserve">Students will discuss a </w:t>
            </w:r>
            <w:proofErr w:type="spellStart"/>
            <w:r w:rsidRPr="00045925">
              <w:rPr>
                <w:rFonts w:ascii="Arial" w:hAnsi="Arial" w:cs="Arial"/>
                <w:sz w:val="24"/>
                <w:szCs w:val="24"/>
              </w:rPr>
              <w:t>photocard</w:t>
            </w:r>
            <w:proofErr w:type="spellEnd"/>
            <w:r w:rsidRPr="00045925">
              <w:rPr>
                <w:rFonts w:ascii="Arial" w:hAnsi="Arial" w:cs="Arial"/>
                <w:sz w:val="24"/>
                <w:szCs w:val="24"/>
              </w:rPr>
              <w:t xml:space="preserve">, take part in a practical role play and hold a general conversation on the GCSE themes. </w:t>
            </w:r>
          </w:p>
          <w:p w:rsidR="00676461" w:rsidRPr="00045925" w:rsidRDefault="00676461" w:rsidP="00676461">
            <w:pPr>
              <w:rPr>
                <w:rFonts w:ascii="Arial" w:hAnsi="Arial" w:cs="Arial"/>
                <w:b/>
                <w:sz w:val="24"/>
                <w:szCs w:val="24"/>
              </w:rPr>
            </w:pPr>
            <w:r w:rsidRPr="00045925">
              <w:rPr>
                <w:rFonts w:ascii="Arial" w:hAnsi="Arial" w:cs="Arial"/>
                <w:b/>
                <w:sz w:val="24"/>
                <w:szCs w:val="24"/>
              </w:rPr>
              <w:t>Paper 3: Reading (25% of GCSE)</w:t>
            </w:r>
          </w:p>
          <w:p w:rsidR="00676461" w:rsidRPr="00045925" w:rsidRDefault="00676461" w:rsidP="00676461">
            <w:pPr>
              <w:rPr>
                <w:rFonts w:ascii="Arial" w:hAnsi="Arial" w:cs="Arial"/>
                <w:sz w:val="24"/>
                <w:szCs w:val="24"/>
              </w:rPr>
            </w:pPr>
            <w:r w:rsidRPr="00045925">
              <w:rPr>
                <w:rFonts w:ascii="Arial" w:hAnsi="Arial" w:cs="Arial"/>
                <w:sz w:val="24"/>
                <w:szCs w:val="24"/>
              </w:rPr>
              <w:t>Students will read texts of various lengths and styles and select answers according to their understanding.  They will also translate from the target language into English.</w:t>
            </w:r>
          </w:p>
          <w:p w:rsidR="00676461" w:rsidRPr="00045925" w:rsidRDefault="00676461" w:rsidP="00676461">
            <w:pPr>
              <w:rPr>
                <w:rFonts w:ascii="Arial" w:hAnsi="Arial" w:cs="Arial"/>
                <w:b/>
                <w:sz w:val="24"/>
                <w:szCs w:val="24"/>
              </w:rPr>
            </w:pPr>
            <w:r w:rsidRPr="00045925">
              <w:rPr>
                <w:rFonts w:ascii="Arial" w:hAnsi="Arial" w:cs="Arial"/>
                <w:b/>
                <w:sz w:val="24"/>
                <w:szCs w:val="24"/>
              </w:rPr>
              <w:t>Paper 4: Writing (25% of GCSE)</w:t>
            </w:r>
          </w:p>
          <w:p w:rsidR="00676461" w:rsidRPr="00045925" w:rsidRDefault="00676461" w:rsidP="00676461">
            <w:pPr>
              <w:rPr>
                <w:rFonts w:ascii="Arial" w:hAnsi="Arial" w:cs="Arial"/>
                <w:sz w:val="24"/>
                <w:szCs w:val="24"/>
              </w:rPr>
            </w:pPr>
            <w:r w:rsidRPr="00045925">
              <w:rPr>
                <w:rFonts w:ascii="Arial" w:hAnsi="Arial" w:cs="Arial"/>
                <w:sz w:val="24"/>
                <w:szCs w:val="24"/>
              </w:rPr>
              <w:t>Students will write a 40 word and a 90 word text on GCSE themes for Foundation tier or a 90 word text and a 150 word text for Higher tier.  They will also translate either a number of sentences or a short text into the target language.</w:t>
            </w:r>
          </w:p>
          <w:p w:rsidR="00676461" w:rsidRPr="00045925" w:rsidRDefault="00676461" w:rsidP="00676461">
            <w:pPr>
              <w:rPr>
                <w:rFonts w:ascii="Arial" w:hAnsi="Arial" w:cs="Arial"/>
                <w:sz w:val="24"/>
                <w:szCs w:val="24"/>
              </w:rPr>
            </w:pPr>
          </w:p>
        </w:tc>
      </w:tr>
      <w:tr w:rsidR="00676461" w:rsidTr="00676461">
        <w:trPr>
          <w:trHeight w:val="720"/>
        </w:trPr>
        <w:tc>
          <w:tcPr>
            <w:tcW w:w="2235" w:type="dxa"/>
            <w:vAlign w:val="center"/>
          </w:tcPr>
          <w:p w:rsidR="00676461" w:rsidRPr="00045925" w:rsidRDefault="00676461" w:rsidP="00676461">
            <w:pPr>
              <w:jc w:val="center"/>
              <w:rPr>
                <w:rFonts w:ascii="Arial" w:hAnsi="Arial" w:cs="Arial"/>
                <w:b/>
                <w:sz w:val="30"/>
                <w:szCs w:val="30"/>
              </w:rPr>
            </w:pPr>
            <w:r w:rsidRPr="00045925">
              <w:rPr>
                <w:rFonts w:ascii="Arial" w:hAnsi="Arial" w:cs="Arial"/>
                <w:b/>
                <w:sz w:val="30"/>
                <w:szCs w:val="30"/>
              </w:rPr>
              <w:t>Career opportunities</w:t>
            </w:r>
          </w:p>
        </w:tc>
        <w:tc>
          <w:tcPr>
            <w:tcW w:w="7394" w:type="dxa"/>
          </w:tcPr>
          <w:p w:rsidR="00676461" w:rsidRPr="00045925" w:rsidRDefault="00676461" w:rsidP="00676461">
            <w:pPr>
              <w:rPr>
                <w:rFonts w:ascii="Arial" w:hAnsi="Arial" w:cs="Arial"/>
                <w:sz w:val="24"/>
                <w:szCs w:val="24"/>
              </w:rPr>
            </w:pPr>
            <w:r w:rsidRPr="00045925">
              <w:rPr>
                <w:rFonts w:ascii="Arial" w:hAnsi="Arial" w:cs="Arial"/>
                <w:sz w:val="24"/>
                <w:szCs w:val="24"/>
              </w:rPr>
              <w:t>The majority of students with a language qualification at university level will use the language in regular employment sectors, e.g. business, science, financial or engineering, using their language to communicate with others abroad.</w:t>
            </w:r>
            <w:r>
              <w:rPr>
                <w:rFonts w:ascii="Arial" w:hAnsi="Arial" w:cs="Arial"/>
                <w:sz w:val="24"/>
                <w:szCs w:val="24"/>
              </w:rPr>
              <w:t xml:space="preserve"> </w:t>
            </w:r>
            <w:r w:rsidRPr="00045925">
              <w:rPr>
                <w:rFonts w:ascii="Arial" w:hAnsi="Arial" w:cs="Arial"/>
                <w:sz w:val="24"/>
                <w:szCs w:val="24"/>
              </w:rPr>
              <w:t>Others will use their language skills in fields such as interpretation and translation.</w:t>
            </w:r>
          </w:p>
          <w:p w:rsidR="00676461" w:rsidRPr="00045925" w:rsidRDefault="00676461" w:rsidP="00676461">
            <w:pPr>
              <w:rPr>
                <w:rFonts w:ascii="Arial" w:hAnsi="Arial" w:cs="Arial"/>
                <w:sz w:val="24"/>
                <w:szCs w:val="24"/>
              </w:rPr>
            </w:pPr>
          </w:p>
        </w:tc>
      </w:tr>
      <w:tr w:rsidR="00676461" w:rsidTr="00676461">
        <w:trPr>
          <w:trHeight w:val="720"/>
        </w:trPr>
        <w:tc>
          <w:tcPr>
            <w:tcW w:w="2235" w:type="dxa"/>
            <w:vAlign w:val="center"/>
          </w:tcPr>
          <w:p w:rsidR="00676461" w:rsidRPr="00045925" w:rsidRDefault="00676461" w:rsidP="00676461">
            <w:pPr>
              <w:jc w:val="center"/>
              <w:rPr>
                <w:rFonts w:ascii="Arial" w:hAnsi="Arial" w:cs="Arial"/>
                <w:b/>
                <w:sz w:val="30"/>
                <w:szCs w:val="30"/>
              </w:rPr>
            </w:pPr>
            <w:r w:rsidRPr="00045925">
              <w:rPr>
                <w:rFonts w:ascii="Arial" w:hAnsi="Arial" w:cs="Arial"/>
                <w:b/>
                <w:sz w:val="30"/>
                <w:szCs w:val="30"/>
              </w:rPr>
              <w:t>Course Requirements</w:t>
            </w:r>
          </w:p>
        </w:tc>
        <w:tc>
          <w:tcPr>
            <w:tcW w:w="7394" w:type="dxa"/>
          </w:tcPr>
          <w:p w:rsidR="00676461" w:rsidRDefault="00676461" w:rsidP="00676461">
            <w:pPr>
              <w:rPr>
                <w:rFonts w:ascii="Arial" w:hAnsi="Arial" w:cs="Arial"/>
                <w:sz w:val="24"/>
                <w:szCs w:val="24"/>
              </w:rPr>
            </w:pPr>
            <w:r>
              <w:rPr>
                <w:rFonts w:ascii="Arial" w:hAnsi="Arial" w:cs="Arial"/>
                <w:sz w:val="24"/>
                <w:szCs w:val="24"/>
              </w:rPr>
              <w:t xml:space="preserve">These qualifications </w:t>
            </w:r>
            <w:r w:rsidR="00AD683F">
              <w:rPr>
                <w:rFonts w:ascii="Arial" w:hAnsi="Arial" w:cs="Arial"/>
                <w:sz w:val="24"/>
                <w:szCs w:val="24"/>
              </w:rPr>
              <w:t xml:space="preserve">are </w:t>
            </w:r>
            <w:r w:rsidR="00AD683F" w:rsidRPr="003E595F">
              <w:rPr>
                <w:rFonts w:ascii="Arial" w:hAnsi="Arial" w:cs="Arial"/>
                <w:sz w:val="24"/>
                <w:szCs w:val="24"/>
              </w:rPr>
              <w:t>guided</w:t>
            </w:r>
            <w:r w:rsidR="00A758F5" w:rsidRPr="003E595F">
              <w:rPr>
                <w:rFonts w:ascii="Arial" w:hAnsi="Arial" w:cs="Arial"/>
                <w:sz w:val="24"/>
                <w:szCs w:val="24"/>
              </w:rPr>
              <w:t xml:space="preserve"> </w:t>
            </w:r>
            <w:r w:rsidR="00A758F5">
              <w:rPr>
                <w:rFonts w:ascii="Arial" w:hAnsi="Arial" w:cs="Arial"/>
                <w:sz w:val="24"/>
                <w:szCs w:val="24"/>
              </w:rPr>
              <w:t xml:space="preserve">options choices </w:t>
            </w:r>
            <w:r>
              <w:rPr>
                <w:rFonts w:ascii="Arial" w:hAnsi="Arial" w:cs="Arial"/>
                <w:sz w:val="24"/>
                <w:szCs w:val="24"/>
              </w:rPr>
              <w:t xml:space="preserve">and are EBACC qualifying subjects. </w:t>
            </w:r>
            <w:r w:rsidR="00AD683F">
              <w:rPr>
                <w:rFonts w:ascii="Arial" w:hAnsi="Arial" w:cs="Arial"/>
                <w:sz w:val="24"/>
                <w:szCs w:val="24"/>
              </w:rPr>
              <w:t>Therefore</w:t>
            </w:r>
            <w:r>
              <w:rPr>
                <w:rFonts w:ascii="Arial" w:hAnsi="Arial" w:cs="Arial"/>
                <w:sz w:val="24"/>
                <w:szCs w:val="24"/>
              </w:rPr>
              <w:t xml:space="preserve"> s</w:t>
            </w:r>
            <w:r w:rsidRPr="00045925">
              <w:rPr>
                <w:rFonts w:ascii="Arial" w:hAnsi="Arial" w:cs="Arial"/>
                <w:sz w:val="24"/>
                <w:szCs w:val="24"/>
              </w:rPr>
              <w:t>tudents will need to have studied French or German in KS3.</w:t>
            </w:r>
          </w:p>
          <w:p w:rsidR="00676461" w:rsidRPr="00045925" w:rsidRDefault="00676461" w:rsidP="00676461">
            <w:pPr>
              <w:rPr>
                <w:rFonts w:ascii="Arial" w:hAnsi="Arial" w:cs="Arial"/>
                <w:sz w:val="24"/>
                <w:szCs w:val="24"/>
              </w:rPr>
            </w:pPr>
          </w:p>
        </w:tc>
      </w:tr>
      <w:tr w:rsidR="00676461" w:rsidTr="00676461">
        <w:trPr>
          <w:trHeight w:val="720"/>
        </w:trPr>
        <w:tc>
          <w:tcPr>
            <w:tcW w:w="2235" w:type="dxa"/>
            <w:vAlign w:val="center"/>
          </w:tcPr>
          <w:p w:rsidR="00676461" w:rsidRPr="00045925" w:rsidRDefault="00676461" w:rsidP="00676461">
            <w:pPr>
              <w:jc w:val="center"/>
              <w:rPr>
                <w:rFonts w:ascii="Arial" w:hAnsi="Arial" w:cs="Arial"/>
                <w:b/>
                <w:sz w:val="30"/>
                <w:szCs w:val="30"/>
              </w:rPr>
            </w:pPr>
            <w:r w:rsidRPr="00045925">
              <w:rPr>
                <w:rFonts w:ascii="Arial" w:hAnsi="Arial" w:cs="Arial"/>
                <w:b/>
                <w:sz w:val="30"/>
                <w:szCs w:val="30"/>
              </w:rPr>
              <w:t>Further Information</w:t>
            </w:r>
          </w:p>
        </w:tc>
        <w:tc>
          <w:tcPr>
            <w:tcW w:w="7394" w:type="dxa"/>
          </w:tcPr>
          <w:p w:rsidR="00676461" w:rsidRPr="00045925" w:rsidRDefault="00676461" w:rsidP="00676461">
            <w:pPr>
              <w:rPr>
                <w:rFonts w:ascii="Arial" w:hAnsi="Arial" w:cs="Arial"/>
                <w:sz w:val="24"/>
                <w:szCs w:val="24"/>
              </w:rPr>
            </w:pPr>
            <w:r w:rsidRPr="00045925">
              <w:rPr>
                <w:rFonts w:ascii="Arial" w:hAnsi="Arial" w:cs="Arial"/>
                <w:sz w:val="24"/>
                <w:szCs w:val="24"/>
              </w:rPr>
              <w:t>For further information please email Head of Department.</w:t>
            </w:r>
          </w:p>
          <w:p w:rsidR="00676461" w:rsidRPr="00045925" w:rsidRDefault="00935353" w:rsidP="00676461">
            <w:pPr>
              <w:rPr>
                <w:rFonts w:ascii="Arial" w:hAnsi="Arial" w:cs="Arial"/>
                <w:sz w:val="24"/>
                <w:szCs w:val="24"/>
              </w:rPr>
            </w:pPr>
            <w:hyperlink r:id="rId14" w:history="1">
              <w:r w:rsidR="00676461" w:rsidRPr="00A0466C">
                <w:rPr>
                  <w:rStyle w:val="Hyperlink"/>
                  <w:rFonts w:ascii="Arial" w:hAnsi="Arial" w:cs="Arial"/>
                  <w:sz w:val="24"/>
                  <w:szCs w:val="24"/>
                </w:rPr>
                <w:t>sreid@ketteringscienceacademy.org</w:t>
              </w:r>
            </w:hyperlink>
            <w:r w:rsidR="00676461">
              <w:rPr>
                <w:rFonts w:ascii="Arial" w:hAnsi="Arial" w:cs="Arial"/>
                <w:sz w:val="24"/>
                <w:szCs w:val="24"/>
              </w:rPr>
              <w:t xml:space="preserve"> </w:t>
            </w:r>
          </w:p>
        </w:tc>
      </w:tr>
    </w:tbl>
    <w:tbl>
      <w:tblPr>
        <w:tblStyle w:val="TableGrid"/>
        <w:tblW w:w="8953" w:type="dxa"/>
        <w:jc w:val="center"/>
        <w:tblLook w:val="04A0" w:firstRow="1" w:lastRow="0" w:firstColumn="1" w:lastColumn="0" w:noHBand="0" w:noVBand="1"/>
      </w:tblPr>
      <w:tblGrid>
        <w:gridCol w:w="2404"/>
        <w:gridCol w:w="6549"/>
      </w:tblGrid>
      <w:tr w:rsidR="007C7C8E" w:rsidRPr="00271E04" w:rsidTr="007C7C8E">
        <w:trPr>
          <w:trHeight w:val="1074"/>
          <w:jc w:val="center"/>
        </w:trPr>
        <w:tc>
          <w:tcPr>
            <w:tcW w:w="2404" w:type="dxa"/>
            <w:vAlign w:val="center"/>
          </w:tcPr>
          <w:p w:rsidR="007C7C8E" w:rsidRPr="00271E04" w:rsidRDefault="007C7C8E" w:rsidP="007C7C8E">
            <w:pPr>
              <w:jc w:val="center"/>
              <w:rPr>
                <w:rFonts w:ascii="Arial" w:hAnsi="Arial" w:cs="Arial"/>
                <w:b/>
                <w:sz w:val="30"/>
                <w:szCs w:val="30"/>
              </w:rPr>
            </w:pPr>
            <w:r w:rsidRPr="00271E04">
              <w:rPr>
                <w:rFonts w:ascii="Arial" w:hAnsi="Arial" w:cs="Arial"/>
                <w:b/>
                <w:sz w:val="30"/>
                <w:szCs w:val="30"/>
              </w:rPr>
              <w:lastRenderedPageBreak/>
              <w:t>Course</w:t>
            </w:r>
          </w:p>
        </w:tc>
        <w:tc>
          <w:tcPr>
            <w:tcW w:w="6549" w:type="dxa"/>
            <w:vAlign w:val="center"/>
          </w:tcPr>
          <w:p w:rsidR="007C7C8E" w:rsidRPr="00F13D8D" w:rsidRDefault="007C7C8E" w:rsidP="00695CCA">
            <w:pPr>
              <w:rPr>
                <w:rFonts w:ascii="Arial" w:hAnsi="Arial" w:cs="Arial"/>
                <w:b/>
                <w:sz w:val="28"/>
                <w:szCs w:val="28"/>
              </w:rPr>
            </w:pPr>
            <w:r w:rsidRPr="00F13D8D">
              <w:rPr>
                <w:rFonts w:ascii="Arial" w:hAnsi="Arial" w:cs="Arial"/>
                <w:b/>
                <w:noProof/>
                <w:sz w:val="28"/>
                <w:szCs w:val="28"/>
                <w:lang w:eastAsia="en-GB"/>
              </w:rPr>
              <w:t xml:space="preserve">GCSE </w:t>
            </w:r>
            <w:r w:rsidR="00695CCA">
              <w:rPr>
                <w:rFonts w:ascii="Arial" w:hAnsi="Arial" w:cs="Arial"/>
                <w:b/>
                <w:noProof/>
                <w:sz w:val="28"/>
                <w:szCs w:val="28"/>
                <w:lang w:eastAsia="en-GB"/>
              </w:rPr>
              <w:t xml:space="preserve">(9-1) </w:t>
            </w:r>
            <w:r w:rsidRPr="00F13D8D">
              <w:rPr>
                <w:rFonts w:ascii="Arial" w:hAnsi="Arial" w:cs="Arial"/>
                <w:b/>
                <w:noProof/>
                <w:sz w:val="28"/>
                <w:szCs w:val="28"/>
                <w:lang w:eastAsia="en-GB"/>
              </w:rPr>
              <w:t>Computer Science</w:t>
            </w:r>
            <w:r>
              <w:rPr>
                <w:rFonts w:ascii="Arial" w:hAnsi="Arial" w:cs="Arial"/>
                <w:b/>
                <w:noProof/>
                <w:sz w:val="28"/>
                <w:szCs w:val="28"/>
                <w:lang w:eastAsia="en-GB"/>
              </w:rPr>
              <w:t xml:space="preserve"> </w:t>
            </w:r>
          </w:p>
        </w:tc>
      </w:tr>
      <w:tr w:rsidR="007C7C8E" w:rsidRPr="00271E04" w:rsidTr="007C7C8E">
        <w:trPr>
          <w:trHeight w:val="793"/>
          <w:jc w:val="center"/>
        </w:trPr>
        <w:tc>
          <w:tcPr>
            <w:tcW w:w="2404" w:type="dxa"/>
            <w:vAlign w:val="center"/>
          </w:tcPr>
          <w:p w:rsidR="007C7C8E" w:rsidRPr="00271E04" w:rsidRDefault="007C7C8E" w:rsidP="007C7C8E">
            <w:pPr>
              <w:jc w:val="center"/>
              <w:rPr>
                <w:rFonts w:ascii="Arial" w:hAnsi="Arial" w:cs="Arial"/>
                <w:b/>
                <w:sz w:val="30"/>
                <w:szCs w:val="30"/>
              </w:rPr>
            </w:pPr>
            <w:r w:rsidRPr="00271E04">
              <w:rPr>
                <w:rFonts w:ascii="Arial" w:hAnsi="Arial" w:cs="Arial"/>
                <w:b/>
                <w:sz w:val="30"/>
                <w:szCs w:val="30"/>
              </w:rPr>
              <w:t>Exam Board</w:t>
            </w:r>
          </w:p>
        </w:tc>
        <w:tc>
          <w:tcPr>
            <w:tcW w:w="6549" w:type="dxa"/>
            <w:vAlign w:val="center"/>
          </w:tcPr>
          <w:p w:rsidR="007C7C8E" w:rsidRPr="00271E04" w:rsidRDefault="007C7C8E" w:rsidP="007C7C8E">
            <w:pPr>
              <w:rPr>
                <w:rFonts w:ascii="Arial" w:hAnsi="Arial" w:cs="Arial"/>
                <w:b/>
                <w:sz w:val="30"/>
                <w:szCs w:val="30"/>
              </w:rPr>
            </w:pPr>
            <w:r w:rsidRPr="00271E04">
              <w:rPr>
                <w:rFonts w:ascii="Arial" w:hAnsi="Arial" w:cs="Arial"/>
                <w:b/>
                <w:sz w:val="30"/>
                <w:szCs w:val="30"/>
              </w:rPr>
              <w:t>OCR</w:t>
            </w:r>
          </w:p>
        </w:tc>
      </w:tr>
      <w:tr w:rsidR="007C7C8E" w:rsidRPr="00271E04" w:rsidTr="007C7C8E">
        <w:trPr>
          <w:trHeight w:val="866"/>
          <w:jc w:val="center"/>
        </w:trPr>
        <w:tc>
          <w:tcPr>
            <w:tcW w:w="2404" w:type="dxa"/>
            <w:vAlign w:val="center"/>
          </w:tcPr>
          <w:p w:rsidR="007C7C8E" w:rsidRPr="00271E04" w:rsidRDefault="007C7C8E" w:rsidP="007C7C8E">
            <w:pPr>
              <w:jc w:val="center"/>
              <w:rPr>
                <w:rFonts w:ascii="Arial" w:hAnsi="Arial" w:cs="Arial"/>
                <w:b/>
                <w:sz w:val="30"/>
                <w:szCs w:val="30"/>
              </w:rPr>
            </w:pPr>
            <w:r w:rsidRPr="00271E04">
              <w:rPr>
                <w:rFonts w:ascii="Arial" w:hAnsi="Arial" w:cs="Arial"/>
                <w:b/>
                <w:sz w:val="30"/>
                <w:szCs w:val="30"/>
              </w:rPr>
              <w:t>Course Overview</w:t>
            </w:r>
          </w:p>
        </w:tc>
        <w:tc>
          <w:tcPr>
            <w:tcW w:w="6549" w:type="dxa"/>
            <w:vAlign w:val="center"/>
          </w:tcPr>
          <w:p w:rsidR="00695CCA" w:rsidRDefault="00695CCA" w:rsidP="007C7C8E">
            <w:pPr>
              <w:autoSpaceDE w:val="0"/>
              <w:autoSpaceDN w:val="0"/>
              <w:adjustRightInd w:val="0"/>
              <w:rPr>
                <w:rFonts w:ascii="Arial" w:hAnsi="Arial" w:cs="Arial"/>
                <w:bCs/>
                <w:sz w:val="24"/>
                <w:szCs w:val="24"/>
              </w:rPr>
            </w:pPr>
          </w:p>
          <w:p w:rsidR="007C7C8E" w:rsidRPr="00907A8F" w:rsidRDefault="007C7C8E" w:rsidP="007C7C8E">
            <w:pPr>
              <w:autoSpaceDE w:val="0"/>
              <w:autoSpaceDN w:val="0"/>
              <w:adjustRightInd w:val="0"/>
              <w:rPr>
                <w:rFonts w:ascii="Arial" w:hAnsi="Arial" w:cs="Arial"/>
                <w:bCs/>
                <w:sz w:val="24"/>
                <w:szCs w:val="24"/>
              </w:rPr>
            </w:pPr>
            <w:r w:rsidRPr="00907A8F">
              <w:rPr>
                <w:rFonts w:ascii="Arial" w:hAnsi="Arial" w:cs="Arial"/>
                <w:bCs/>
                <w:sz w:val="24"/>
                <w:szCs w:val="24"/>
              </w:rPr>
              <w:t>This course covers the theory of computer science as well as giving students the opportunity to program in Python.</w:t>
            </w:r>
          </w:p>
          <w:p w:rsidR="007C7C8E" w:rsidRPr="00907A8F" w:rsidRDefault="007C7C8E" w:rsidP="007C7C8E">
            <w:pPr>
              <w:autoSpaceDE w:val="0"/>
              <w:autoSpaceDN w:val="0"/>
              <w:adjustRightInd w:val="0"/>
              <w:rPr>
                <w:rFonts w:ascii="Arial" w:hAnsi="Arial" w:cs="Arial"/>
                <w:bCs/>
                <w:sz w:val="24"/>
                <w:szCs w:val="24"/>
              </w:rPr>
            </w:pPr>
          </w:p>
          <w:p w:rsidR="007C7C8E" w:rsidRPr="00907A8F" w:rsidRDefault="007C7C8E" w:rsidP="007C7C8E">
            <w:pPr>
              <w:autoSpaceDE w:val="0"/>
              <w:autoSpaceDN w:val="0"/>
              <w:adjustRightInd w:val="0"/>
              <w:rPr>
                <w:rFonts w:ascii="Arial" w:hAnsi="Arial" w:cs="Arial"/>
                <w:b/>
                <w:bCs/>
                <w:sz w:val="24"/>
                <w:szCs w:val="24"/>
              </w:rPr>
            </w:pPr>
            <w:r w:rsidRPr="00907A8F">
              <w:rPr>
                <w:rFonts w:ascii="Arial" w:hAnsi="Arial" w:cs="Arial"/>
                <w:b/>
                <w:bCs/>
                <w:sz w:val="24"/>
                <w:szCs w:val="24"/>
              </w:rPr>
              <w:t>Unit 1</w:t>
            </w:r>
          </w:p>
          <w:p w:rsidR="007C7C8E" w:rsidRDefault="007C7C8E" w:rsidP="007C7C8E">
            <w:pPr>
              <w:rPr>
                <w:rFonts w:ascii="Arial" w:hAnsi="Arial" w:cs="Arial"/>
                <w:bCs/>
                <w:sz w:val="24"/>
                <w:szCs w:val="24"/>
              </w:rPr>
            </w:pPr>
            <w:r w:rsidRPr="00907A8F">
              <w:rPr>
                <w:rFonts w:ascii="Arial" w:hAnsi="Arial" w:cs="Arial"/>
                <w:bCs/>
                <w:sz w:val="24"/>
                <w:szCs w:val="24"/>
              </w:rPr>
              <w:t xml:space="preserve">Computer Systems – assessed by exam </w:t>
            </w:r>
          </w:p>
          <w:p w:rsidR="00695CCA" w:rsidRPr="00907A8F" w:rsidRDefault="00695CCA" w:rsidP="007C7C8E">
            <w:pPr>
              <w:rPr>
                <w:rFonts w:ascii="Arial" w:hAnsi="Arial" w:cs="Arial"/>
                <w:b/>
                <w:bCs/>
                <w:sz w:val="24"/>
                <w:szCs w:val="24"/>
              </w:rPr>
            </w:pPr>
          </w:p>
          <w:p w:rsidR="007C7C8E" w:rsidRPr="00907A8F" w:rsidRDefault="007C7C8E" w:rsidP="007C7C8E">
            <w:pPr>
              <w:autoSpaceDE w:val="0"/>
              <w:autoSpaceDN w:val="0"/>
              <w:adjustRightInd w:val="0"/>
              <w:rPr>
                <w:rFonts w:ascii="Arial" w:hAnsi="Arial" w:cs="Arial"/>
                <w:b/>
                <w:bCs/>
                <w:sz w:val="24"/>
                <w:szCs w:val="24"/>
              </w:rPr>
            </w:pPr>
            <w:r w:rsidRPr="00907A8F">
              <w:rPr>
                <w:rFonts w:ascii="Arial" w:hAnsi="Arial" w:cs="Arial"/>
                <w:b/>
                <w:bCs/>
                <w:sz w:val="24"/>
                <w:szCs w:val="24"/>
              </w:rPr>
              <w:t>Unit 2</w:t>
            </w:r>
          </w:p>
          <w:p w:rsidR="007C7C8E" w:rsidRPr="00907A8F" w:rsidRDefault="007C7C8E" w:rsidP="007C7C8E">
            <w:pPr>
              <w:autoSpaceDE w:val="0"/>
              <w:autoSpaceDN w:val="0"/>
              <w:adjustRightInd w:val="0"/>
              <w:rPr>
                <w:rFonts w:ascii="Arial" w:hAnsi="Arial" w:cs="Arial"/>
                <w:b/>
                <w:bCs/>
                <w:sz w:val="24"/>
                <w:szCs w:val="24"/>
              </w:rPr>
            </w:pPr>
          </w:p>
          <w:p w:rsidR="007C7C8E" w:rsidRDefault="007C7C8E" w:rsidP="007C7C8E">
            <w:pPr>
              <w:autoSpaceDE w:val="0"/>
              <w:autoSpaceDN w:val="0"/>
              <w:adjustRightInd w:val="0"/>
              <w:rPr>
                <w:rFonts w:ascii="Arial" w:hAnsi="Arial" w:cs="Arial"/>
                <w:bCs/>
                <w:sz w:val="24"/>
                <w:szCs w:val="24"/>
              </w:rPr>
            </w:pPr>
            <w:r w:rsidRPr="00907A8F">
              <w:rPr>
                <w:rFonts w:ascii="Arial" w:hAnsi="Arial" w:cs="Arial"/>
                <w:bCs/>
                <w:sz w:val="24"/>
                <w:szCs w:val="24"/>
              </w:rPr>
              <w:t xml:space="preserve">Computational Thinking – assessed by exam </w:t>
            </w:r>
          </w:p>
          <w:p w:rsidR="00695CCA" w:rsidRPr="00907A8F" w:rsidRDefault="00695CCA" w:rsidP="007C7C8E">
            <w:pPr>
              <w:autoSpaceDE w:val="0"/>
              <w:autoSpaceDN w:val="0"/>
              <w:adjustRightInd w:val="0"/>
              <w:rPr>
                <w:rFonts w:ascii="Arial" w:hAnsi="Arial" w:cs="Arial"/>
                <w:bCs/>
                <w:sz w:val="24"/>
                <w:szCs w:val="24"/>
              </w:rPr>
            </w:pPr>
          </w:p>
          <w:p w:rsidR="007C7C8E" w:rsidRPr="00907A8F" w:rsidRDefault="007C7C8E" w:rsidP="007C7C8E">
            <w:pPr>
              <w:autoSpaceDE w:val="0"/>
              <w:autoSpaceDN w:val="0"/>
              <w:adjustRightInd w:val="0"/>
              <w:rPr>
                <w:rFonts w:ascii="Arial" w:hAnsi="Arial" w:cs="Arial"/>
                <w:b/>
                <w:bCs/>
                <w:sz w:val="24"/>
                <w:szCs w:val="24"/>
              </w:rPr>
            </w:pPr>
            <w:r w:rsidRPr="00907A8F">
              <w:rPr>
                <w:rFonts w:ascii="Arial" w:hAnsi="Arial" w:cs="Arial"/>
                <w:b/>
                <w:bCs/>
                <w:sz w:val="24"/>
                <w:szCs w:val="24"/>
              </w:rPr>
              <w:t>Unit 3</w:t>
            </w:r>
          </w:p>
          <w:p w:rsidR="007C7C8E" w:rsidRDefault="007C7C8E" w:rsidP="00695CCA">
            <w:pPr>
              <w:autoSpaceDE w:val="0"/>
              <w:autoSpaceDN w:val="0"/>
              <w:adjustRightInd w:val="0"/>
              <w:rPr>
                <w:rFonts w:ascii="Arial" w:hAnsi="Arial" w:cs="Arial"/>
                <w:bCs/>
                <w:sz w:val="24"/>
                <w:szCs w:val="24"/>
              </w:rPr>
            </w:pPr>
            <w:r w:rsidRPr="00907A8F">
              <w:rPr>
                <w:rFonts w:ascii="Arial" w:hAnsi="Arial" w:cs="Arial"/>
                <w:bCs/>
                <w:sz w:val="24"/>
                <w:szCs w:val="24"/>
              </w:rPr>
              <w:t xml:space="preserve">Programming Project – assessed by coursework </w:t>
            </w:r>
          </w:p>
          <w:p w:rsidR="00695CCA" w:rsidRPr="00907A8F" w:rsidRDefault="00695CCA" w:rsidP="00695CCA">
            <w:pPr>
              <w:autoSpaceDE w:val="0"/>
              <w:autoSpaceDN w:val="0"/>
              <w:adjustRightInd w:val="0"/>
              <w:rPr>
                <w:rFonts w:ascii="Arial" w:hAnsi="Arial" w:cs="Arial"/>
                <w:sz w:val="20"/>
                <w:szCs w:val="20"/>
              </w:rPr>
            </w:pPr>
          </w:p>
        </w:tc>
      </w:tr>
      <w:tr w:rsidR="007C7C8E" w:rsidRPr="00271E04" w:rsidTr="007C7C8E">
        <w:trPr>
          <w:trHeight w:val="5989"/>
          <w:jc w:val="center"/>
        </w:trPr>
        <w:tc>
          <w:tcPr>
            <w:tcW w:w="2404" w:type="dxa"/>
            <w:vAlign w:val="center"/>
          </w:tcPr>
          <w:p w:rsidR="007C7C8E" w:rsidRPr="00271E04" w:rsidRDefault="007C7C8E" w:rsidP="007C7C8E">
            <w:pPr>
              <w:jc w:val="center"/>
              <w:rPr>
                <w:rFonts w:ascii="Arial" w:hAnsi="Arial" w:cs="Arial"/>
                <w:b/>
                <w:sz w:val="30"/>
                <w:szCs w:val="30"/>
              </w:rPr>
            </w:pPr>
            <w:r w:rsidRPr="00271E04">
              <w:rPr>
                <w:rFonts w:ascii="Arial" w:hAnsi="Arial" w:cs="Arial"/>
                <w:b/>
                <w:sz w:val="30"/>
                <w:szCs w:val="30"/>
              </w:rPr>
              <w:t>Course Structure</w:t>
            </w:r>
          </w:p>
        </w:tc>
        <w:tc>
          <w:tcPr>
            <w:tcW w:w="6549" w:type="dxa"/>
          </w:tcPr>
          <w:p w:rsidR="007C7C8E" w:rsidRPr="00907A8F" w:rsidRDefault="007C7C8E" w:rsidP="007C7C8E">
            <w:pPr>
              <w:autoSpaceDE w:val="0"/>
              <w:autoSpaceDN w:val="0"/>
              <w:adjustRightInd w:val="0"/>
              <w:rPr>
                <w:rFonts w:ascii="UniversLTStd-Light" w:hAnsi="UniversLTStd-Light" w:cs="UniversLTStd-Light"/>
                <w:sz w:val="24"/>
                <w:szCs w:val="24"/>
              </w:rPr>
            </w:pPr>
          </w:p>
          <w:p w:rsidR="004701E7" w:rsidRDefault="007C7C8E" w:rsidP="004701E7">
            <w:pPr>
              <w:autoSpaceDE w:val="0"/>
              <w:autoSpaceDN w:val="0"/>
              <w:adjustRightInd w:val="0"/>
              <w:rPr>
                <w:rFonts w:ascii="Arial" w:hAnsi="Arial" w:cs="Arial"/>
                <w:sz w:val="24"/>
                <w:szCs w:val="24"/>
              </w:rPr>
            </w:pPr>
            <w:r w:rsidRPr="00907A8F">
              <w:rPr>
                <w:rFonts w:ascii="Arial" w:hAnsi="Arial" w:cs="Arial"/>
                <w:b/>
                <w:sz w:val="24"/>
                <w:szCs w:val="24"/>
              </w:rPr>
              <w:t>Unit 1</w:t>
            </w:r>
            <w:r w:rsidR="004701E7">
              <w:rPr>
                <w:rFonts w:ascii="Arial" w:hAnsi="Arial" w:cs="Arial"/>
                <w:sz w:val="24"/>
                <w:szCs w:val="24"/>
              </w:rPr>
              <w:t xml:space="preserve"> </w:t>
            </w:r>
            <w:r w:rsidR="004701E7" w:rsidRPr="004701E7">
              <w:rPr>
                <w:rFonts w:ascii="Arial" w:hAnsi="Arial" w:cs="Arial"/>
                <w:b/>
                <w:sz w:val="24"/>
                <w:szCs w:val="24"/>
              </w:rPr>
              <w:t>Computer Systems</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Data representation</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Binary systems</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Hexadecimal</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Data storage</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Communication and Internet technologies</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Data transmission</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Security aspects</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Internet principles of operation</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Hardware and software</w:t>
            </w:r>
          </w:p>
          <w:p w:rsidR="007C7C8E" w:rsidRPr="004701E7" w:rsidRDefault="007C7C8E" w:rsidP="004701E7">
            <w:pPr>
              <w:pStyle w:val="ListParagraph"/>
              <w:numPr>
                <w:ilvl w:val="0"/>
                <w:numId w:val="1"/>
              </w:numPr>
              <w:autoSpaceDE w:val="0"/>
              <w:autoSpaceDN w:val="0"/>
              <w:adjustRightInd w:val="0"/>
              <w:rPr>
                <w:rFonts w:ascii="Arial" w:hAnsi="Arial" w:cs="Arial"/>
                <w:sz w:val="24"/>
                <w:szCs w:val="24"/>
              </w:rPr>
            </w:pPr>
            <w:r w:rsidRPr="004701E7">
              <w:rPr>
                <w:rFonts w:ascii="Arial" w:hAnsi="Arial" w:cs="Arial"/>
                <w:sz w:val="24"/>
                <w:szCs w:val="24"/>
              </w:rPr>
              <w:t>Logic gates</w:t>
            </w:r>
          </w:p>
          <w:p w:rsidR="007C7C8E" w:rsidRPr="00907A8F" w:rsidRDefault="007C7C8E" w:rsidP="007C7C8E">
            <w:pPr>
              <w:autoSpaceDE w:val="0"/>
              <w:autoSpaceDN w:val="0"/>
              <w:adjustRightInd w:val="0"/>
              <w:rPr>
                <w:rFonts w:ascii="Arial" w:hAnsi="Arial" w:cs="Arial"/>
                <w:sz w:val="24"/>
                <w:szCs w:val="24"/>
              </w:rPr>
            </w:pPr>
          </w:p>
          <w:p w:rsidR="007C7C8E" w:rsidRPr="00907A8F" w:rsidRDefault="007C7C8E" w:rsidP="007C7C8E">
            <w:pPr>
              <w:autoSpaceDE w:val="0"/>
              <w:autoSpaceDN w:val="0"/>
              <w:adjustRightInd w:val="0"/>
              <w:rPr>
                <w:rFonts w:ascii="Arial" w:hAnsi="Arial" w:cs="Arial"/>
                <w:sz w:val="24"/>
                <w:szCs w:val="24"/>
              </w:rPr>
            </w:pPr>
            <w:r w:rsidRPr="00907A8F">
              <w:rPr>
                <w:rFonts w:ascii="Arial" w:hAnsi="Arial" w:cs="Arial"/>
                <w:b/>
                <w:sz w:val="24"/>
                <w:szCs w:val="24"/>
              </w:rPr>
              <w:t>Unit 2</w:t>
            </w:r>
            <w:r w:rsidRPr="00907A8F">
              <w:rPr>
                <w:rFonts w:ascii="Arial" w:hAnsi="Arial" w:cs="Arial"/>
                <w:sz w:val="24"/>
                <w:szCs w:val="24"/>
              </w:rPr>
              <w:t xml:space="preserve"> </w:t>
            </w:r>
            <w:r w:rsidR="004701E7" w:rsidRPr="004701E7">
              <w:rPr>
                <w:rFonts w:ascii="Arial" w:hAnsi="Arial" w:cs="Arial"/>
                <w:b/>
                <w:sz w:val="24"/>
                <w:szCs w:val="24"/>
              </w:rPr>
              <w:t>Computational Thinking</w:t>
            </w:r>
          </w:p>
          <w:p w:rsidR="007C7C8E" w:rsidRPr="004701E7" w:rsidRDefault="007C7C8E" w:rsidP="004701E7">
            <w:pPr>
              <w:pStyle w:val="ListParagraph"/>
              <w:numPr>
                <w:ilvl w:val="0"/>
                <w:numId w:val="71"/>
              </w:numPr>
              <w:autoSpaceDE w:val="0"/>
              <w:autoSpaceDN w:val="0"/>
              <w:adjustRightInd w:val="0"/>
              <w:rPr>
                <w:rFonts w:ascii="Arial" w:hAnsi="Arial" w:cs="Arial"/>
                <w:sz w:val="24"/>
                <w:szCs w:val="24"/>
              </w:rPr>
            </w:pPr>
            <w:r w:rsidRPr="004701E7">
              <w:rPr>
                <w:rFonts w:ascii="Arial" w:hAnsi="Arial" w:cs="Arial"/>
                <w:sz w:val="24"/>
                <w:szCs w:val="24"/>
              </w:rPr>
              <w:t>Algorithm design and problem-solving</w:t>
            </w:r>
          </w:p>
          <w:p w:rsidR="007C7C8E" w:rsidRPr="004701E7" w:rsidRDefault="007C7C8E" w:rsidP="004701E7">
            <w:pPr>
              <w:pStyle w:val="ListParagraph"/>
              <w:numPr>
                <w:ilvl w:val="0"/>
                <w:numId w:val="71"/>
              </w:numPr>
              <w:autoSpaceDE w:val="0"/>
              <w:autoSpaceDN w:val="0"/>
              <w:adjustRightInd w:val="0"/>
              <w:rPr>
                <w:rFonts w:ascii="Arial" w:hAnsi="Arial" w:cs="Arial"/>
                <w:sz w:val="24"/>
                <w:szCs w:val="24"/>
              </w:rPr>
            </w:pPr>
            <w:r w:rsidRPr="004701E7">
              <w:rPr>
                <w:rFonts w:ascii="Arial" w:hAnsi="Arial" w:cs="Arial"/>
                <w:sz w:val="24"/>
                <w:szCs w:val="24"/>
              </w:rPr>
              <w:t>Problem-solving and design</w:t>
            </w:r>
          </w:p>
          <w:p w:rsidR="007C7C8E" w:rsidRPr="004701E7" w:rsidRDefault="007C7C8E" w:rsidP="004701E7">
            <w:pPr>
              <w:pStyle w:val="ListParagraph"/>
              <w:numPr>
                <w:ilvl w:val="0"/>
                <w:numId w:val="71"/>
              </w:numPr>
              <w:autoSpaceDE w:val="0"/>
              <w:autoSpaceDN w:val="0"/>
              <w:adjustRightInd w:val="0"/>
              <w:rPr>
                <w:rFonts w:ascii="Arial" w:hAnsi="Arial" w:cs="Arial"/>
                <w:sz w:val="24"/>
                <w:szCs w:val="24"/>
              </w:rPr>
            </w:pPr>
            <w:proofErr w:type="spellStart"/>
            <w:r w:rsidRPr="004701E7">
              <w:rPr>
                <w:rFonts w:ascii="Arial" w:hAnsi="Arial" w:cs="Arial"/>
                <w:sz w:val="24"/>
                <w:szCs w:val="24"/>
              </w:rPr>
              <w:t>Pseudocode</w:t>
            </w:r>
            <w:proofErr w:type="spellEnd"/>
            <w:r w:rsidRPr="004701E7">
              <w:rPr>
                <w:rFonts w:ascii="Arial" w:hAnsi="Arial" w:cs="Arial"/>
                <w:sz w:val="24"/>
                <w:szCs w:val="24"/>
              </w:rPr>
              <w:t xml:space="preserve"> and flowcharts</w:t>
            </w:r>
          </w:p>
          <w:p w:rsidR="007C7C8E" w:rsidRPr="004701E7" w:rsidRDefault="007C7C8E" w:rsidP="004701E7">
            <w:pPr>
              <w:pStyle w:val="ListParagraph"/>
              <w:numPr>
                <w:ilvl w:val="0"/>
                <w:numId w:val="71"/>
              </w:numPr>
              <w:autoSpaceDE w:val="0"/>
              <w:autoSpaceDN w:val="0"/>
              <w:adjustRightInd w:val="0"/>
              <w:rPr>
                <w:rFonts w:ascii="Arial" w:hAnsi="Arial" w:cs="Arial"/>
                <w:sz w:val="24"/>
                <w:szCs w:val="24"/>
              </w:rPr>
            </w:pPr>
            <w:r w:rsidRPr="004701E7">
              <w:rPr>
                <w:rFonts w:ascii="Arial" w:hAnsi="Arial" w:cs="Arial"/>
                <w:sz w:val="24"/>
                <w:szCs w:val="24"/>
              </w:rPr>
              <w:t>Programming</w:t>
            </w:r>
          </w:p>
          <w:p w:rsidR="007C7C8E" w:rsidRPr="004701E7" w:rsidRDefault="007C7C8E" w:rsidP="004701E7">
            <w:pPr>
              <w:pStyle w:val="ListParagraph"/>
              <w:numPr>
                <w:ilvl w:val="0"/>
                <w:numId w:val="71"/>
              </w:numPr>
              <w:autoSpaceDE w:val="0"/>
              <w:autoSpaceDN w:val="0"/>
              <w:adjustRightInd w:val="0"/>
              <w:rPr>
                <w:rFonts w:ascii="Arial" w:hAnsi="Arial" w:cs="Arial"/>
                <w:sz w:val="24"/>
                <w:szCs w:val="24"/>
              </w:rPr>
            </w:pPr>
            <w:r w:rsidRPr="004701E7">
              <w:rPr>
                <w:rFonts w:ascii="Arial" w:hAnsi="Arial" w:cs="Arial"/>
                <w:sz w:val="24"/>
                <w:szCs w:val="24"/>
              </w:rPr>
              <w:t>Programming concepts</w:t>
            </w:r>
          </w:p>
          <w:p w:rsidR="007C7C8E" w:rsidRPr="004701E7" w:rsidRDefault="007C7C8E" w:rsidP="004701E7">
            <w:pPr>
              <w:pStyle w:val="ListParagraph"/>
              <w:numPr>
                <w:ilvl w:val="0"/>
                <w:numId w:val="71"/>
              </w:numPr>
              <w:autoSpaceDE w:val="0"/>
              <w:autoSpaceDN w:val="0"/>
              <w:adjustRightInd w:val="0"/>
              <w:rPr>
                <w:rFonts w:ascii="Arial" w:hAnsi="Arial" w:cs="Arial"/>
                <w:sz w:val="24"/>
                <w:szCs w:val="24"/>
              </w:rPr>
            </w:pPr>
            <w:r w:rsidRPr="004701E7">
              <w:rPr>
                <w:rFonts w:ascii="Arial" w:hAnsi="Arial" w:cs="Arial"/>
                <w:sz w:val="24"/>
                <w:szCs w:val="24"/>
              </w:rPr>
              <w:t>Data structures; arrays</w:t>
            </w:r>
          </w:p>
          <w:p w:rsidR="007C7C8E" w:rsidRPr="00907A8F" w:rsidRDefault="007C7C8E" w:rsidP="007C7C8E">
            <w:pPr>
              <w:rPr>
                <w:rFonts w:ascii="Arial" w:hAnsi="Arial" w:cs="Arial"/>
                <w:sz w:val="24"/>
                <w:szCs w:val="24"/>
              </w:rPr>
            </w:pPr>
          </w:p>
          <w:p w:rsidR="007C7C8E" w:rsidRPr="00907A8F" w:rsidRDefault="007C7C8E" w:rsidP="007C7C8E">
            <w:pPr>
              <w:rPr>
                <w:rFonts w:ascii="Arial" w:hAnsi="Arial" w:cs="Arial"/>
                <w:b/>
                <w:sz w:val="24"/>
                <w:szCs w:val="24"/>
              </w:rPr>
            </w:pPr>
            <w:r w:rsidRPr="00907A8F">
              <w:rPr>
                <w:rFonts w:ascii="Arial" w:hAnsi="Arial" w:cs="Arial"/>
                <w:b/>
                <w:sz w:val="24"/>
                <w:szCs w:val="24"/>
              </w:rPr>
              <w:t xml:space="preserve">Unit 3 </w:t>
            </w:r>
            <w:r w:rsidR="004701E7">
              <w:rPr>
                <w:rFonts w:ascii="Arial" w:hAnsi="Arial" w:cs="Arial"/>
                <w:sz w:val="24"/>
                <w:szCs w:val="24"/>
              </w:rPr>
              <w:t>This unit is completed in year 11 and</w:t>
            </w:r>
            <w:r w:rsidRPr="00907A8F">
              <w:rPr>
                <w:rFonts w:ascii="Arial" w:hAnsi="Arial" w:cs="Arial"/>
                <w:sz w:val="24"/>
                <w:szCs w:val="24"/>
              </w:rPr>
              <w:t xml:space="preserve"> is a programming project where students design, code and test a solution for a specified exam board brief.</w:t>
            </w:r>
          </w:p>
        </w:tc>
      </w:tr>
      <w:tr w:rsidR="007C7C8E" w:rsidRPr="00271E04" w:rsidTr="007C7C8E">
        <w:trPr>
          <w:trHeight w:val="4101"/>
          <w:jc w:val="center"/>
        </w:trPr>
        <w:tc>
          <w:tcPr>
            <w:tcW w:w="2404" w:type="dxa"/>
            <w:vAlign w:val="center"/>
          </w:tcPr>
          <w:p w:rsidR="007C7C8E" w:rsidRPr="00271E04" w:rsidRDefault="007C7C8E" w:rsidP="007C7C8E">
            <w:pPr>
              <w:rPr>
                <w:rFonts w:ascii="Arial" w:hAnsi="Arial" w:cs="Arial"/>
                <w:b/>
                <w:sz w:val="30"/>
                <w:szCs w:val="30"/>
              </w:rPr>
            </w:pPr>
            <w:r w:rsidRPr="00271E04">
              <w:rPr>
                <w:rFonts w:ascii="Arial" w:hAnsi="Arial" w:cs="Arial"/>
                <w:b/>
                <w:sz w:val="30"/>
                <w:szCs w:val="30"/>
              </w:rPr>
              <w:lastRenderedPageBreak/>
              <w:t>Assessment</w:t>
            </w:r>
          </w:p>
          <w:p w:rsidR="007C7C8E" w:rsidRDefault="007C7C8E" w:rsidP="007C7C8E">
            <w:pPr>
              <w:jc w:val="center"/>
              <w:rPr>
                <w:rFonts w:ascii="Arial" w:hAnsi="Arial" w:cs="Arial"/>
                <w:b/>
                <w:sz w:val="30"/>
                <w:szCs w:val="30"/>
              </w:rPr>
            </w:pPr>
          </w:p>
          <w:p w:rsidR="007C7C8E" w:rsidRDefault="007C7C8E" w:rsidP="007C7C8E">
            <w:pPr>
              <w:rPr>
                <w:rFonts w:ascii="Arial" w:hAnsi="Arial" w:cs="Arial"/>
                <w:b/>
                <w:sz w:val="30"/>
                <w:szCs w:val="30"/>
              </w:rPr>
            </w:pPr>
          </w:p>
          <w:p w:rsidR="007C7C8E" w:rsidRDefault="007C7C8E" w:rsidP="007C7C8E">
            <w:pPr>
              <w:rPr>
                <w:rFonts w:ascii="Arial" w:hAnsi="Arial" w:cs="Arial"/>
                <w:b/>
                <w:sz w:val="30"/>
                <w:szCs w:val="30"/>
              </w:rPr>
            </w:pPr>
          </w:p>
          <w:p w:rsidR="007C7C8E" w:rsidRDefault="007C7C8E" w:rsidP="007C7C8E">
            <w:pPr>
              <w:rPr>
                <w:rFonts w:ascii="Arial" w:hAnsi="Arial" w:cs="Arial"/>
                <w:b/>
                <w:sz w:val="30"/>
                <w:szCs w:val="30"/>
              </w:rPr>
            </w:pPr>
          </w:p>
          <w:p w:rsidR="007C7C8E" w:rsidRDefault="007C7C8E" w:rsidP="007C7C8E">
            <w:pPr>
              <w:rPr>
                <w:rFonts w:ascii="Arial" w:hAnsi="Arial" w:cs="Arial"/>
                <w:b/>
                <w:sz w:val="30"/>
                <w:szCs w:val="30"/>
              </w:rPr>
            </w:pPr>
          </w:p>
          <w:p w:rsidR="007C7C8E" w:rsidRDefault="007C7C8E" w:rsidP="007C7C8E">
            <w:pPr>
              <w:rPr>
                <w:rFonts w:ascii="Arial" w:hAnsi="Arial" w:cs="Arial"/>
                <w:b/>
                <w:sz w:val="30"/>
                <w:szCs w:val="30"/>
              </w:rPr>
            </w:pPr>
          </w:p>
          <w:p w:rsidR="007C7C8E" w:rsidRDefault="007C7C8E" w:rsidP="007C7C8E">
            <w:pPr>
              <w:rPr>
                <w:rFonts w:ascii="Arial" w:hAnsi="Arial" w:cs="Arial"/>
                <w:b/>
                <w:sz w:val="30"/>
                <w:szCs w:val="30"/>
              </w:rPr>
            </w:pPr>
          </w:p>
          <w:p w:rsidR="007C7C8E" w:rsidRDefault="007C7C8E" w:rsidP="007C7C8E">
            <w:pPr>
              <w:rPr>
                <w:rFonts w:ascii="Arial" w:hAnsi="Arial" w:cs="Arial"/>
                <w:b/>
                <w:sz w:val="30"/>
                <w:szCs w:val="30"/>
              </w:rPr>
            </w:pPr>
          </w:p>
          <w:p w:rsidR="007C7C8E" w:rsidRDefault="007C7C8E" w:rsidP="004701E7">
            <w:pPr>
              <w:rPr>
                <w:rFonts w:ascii="Arial" w:hAnsi="Arial" w:cs="Arial"/>
                <w:b/>
                <w:sz w:val="30"/>
                <w:szCs w:val="30"/>
              </w:rPr>
            </w:pPr>
          </w:p>
          <w:p w:rsidR="004701E7" w:rsidRPr="00271E04" w:rsidRDefault="004701E7" w:rsidP="004701E7">
            <w:pPr>
              <w:rPr>
                <w:rFonts w:ascii="Arial" w:hAnsi="Arial" w:cs="Arial"/>
                <w:b/>
                <w:sz w:val="30"/>
                <w:szCs w:val="30"/>
              </w:rPr>
            </w:pPr>
          </w:p>
        </w:tc>
        <w:tc>
          <w:tcPr>
            <w:tcW w:w="6549" w:type="dxa"/>
          </w:tcPr>
          <w:p w:rsidR="007C7C8E" w:rsidRPr="00907A8F" w:rsidRDefault="007C7C8E" w:rsidP="007C7C8E">
            <w:pPr>
              <w:autoSpaceDE w:val="0"/>
              <w:autoSpaceDN w:val="0"/>
              <w:adjustRightInd w:val="0"/>
              <w:rPr>
                <w:rFonts w:ascii="Arial" w:hAnsi="Arial" w:cs="Arial"/>
                <w:sz w:val="24"/>
                <w:szCs w:val="24"/>
              </w:rPr>
            </w:pPr>
            <w:r w:rsidRPr="00907A8F">
              <w:rPr>
                <w:rFonts w:ascii="Arial" w:hAnsi="Arial" w:cs="Arial"/>
                <w:b/>
                <w:bCs/>
                <w:sz w:val="24"/>
                <w:szCs w:val="24"/>
              </w:rPr>
              <w:t xml:space="preserve">Paper 1 </w:t>
            </w:r>
            <w:r w:rsidR="004701E7">
              <w:rPr>
                <w:rFonts w:ascii="Arial" w:hAnsi="Arial" w:cs="Arial"/>
                <w:b/>
                <w:bCs/>
                <w:sz w:val="24"/>
                <w:szCs w:val="24"/>
              </w:rPr>
              <w:t>and Paper 2.</w:t>
            </w:r>
          </w:p>
          <w:p w:rsidR="007C7C8E" w:rsidRPr="004701E7" w:rsidRDefault="004701E7" w:rsidP="004701E7">
            <w:pPr>
              <w:autoSpaceDE w:val="0"/>
              <w:autoSpaceDN w:val="0"/>
              <w:adjustRightInd w:val="0"/>
              <w:rPr>
                <w:rFonts w:ascii="Arial" w:hAnsi="Arial" w:cs="Arial"/>
                <w:sz w:val="24"/>
                <w:szCs w:val="24"/>
              </w:rPr>
            </w:pPr>
            <w:r>
              <w:rPr>
                <w:rFonts w:ascii="Arial" w:hAnsi="Arial" w:cs="Arial"/>
                <w:sz w:val="24"/>
                <w:szCs w:val="24"/>
              </w:rPr>
              <w:t xml:space="preserve">Both are </w:t>
            </w:r>
            <w:r w:rsidR="007C7C8E" w:rsidRPr="004701E7">
              <w:rPr>
                <w:rFonts w:ascii="Arial" w:hAnsi="Arial" w:cs="Arial"/>
                <w:sz w:val="24"/>
                <w:szCs w:val="24"/>
              </w:rPr>
              <w:t>written paper</w:t>
            </w:r>
            <w:r>
              <w:rPr>
                <w:rFonts w:ascii="Arial" w:hAnsi="Arial" w:cs="Arial"/>
                <w:sz w:val="24"/>
                <w:szCs w:val="24"/>
              </w:rPr>
              <w:t>s containing</w:t>
            </w:r>
            <w:r w:rsidR="007C7C8E" w:rsidRPr="004701E7">
              <w:rPr>
                <w:rFonts w:ascii="Arial" w:hAnsi="Arial" w:cs="Arial"/>
                <w:sz w:val="24"/>
                <w:szCs w:val="24"/>
              </w:rPr>
              <w:t xml:space="preserve"> short-answer and structured questions. </w:t>
            </w:r>
          </w:p>
          <w:p w:rsidR="004701E7" w:rsidRPr="004701E7" w:rsidRDefault="004701E7" w:rsidP="004701E7">
            <w:pPr>
              <w:pStyle w:val="ListParagraph"/>
              <w:numPr>
                <w:ilvl w:val="0"/>
                <w:numId w:val="72"/>
              </w:numPr>
              <w:autoSpaceDE w:val="0"/>
              <w:autoSpaceDN w:val="0"/>
              <w:adjustRightInd w:val="0"/>
              <w:rPr>
                <w:rFonts w:ascii="Arial" w:hAnsi="Arial" w:cs="Arial"/>
                <w:sz w:val="24"/>
                <w:szCs w:val="24"/>
              </w:rPr>
            </w:pPr>
            <w:r>
              <w:rPr>
                <w:rFonts w:ascii="Arial" w:hAnsi="Arial" w:cs="Arial"/>
                <w:sz w:val="24"/>
                <w:szCs w:val="24"/>
              </w:rPr>
              <w:t xml:space="preserve">Both are </w:t>
            </w:r>
            <w:r w:rsidRPr="004701E7">
              <w:rPr>
                <w:rFonts w:ascii="Arial" w:hAnsi="Arial" w:cs="Arial"/>
                <w:sz w:val="24"/>
                <w:szCs w:val="24"/>
              </w:rPr>
              <w:t>1 hour 30 minutes</w:t>
            </w:r>
          </w:p>
          <w:p w:rsidR="004701E7" w:rsidRDefault="004701E7" w:rsidP="004701E7">
            <w:pPr>
              <w:pStyle w:val="ListParagraph"/>
              <w:numPr>
                <w:ilvl w:val="0"/>
                <w:numId w:val="72"/>
              </w:numPr>
              <w:rPr>
                <w:rFonts w:ascii="Arial" w:hAnsi="Arial" w:cs="Arial"/>
                <w:sz w:val="24"/>
                <w:szCs w:val="24"/>
              </w:rPr>
            </w:pPr>
            <w:r>
              <w:rPr>
                <w:rFonts w:ascii="Arial" w:hAnsi="Arial" w:cs="Arial"/>
                <w:sz w:val="24"/>
                <w:szCs w:val="24"/>
              </w:rPr>
              <w:t>Both are externally assessed</w:t>
            </w:r>
          </w:p>
          <w:p w:rsidR="007C7C8E" w:rsidRPr="004701E7" w:rsidRDefault="004701E7" w:rsidP="004701E7">
            <w:pPr>
              <w:pStyle w:val="ListParagraph"/>
              <w:numPr>
                <w:ilvl w:val="0"/>
                <w:numId w:val="72"/>
              </w:numPr>
              <w:rPr>
                <w:rFonts w:ascii="Arial" w:hAnsi="Arial" w:cs="Arial"/>
                <w:sz w:val="24"/>
                <w:szCs w:val="24"/>
              </w:rPr>
            </w:pPr>
            <w:r>
              <w:rPr>
                <w:rFonts w:ascii="Arial" w:hAnsi="Arial" w:cs="Arial"/>
                <w:sz w:val="24"/>
                <w:szCs w:val="24"/>
              </w:rPr>
              <w:t xml:space="preserve">Both are </w:t>
            </w:r>
            <w:r w:rsidR="007C7C8E" w:rsidRPr="004701E7">
              <w:rPr>
                <w:rFonts w:ascii="Arial" w:hAnsi="Arial" w:cs="Arial"/>
                <w:sz w:val="24"/>
                <w:szCs w:val="24"/>
              </w:rPr>
              <w:t>40% of final grade</w:t>
            </w:r>
            <w:r>
              <w:rPr>
                <w:rFonts w:ascii="Arial" w:hAnsi="Arial" w:cs="Arial"/>
                <w:sz w:val="24"/>
                <w:szCs w:val="24"/>
              </w:rPr>
              <w:t xml:space="preserve"> (80% combined)</w:t>
            </w:r>
          </w:p>
          <w:p w:rsidR="007C7C8E" w:rsidRPr="00907A8F" w:rsidRDefault="007C7C8E" w:rsidP="007C7C8E">
            <w:pPr>
              <w:rPr>
                <w:rFonts w:ascii="Arial" w:hAnsi="Arial" w:cs="Arial"/>
                <w:sz w:val="24"/>
                <w:szCs w:val="24"/>
              </w:rPr>
            </w:pPr>
          </w:p>
          <w:p w:rsidR="007C7C8E" w:rsidRPr="00907A8F" w:rsidRDefault="007C7C8E" w:rsidP="007C7C8E">
            <w:pPr>
              <w:rPr>
                <w:rFonts w:ascii="Arial" w:hAnsi="Arial" w:cs="Arial"/>
                <w:b/>
                <w:sz w:val="24"/>
                <w:szCs w:val="24"/>
              </w:rPr>
            </w:pPr>
            <w:r w:rsidRPr="00907A8F">
              <w:rPr>
                <w:rFonts w:ascii="Arial" w:hAnsi="Arial" w:cs="Arial"/>
                <w:b/>
                <w:sz w:val="24"/>
                <w:szCs w:val="24"/>
              </w:rPr>
              <w:t>Programming Project</w:t>
            </w:r>
          </w:p>
          <w:p w:rsidR="007C7C8E" w:rsidRPr="00907A8F" w:rsidRDefault="007C7C8E" w:rsidP="007C7C8E">
            <w:pPr>
              <w:rPr>
                <w:rFonts w:ascii="Arial" w:hAnsi="Arial" w:cs="Arial"/>
                <w:sz w:val="24"/>
                <w:szCs w:val="24"/>
              </w:rPr>
            </w:pPr>
          </w:p>
          <w:p w:rsidR="004701E7" w:rsidRDefault="007C7C8E" w:rsidP="007C7C8E">
            <w:pPr>
              <w:rPr>
                <w:rFonts w:ascii="Arial" w:hAnsi="Arial" w:cs="Arial"/>
                <w:sz w:val="24"/>
                <w:szCs w:val="24"/>
              </w:rPr>
            </w:pPr>
            <w:r w:rsidRPr="00907A8F">
              <w:rPr>
                <w:rFonts w:ascii="Arial" w:hAnsi="Arial" w:cs="Arial"/>
                <w:sz w:val="24"/>
                <w:szCs w:val="24"/>
              </w:rPr>
              <w:t xml:space="preserve">Students have to design, code, </w:t>
            </w:r>
            <w:r w:rsidR="004701E7" w:rsidRPr="00907A8F">
              <w:rPr>
                <w:rFonts w:ascii="Arial" w:hAnsi="Arial" w:cs="Arial"/>
                <w:sz w:val="24"/>
                <w:szCs w:val="24"/>
              </w:rPr>
              <w:t>test</w:t>
            </w:r>
            <w:r w:rsidRPr="00907A8F">
              <w:rPr>
                <w:rFonts w:ascii="Arial" w:hAnsi="Arial" w:cs="Arial"/>
                <w:sz w:val="24"/>
                <w:szCs w:val="24"/>
              </w:rPr>
              <w:t xml:space="preserve"> and evaluate a solution to a problem set by the exam board. </w:t>
            </w:r>
          </w:p>
          <w:p w:rsidR="007C7C8E" w:rsidRPr="004701E7" w:rsidRDefault="007C7C8E" w:rsidP="004701E7">
            <w:pPr>
              <w:pStyle w:val="ListParagraph"/>
              <w:numPr>
                <w:ilvl w:val="0"/>
                <w:numId w:val="73"/>
              </w:numPr>
              <w:rPr>
                <w:rFonts w:ascii="Arial" w:hAnsi="Arial" w:cs="Arial"/>
                <w:sz w:val="24"/>
                <w:szCs w:val="24"/>
              </w:rPr>
            </w:pPr>
            <w:r w:rsidRPr="004701E7">
              <w:rPr>
                <w:rFonts w:ascii="Arial" w:hAnsi="Arial" w:cs="Arial"/>
                <w:sz w:val="24"/>
                <w:szCs w:val="24"/>
              </w:rPr>
              <w:t>20% of final grade</w:t>
            </w:r>
          </w:p>
          <w:p w:rsidR="007C7C8E" w:rsidRPr="00907A8F" w:rsidRDefault="007C7C8E" w:rsidP="007C7C8E">
            <w:pPr>
              <w:rPr>
                <w:rFonts w:ascii="Arial" w:hAnsi="Arial" w:cs="Arial"/>
                <w:sz w:val="24"/>
                <w:szCs w:val="24"/>
              </w:rPr>
            </w:pPr>
          </w:p>
        </w:tc>
      </w:tr>
      <w:tr w:rsidR="007C7C8E" w:rsidRPr="00271E04" w:rsidTr="007C7C8E">
        <w:trPr>
          <w:trHeight w:val="2752"/>
          <w:jc w:val="center"/>
        </w:trPr>
        <w:tc>
          <w:tcPr>
            <w:tcW w:w="2404" w:type="dxa"/>
            <w:vAlign w:val="center"/>
          </w:tcPr>
          <w:p w:rsidR="007C7C8E" w:rsidRPr="00271E04" w:rsidRDefault="007C7C8E" w:rsidP="007C7C8E">
            <w:pPr>
              <w:rPr>
                <w:rFonts w:ascii="Arial" w:hAnsi="Arial" w:cs="Arial"/>
                <w:b/>
                <w:sz w:val="30"/>
                <w:szCs w:val="30"/>
              </w:rPr>
            </w:pPr>
            <w:r w:rsidRPr="00271E04">
              <w:rPr>
                <w:rFonts w:ascii="Arial" w:hAnsi="Arial" w:cs="Arial"/>
                <w:b/>
                <w:sz w:val="30"/>
                <w:szCs w:val="30"/>
              </w:rPr>
              <w:t>Career opportunities</w:t>
            </w:r>
          </w:p>
        </w:tc>
        <w:tc>
          <w:tcPr>
            <w:tcW w:w="6549" w:type="dxa"/>
          </w:tcPr>
          <w:p w:rsidR="007C7C8E" w:rsidRPr="00907A8F" w:rsidRDefault="009B2702" w:rsidP="007C7C8E">
            <w:pPr>
              <w:rPr>
                <w:rFonts w:ascii="Arial" w:hAnsi="Arial" w:cs="Arial"/>
                <w:sz w:val="24"/>
                <w:szCs w:val="24"/>
              </w:rPr>
            </w:pPr>
            <w:r>
              <w:rPr>
                <w:rFonts w:ascii="Arial" w:hAnsi="Arial" w:cs="Arial"/>
                <w:sz w:val="24"/>
                <w:szCs w:val="24"/>
              </w:rPr>
              <w:t>Computer science</w:t>
            </w:r>
            <w:r w:rsidR="007C7C8E" w:rsidRPr="00907A8F">
              <w:rPr>
                <w:rFonts w:ascii="Arial" w:hAnsi="Arial" w:cs="Arial"/>
                <w:sz w:val="24"/>
                <w:szCs w:val="24"/>
              </w:rPr>
              <w:t xml:space="preserve"> is an E</w:t>
            </w:r>
            <w:r>
              <w:rPr>
                <w:rFonts w:ascii="Arial" w:hAnsi="Arial" w:cs="Arial"/>
                <w:sz w:val="24"/>
                <w:szCs w:val="24"/>
              </w:rPr>
              <w:t xml:space="preserve">BACC </w:t>
            </w:r>
            <w:r w:rsidR="007C7C8E" w:rsidRPr="00907A8F">
              <w:rPr>
                <w:rFonts w:ascii="Arial" w:hAnsi="Arial" w:cs="Arial"/>
                <w:sz w:val="24"/>
                <w:szCs w:val="24"/>
              </w:rPr>
              <w:t>subject.  Students may progress to an ICT or Computing course at A level.</w:t>
            </w:r>
          </w:p>
          <w:p w:rsidR="007C7C8E" w:rsidRPr="00907A8F" w:rsidRDefault="007C7C8E" w:rsidP="007C7C8E">
            <w:pPr>
              <w:rPr>
                <w:rFonts w:ascii="Arial" w:hAnsi="Arial" w:cs="Arial"/>
                <w:sz w:val="24"/>
                <w:szCs w:val="24"/>
              </w:rPr>
            </w:pPr>
          </w:p>
          <w:p w:rsidR="007C7C8E" w:rsidRPr="00907A8F" w:rsidRDefault="007C7C8E" w:rsidP="007C7C8E">
            <w:pPr>
              <w:rPr>
                <w:rFonts w:ascii="Arial" w:hAnsi="Arial" w:cs="Arial"/>
                <w:sz w:val="24"/>
                <w:szCs w:val="24"/>
              </w:rPr>
            </w:pPr>
            <w:r w:rsidRPr="00907A8F">
              <w:rPr>
                <w:rFonts w:ascii="Arial" w:hAnsi="Arial" w:cs="Arial"/>
                <w:sz w:val="24"/>
                <w:szCs w:val="24"/>
              </w:rPr>
              <w:t>Students may wish to follow career paths which may lead them into areas such as computer programming, web development or designing and maintaining computer networks.</w:t>
            </w:r>
          </w:p>
        </w:tc>
      </w:tr>
      <w:tr w:rsidR="007C7C8E" w:rsidRPr="00271E04" w:rsidTr="007C7C8E">
        <w:trPr>
          <w:trHeight w:val="866"/>
          <w:jc w:val="center"/>
        </w:trPr>
        <w:tc>
          <w:tcPr>
            <w:tcW w:w="2404" w:type="dxa"/>
            <w:vAlign w:val="center"/>
          </w:tcPr>
          <w:p w:rsidR="007C7C8E" w:rsidRPr="00271E04" w:rsidRDefault="007C7C8E" w:rsidP="007C7C8E">
            <w:pPr>
              <w:jc w:val="center"/>
              <w:rPr>
                <w:rFonts w:ascii="Arial" w:hAnsi="Arial" w:cs="Arial"/>
                <w:b/>
                <w:sz w:val="30"/>
                <w:szCs w:val="30"/>
              </w:rPr>
            </w:pPr>
            <w:r w:rsidRPr="00271E04">
              <w:rPr>
                <w:rFonts w:ascii="Arial" w:hAnsi="Arial" w:cs="Arial"/>
                <w:b/>
                <w:sz w:val="30"/>
                <w:szCs w:val="30"/>
              </w:rPr>
              <w:t>Course Requirements</w:t>
            </w:r>
          </w:p>
        </w:tc>
        <w:tc>
          <w:tcPr>
            <w:tcW w:w="6549" w:type="dxa"/>
            <w:vAlign w:val="center"/>
          </w:tcPr>
          <w:p w:rsidR="007C7C8E" w:rsidRPr="00907A8F" w:rsidRDefault="007C7C8E" w:rsidP="009B2702">
            <w:pPr>
              <w:rPr>
                <w:rFonts w:ascii="Arial" w:hAnsi="Arial" w:cs="Arial"/>
                <w:sz w:val="24"/>
                <w:szCs w:val="24"/>
              </w:rPr>
            </w:pPr>
            <w:r w:rsidRPr="00907A8F">
              <w:rPr>
                <w:rFonts w:ascii="Arial" w:hAnsi="Arial" w:cs="Arial"/>
                <w:sz w:val="24"/>
                <w:szCs w:val="24"/>
              </w:rPr>
              <w:t xml:space="preserve">Computer science is a qualification that is open to all and is an EBACC qualifying subject. However, we recommend that you are predicted a </w:t>
            </w:r>
            <w:r w:rsidR="009B2702">
              <w:rPr>
                <w:rFonts w:ascii="Arial" w:hAnsi="Arial" w:cs="Arial"/>
                <w:sz w:val="24"/>
                <w:szCs w:val="24"/>
              </w:rPr>
              <w:t>grade</w:t>
            </w:r>
            <w:r w:rsidRPr="00907A8F">
              <w:rPr>
                <w:rFonts w:ascii="Arial" w:hAnsi="Arial" w:cs="Arial"/>
                <w:sz w:val="24"/>
                <w:szCs w:val="24"/>
              </w:rPr>
              <w:t xml:space="preserve"> </w:t>
            </w:r>
            <w:r w:rsidR="009B2702">
              <w:rPr>
                <w:rFonts w:ascii="Arial" w:hAnsi="Arial" w:cs="Arial"/>
                <w:sz w:val="24"/>
                <w:szCs w:val="24"/>
              </w:rPr>
              <w:t>6</w:t>
            </w:r>
            <w:r w:rsidRPr="00907A8F">
              <w:rPr>
                <w:rFonts w:ascii="Arial" w:hAnsi="Arial" w:cs="Arial"/>
                <w:sz w:val="24"/>
                <w:szCs w:val="24"/>
              </w:rPr>
              <w:t xml:space="preserve"> or above in maths by the end of Year </w:t>
            </w:r>
            <w:r w:rsidR="009B2702">
              <w:rPr>
                <w:rFonts w:ascii="Arial" w:hAnsi="Arial" w:cs="Arial"/>
                <w:sz w:val="24"/>
                <w:szCs w:val="24"/>
              </w:rPr>
              <w:t>11</w:t>
            </w:r>
            <w:r w:rsidRPr="00907A8F">
              <w:rPr>
                <w:rFonts w:ascii="Arial" w:hAnsi="Arial" w:cs="Arial"/>
                <w:sz w:val="24"/>
                <w:szCs w:val="24"/>
              </w:rPr>
              <w:t xml:space="preserve"> if you wish to consider this course.</w:t>
            </w:r>
          </w:p>
        </w:tc>
      </w:tr>
      <w:tr w:rsidR="007C7C8E" w:rsidRPr="00271E04" w:rsidTr="007C7C8E">
        <w:trPr>
          <w:trHeight w:val="866"/>
          <w:jc w:val="center"/>
        </w:trPr>
        <w:tc>
          <w:tcPr>
            <w:tcW w:w="2404" w:type="dxa"/>
            <w:vAlign w:val="center"/>
          </w:tcPr>
          <w:p w:rsidR="007C7C8E" w:rsidRPr="00271E04" w:rsidRDefault="007C7C8E" w:rsidP="007C7C8E">
            <w:pPr>
              <w:jc w:val="center"/>
              <w:rPr>
                <w:rFonts w:ascii="Arial" w:hAnsi="Arial" w:cs="Arial"/>
                <w:b/>
                <w:sz w:val="30"/>
                <w:szCs w:val="30"/>
              </w:rPr>
            </w:pPr>
            <w:r w:rsidRPr="00271E04">
              <w:rPr>
                <w:rFonts w:ascii="Arial" w:hAnsi="Arial" w:cs="Arial"/>
                <w:b/>
                <w:sz w:val="30"/>
                <w:szCs w:val="30"/>
              </w:rPr>
              <w:t>Further Information</w:t>
            </w:r>
          </w:p>
        </w:tc>
        <w:tc>
          <w:tcPr>
            <w:tcW w:w="6549" w:type="dxa"/>
            <w:vAlign w:val="center"/>
          </w:tcPr>
          <w:p w:rsidR="007C7C8E" w:rsidRPr="00907A8F" w:rsidRDefault="007C7C8E" w:rsidP="007C7C8E">
            <w:pPr>
              <w:rPr>
                <w:rFonts w:ascii="Arial" w:hAnsi="Arial" w:cs="Arial"/>
                <w:sz w:val="24"/>
                <w:szCs w:val="24"/>
              </w:rPr>
            </w:pPr>
            <w:r w:rsidRPr="00907A8F">
              <w:rPr>
                <w:rFonts w:ascii="Arial" w:hAnsi="Arial" w:cs="Arial"/>
                <w:sz w:val="24"/>
                <w:szCs w:val="24"/>
              </w:rPr>
              <w:t xml:space="preserve">For further information please email Head of Department </w:t>
            </w:r>
            <w:hyperlink r:id="rId15" w:history="1">
              <w:r w:rsidRPr="00907A8F">
                <w:rPr>
                  <w:rStyle w:val="Hyperlink"/>
                  <w:rFonts w:ascii="Arial" w:hAnsi="Arial" w:cs="Arial"/>
                  <w:sz w:val="24"/>
                  <w:szCs w:val="24"/>
                </w:rPr>
                <w:t>dduncan@ketteringscienceacademy.org</w:t>
              </w:r>
            </w:hyperlink>
          </w:p>
          <w:p w:rsidR="007C7C8E" w:rsidRPr="00907A8F" w:rsidRDefault="007C7C8E" w:rsidP="007C7C8E">
            <w:pPr>
              <w:rPr>
                <w:rFonts w:ascii="Arial" w:hAnsi="Arial" w:cs="Arial"/>
                <w:sz w:val="24"/>
                <w:szCs w:val="24"/>
              </w:rPr>
            </w:pPr>
          </w:p>
        </w:tc>
      </w:tr>
      <w:tr w:rsidR="007C7C8E" w:rsidRPr="00271E04" w:rsidTr="007C7C8E">
        <w:trPr>
          <w:trHeight w:val="866"/>
          <w:jc w:val="center"/>
        </w:trPr>
        <w:tc>
          <w:tcPr>
            <w:tcW w:w="2404" w:type="dxa"/>
            <w:vAlign w:val="center"/>
          </w:tcPr>
          <w:p w:rsidR="007C7C8E" w:rsidRPr="00271E04" w:rsidRDefault="007C7C8E" w:rsidP="007C7C8E">
            <w:pPr>
              <w:jc w:val="center"/>
              <w:rPr>
                <w:rFonts w:ascii="Arial" w:hAnsi="Arial" w:cs="Arial"/>
                <w:b/>
                <w:sz w:val="30"/>
                <w:szCs w:val="30"/>
              </w:rPr>
            </w:pPr>
            <w:r w:rsidRPr="00271E04">
              <w:rPr>
                <w:rFonts w:ascii="Arial" w:hAnsi="Arial" w:cs="Arial"/>
                <w:b/>
                <w:sz w:val="30"/>
                <w:szCs w:val="30"/>
              </w:rPr>
              <w:t>Notes</w:t>
            </w:r>
          </w:p>
        </w:tc>
        <w:tc>
          <w:tcPr>
            <w:tcW w:w="6549" w:type="dxa"/>
            <w:vAlign w:val="center"/>
          </w:tcPr>
          <w:p w:rsidR="007C7C8E" w:rsidRPr="00907A8F" w:rsidRDefault="007C7C8E" w:rsidP="007C7C8E">
            <w:pPr>
              <w:rPr>
                <w:rFonts w:ascii="Arial" w:hAnsi="Arial" w:cs="Arial"/>
                <w:sz w:val="24"/>
                <w:szCs w:val="24"/>
              </w:rPr>
            </w:pPr>
          </w:p>
          <w:p w:rsidR="007C7C8E" w:rsidRPr="00907A8F" w:rsidRDefault="007C7C8E" w:rsidP="007C7C8E">
            <w:pPr>
              <w:rPr>
                <w:rFonts w:ascii="Arial" w:hAnsi="Arial" w:cs="Arial"/>
                <w:sz w:val="24"/>
                <w:szCs w:val="24"/>
              </w:rPr>
            </w:pPr>
          </w:p>
          <w:p w:rsidR="007C7C8E" w:rsidRPr="00907A8F" w:rsidRDefault="007C7C8E" w:rsidP="007C7C8E">
            <w:pPr>
              <w:rPr>
                <w:rFonts w:ascii="Arial" w:hAnsi="Arial" w:cs="Arial"/>
                <w:sz w:val="24"/>
                <w:szCs w:val="24"/>
              </w:rPr>
            </w:pPr>
          </w:p>
          <w:p w:rsidR="007C7C8E" w:rsidRPr="00907A8F" w:rsidRDefault="007C7C8E" w:rsidP="007C7C8E">
            <w:pPr>
              <w:rPr>
                <w:rFonts w:ascii="Arial" w:hAnsi="Arial" w:cs="Arial"/>
                <w:sz w:val="24"/>
                <w:szCs w:val="24"/>
              </w:rPr>
            </w:pPr>
          </w:p>
          <w:p w:rsidR="007C7C8E" w:rsidRPr="00907A8F"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Pr="00907A8F" w:rsidRDefault="007C7C8E" w:rsidP="007C7C8E">
            <w:pPr>
              <w:rPr>
                <w:rFonts w:ascii="Arial" w:hAnsi="Arial" w:cs="Arial"/>
                <w:sz w:val="24"/>
                <w:szCs w:val="24"/>
              </w:rPr>
            </w:pPr>
          </w:p>
          <w:p w:rsidR="007C7C8E" w:rsidRPr="00907A8F"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5C09AE" w:rsidRDefault="005C09AE" w:rsidP="007C7C8E">
            <w:pPr>
              <w:rPr>
                <w:rFonts w:ascii="Arial" w:hAnsi="Arial" w:cs="Arial"/>
                <w:sz w:val="24"/>
                <w:szCs w:val="24"/>
              </w:rPr>
            </w:pPr>
          </w:p>
          <w:p w:rsidR="005C09AE" w:rsidRPr="00907A8F" w:rsidRDefault="005C09AE" w:rsidP="007C7C8E">
            <w:pPr>
              <w:rPr>
                <w:rFonts w:ascii="Arial" w:hAnsi="Arial" w:cs="Arial"/>
                <w:sz w:val="24"/>
                <w:szCs w:val="24"/>
              </w:rPr>
            </w:pPr>
          </w:p>
          <w:p w:rsidR="007C7C8E" w:rsidRPr="00907A8F" w:rsidRDefault="007C7C8E" w:rsidP="007C7C8E">
            <w:pPr>
              <w:rPr>
                <w:rFonts w:ascii="Arial" w:hAnsi="Arial" w:cs="Arial"/>
                <w:sz w:val="24"/>
                <w:szCs w:val="24"/>
              </w:rPr>
            </w:pPr>
          </w:p>
        </w:tc>
      </w:tr>
      <w:tr w:rsidR="00045925" w:rsidTr="003A41FA">
        <w:trPr>
          <w:trHeight w:val="1074"/>
          <w:jc w:val="center"/>
        </w:trPr>
        <w:tc>
          <w:tcPr>
            <w:tcW w:w="2404" w:type="dxa"/>
            <w:vAlign w:val="center"/>
          </w:tcPr>
          <w:p w:rsidR="00045925" w:rsidRPr="001610D0" w:rsidRDefault="00045925" w:rsidP="00F534A3">
            <w:pPr>
              <w:jc w:val="center"/>
              <w:rPr>
                <w:rFonts w:ascii="Arial" w:hAnsi="Arial" w:cs="Arial"/>
                <w:b/>
                <w:sz w:val="30"/>
                <w:szCs w:val="30"/>
              </w:rPr>
            </w:pPr>
          </w:p>
          <w:p w:rsidR="00045925" w:rsidRPr="001610D0" w:rsidRDefault="00045925" w:rsidP="00F534A3">
            <w:pPr>
              <w:jc w:val="center"/>
              <w:rPr>
                <w:rFonts w:ascii="Arial" w:hAnsi="Arial" w:cs="Arial"/>
                <w:b/>
                <w:sz w:val="30"/>
                <w:szCs w:val="30"/>
              </w:rPr>
            </w:pPr>
            <w:r w:rsidRPr="001610D0">
              <w:rPr>
                <w:rFonts w:ascii="Arial" w:hAnsi="Arial" w:cs="Arial"/>
                <w:b/>
                <w:sz w:val="30"/>
                <w:szCs w:val="30"/>
              </w:rPr>
              <w:t>Course</w:t>
            </w:r>
          </w:p>
        </w:tc>
        <w:tc>
          <w:tcPr>
            <w:tcW w:w="6549" w:type="dxa"/>
            <w:vAlign w:val="center"/>
          </w:tcPr>
          <w:p w:rsidR="00045925" w:rsidRDefault="00045925" w:rsidP="00F534A3">
            <w:pPr>
              <w:rPr>
                <w:rFonts w:ascii="Arial" w:hAnsi="Arial" w:cs="Arial"/>
                <w:b/>
                <w:sz w:val="30"/>
                <w:szCs w:val="30"/>
              </w:rPr>
            </w:pPr>
          </w:p>
          <w:p w:rsidR="00045925" w:rsidRPr="001610D0" w:rsidRDefault="00C2556C" w:rsidP="00F534A3">
            <w:pPr>
              <w:rPr>
                <w:rFonts w:ascii="Arial" w:hAnsi="Arial" w:cs="Arial"/>
                <w:b/>
                <w:sz w:val="30"/>
                <w:szCs w:val="30"/>
              </w:rPr>
            </w:pPr>
            <w:r>
              <w:rPr>
                <w:rFonts w:ascii="Arial" w:hAnsi="Arial" w:cs="Arial"/>
                <w:b/>
                <w:sz w:val="30"/>
                <w:szCs w:val="30"/>
              </w:rPr>
              <w:t xml:space="preserve">GCSE (9-1) </w:t>
            </w:r>
            <w:r w:rsidR="00045925">
              <w:rPr>
                <w:rFonts w:ascii="Arial" w:hAnsi="Arial" w:cs="Arial"/>
                <w:b/>
                <w:sz w:val="30"/>
                <w:szCs w:val="30"/>
              </w:rPr>
              <w:t>Geography</w:t>
            </w:r>
          </w:p>
        </w:tc>
      </w:tr>
      <w:tr w:rsidR="00045925" w:rsidTr="003A41FA">
        <w:trPr>
          <w:trHeight w:val="793"/>
          <w:jc w:val="center"/>
        </w:trPr>
        <w:tc>
          <w:tcPr>
            <w:tcW w:w="2404" w:type="dxa"/>
            <w:vAlign w:val="center"/>
          </w:tcPr>
          <w:p w:rsidR="00045925" w:rsidRPr="001610D0" w:rsidRDefault="00045925" w:rsidP="00F534A3">
            <w:pPr>
              <w:jc w:val="center"/>
              <w:rPr>
                <w:rFonts w:ascii="Arial" w:hAnsi="Arial" w:cs="Arial"/>
                <w:b/>
                <w:sz w:val="30"/>
                <w:szCs w:val="30"/>
              </w:rPr>
            </w:pPr>
            <w:r w:rsidRPr="001610D0">
              <w:rPr>
                <w:rFonts w:ascii="Arial" w:hAnsi="Arial" w:cs="Arial"/>
                <w:b/>
                <w:sz w:val="30"/>
                <w:szCs w:val="30"/>
              </w:rPr>
              <w:t>Exam Board</w:t>
            </w:r>
          </w:p>
        </w:tc>
        <w:tc>
          <w:tcPr>
            <w:tcW w:w="6549" w:type="dxa"/>
            <w:vAlign w:val="center"/>
          </w:tcPr>
          <w:p w:rsidR="00045925" w:rsidRPr="001610D0" w:rsidRDefault="00045925" w:rsidP="00F534A3">
            <w:pPr>
              <w:rPr>
                <w:rFonts w:ascii="Arial" w:hAnsi="Arial" w:cs="Arial"/>
                <w:b/>
                <w:sz w:val="30"/>
                <w:szCs w:val="30"/>
              </w:rPr>
            </w:pPr>
            <w:r>
              <w:rPr>
                <w:rFonts w:ascii="Arial" w:hAnsi="Arial" w:cs="Arial"/>
                <w:b/>
                <w:sz w:val="30"/>
                <w:szCs w:val="30"/>
              </w:rPr>
              <w:t>OCR</w:t>
            </w:r>
          </w:p>
        </w:tc>
      </w:tr>
      <w:tr w:rsidR="00045925" w:rsidTr="003A41FA">
        <w:trPr>
          <w:trHeight w:val="866"/>
          <w:jc w:val="center"/>
        </w:trPr>
        <w:tc>
          <w:tcPr>
            <w:tcW w:w="2404" w:type="dxa"/>
            <w:vAlign w:val="center"/>
          </w:tcPr>
          <w:p w:rsidR="00045925" w:rsidRPr="001610D0" w:rsidRDefault="00045925" w:rsidP="00F534A3">
            <w:pPr>
              <w:jc w:val="center"/>
              <w:rPr>
                <w:rFonts w:ascii="Arial" w:hAnsi="Arial" w:cs="Arial"/>
                <w:b/>
                <w:sz w:val="30"/>
                <w:szCs w:val="30"/>
              </w:rPr>
            </w:pPr>
            <w:r w:rsidRPr="001610D0">
              <w:rPr>
                <w:rFonts w:ascii="Arial" w:hAnsi="Arial" w:cs="Arial"/>
                <w:b/>
                <w:sz w:val="30"/>
                <w:szCs w:val="30"/>
              </w:rPr>
              <w:t>Course Overview</w:t>
            </w:r>
          </w:p>
        </w:tc>
        <w:tc>
          <w:tcPr>
            <w:tcW w:w="6549" w:type="dxa"/>
            <w:vAlign w:val="center"/>
          </w:tcPr>
          <w:p w:rsidR="00045925" w:rsidRDefault="003A3A1F" w:rsidP="00F534A3">
            <w:pPr>
              <w:rPr>
                <w:rFonts w:ascii="Arial" w:hAnsi="Arial" w:cs="Arial"/>
                <w:sz w:val="24"/>
                <w:szCs w:val="24"/>
              </w:rPr>
            </w:pPr>
            <w:r w:rsidRPr="003A3A1F">
              <w:rPr>
                <w:rFonts w:ascii="Arial" w:hAnsi="Arial" w:cs="Arial"/>
                <w:sz w:val="24"/>
                <w:szCs w:val="24"/>
              </w:rPr>
              <w:t xml:space="preserve">Geography is about the relationship between people and the planet we live and depend on. Geography deals with real problems in the real world and allows us to make informed decisions that will help the world to be a better place in the future. </w:t>
            </w:r>
            <w:r w:rsidRPr="004701E7">
              <w:rPr>
                <w:rFonts w:ascii="Arial" w:hAnsi="Arial" w:cs="Arial"/>
                <w:i/>
                <w:sz w:val="24"/>
                <w:szCs w:val="24"/>
              </w:rPr>
              <w:t>Geography for Enquiring Minds</w:t>
            </w:r>
            <w:r w:rsidRPr="003A3A1F">
              <w:rPr>
                <w:rFonts w:ascii="Arial" w:hAnsi="Arial" w:cs="Arial"/>
                <w:sz w:val="24"/>
                <w:szCs w:val="24"/>
              </w:rPr>
              <w:t xml:space="preserve"> is a GCSE that uses an enquiry questions to encourage learners to “think like geographers” and give them the skills to make sense of a rapidly changing world.</w:t>
            </w:r>
          </w:p>
          <w:p w:rsidR="007C0B1C" w:rsidRPr="001610D0" w:rsidRDefault="007C0B1C" w:rsidP="00F534A3">
            <w:pPr>
              <w:rPr>
                <w:rFonts w:ascii="Arial" w:hAnsi="Arial" w:cs="Arial"/>
                <w:sz w:val="24"/>
                <w:szCs w:val="24"/>
              </w:rPr>
            </w:pPr>
          </w:p>
        </w:tc>
      </w:tr>
      <w:tr w:rsidR="00045925" w:rsidTr="003A41FA">
        <w:trPr>
          <w:trHeight w:val="866"/>
          <w:jc w:val="center"/>
        </w:trPr>
        <w:tc>
          <w:tcPr>
            <w:tcW w:w="2404" w:type="dxa"/>
            <w:vMerge w:val="restart"/>
            <w:vAlign w:val="center"/>
          </w:tcPr>
          <w:p w:rsidR="00045925" w:rsidRPr="001610D0" w:rsidRDefault="00045925" w:rsidP="00F534A3">
            <w:pPr>
              <w:jc w:val="center"/>
              <w:rPr>
                <w:rFonts w:ascii="Arial" w:hAnsi="Arial" w:cs="Arial"/>
                <w:b/>
                <w:sz w:val="30"/>
                <w:szCs w:val="30"/>
              </w:rPr>
            </w:pPr>
            <w:r w:rsidRPr="001610D0">
              <w:rPr>
                <w:rFonts w:ascii="Arial" w:hAnsi="Arial" w:cs="Arial"/>
                <w:b/>
                <w:sz w:val="30"/>
                <w:szCs w:val="30"/>
              </w:rPr>
              <w:t>Course Structure</w:t>
            </w:r>
          </w:p>
        </w:tc>
        <w:tc>
          <w:tcPr>
            <w:tcW w:w="6549" w:type="dxa"/>
            <w:vAlign w:val="center"/>
          </w:tcPr>
          <w:p w:rsidR="003A3A1F" w:rsidRPr="003A3A1F" w:rsidRDefault="003A3A1F" w:rsidP="003A3A1F">
            <w:pPr>
              <w:rPr>
                <w:rFonts w:ascii="Arial" w:hAnsi="Arial" w:cs="Arial"/>
                <w:b/>
                <w:sz w:val="24"/>
                <w:szCs w:val="24"/>
              </w:rPr>
            </w:pPr>
            <w:r w:rsidRPr="003A3A1F">
              <w:rPr>
                <w:rFonts w:ascii="Arial" w:hAnsi="Arial" w:cs="Arial"/>
                <w:b/>
                <w:sz w:val="24"/>
                <w:szCs w:val="24"/>
              </w:rPr>
              <w:t>Our Natural World (physical geography)</w:t>
            </w:r>
          </w:p>
          <w:p w:rsidR="003A3A1F" w:rsidRPr="003A3A1F" w:rsidRDefault="003A3A1F" w:rsidP="003A3A1F">
            <w:pPr>
              <w:rPr>
                <w:rFonts w:ascii="Arial" w:hAnsi="Arial" w:cs="Arial"/>
                <w:sz w:val="24"/>
                <w:szCs w:val="24"/>
              </w:rPr>
            </w:pPr>
          </w:p>
          <w:p w:rsidR="003A3A1F" w:rsidRPr="003A3A1F" w:rsidRDefault="003A3A1F" w:rsidP="003A3A1F">
            <w:pPr>
              <w:rPr>
                <w:rFonts w:ascii="Arial" w:hAnsi="Arial" w:cs="Arial"/>
                <w:sz w:val="24"/>
                <w:szCs w:val="24"/>
              </w:rPr>
            </w:pPr>
            <w:r w:rsidRPr="003A3A1F">
              <w:rPr>
                <w:rFonts w:ascii="Arial" w:hAnsi="Arial" w:cs="Arial"/>
                <w:b/>
                <w:sz w:val="24"/>
                <w:szCs w:val="24"/>
              </w:rPr>
              <w:t>Global Hazards:</w:t>
            </w:r>
            <w:r w:rsidRPr="003A3A1F">
              <w:rPr>
                <w:rFonts w:ascii="Arial" w:hAnsi="Arial" w:cs="Arial"/>
                <w:sz w:val="24"/>
                <w:szCs w:val="24"/>
              </w:rPr>
              <w:t xml:space="preserve"> How can weather (tropical storms and drought) be hazardous? How do plate tectonics (earthquakes and volcanoes) shape our world?</w:t>
            </w:r>
          </w:p>
          <w:p w:rsidR="003A3A1F" w:rsidRPr="003A3A1F" w:rsidRDefault="003A3A1F" w:rsidP="003A3A1F">
            <w:pPr>
              <w:rPr>
                <w:rFonts w:ascii="Arial" w:hAnsi="Arial" w:cs="Arial"/>
                <w:sz w:val="24"/>
                <w:szCs w:val="24"/>
              </w:rPr>
            </w:pPr>
          </w:p>
          <w:p w:rsidR="003A3A1F" w:rsidRPr="003A3A1F" w:rsidRDefault="003A3A1F" w:rsidP="003A3A1F">
            <w:pPr>
              <w:rPr>
                <w:rFonts w:ascii="Arial" w:hAnsi="Arial" w:cs="Arial"/>
                <w:sz w:val="24"/>
                <w:szCs w:val="24"/>
              </w:rPr>
            </w:pPr>
            <w:r w:rsidRPr="003A3A1F">
              <w:rPr>
                <w:rFonts w:ascii="Arial" w:hAnsi="Arial" w:cs="Arial"/>
                <w:b/>
                <w:sz w:val="24"/>
                <w:szCs w:val="24"/>
              </w:rPr>
              <w:t>Changing Climate:</w:t>
            </w:r>
            <w:r w:rsidRPr="003A3A1F">
              <w:rPr>
                <w:rFonts w:ascii="Arial" w:hAnsi="Arial" w:cs="Arial"/>
                <w:sz w:val="24"/>
                <w:szCs w:val="24"/>
              </w:rPr>
              <w:t xml:space="preserve"> What evidence is there to suggest climate change (cause and</w:t>
            </w:r>
            <w:r w:rsidR="004701E7">
              <w:rPr>
                <w:rFonts w:ascii="Arial" w:hAnsi="Arial" w:cs="Arial"/>
                <w:sz w:val="24"/>
                <w:szCs w:val="24"/>
              </w:rPr>
              <w:t xml:space="preserve"> </w:t>
            </w:r>
            <w:r w:rsidRPr="003A3A1F">
              <w:rPr>
                <w:rFonts w:ascii="Arial" w:hAnsi="Arial" w:cs="Arial"/>
                <w:sz w:val="24"/>
                <w:szCs w:val="24"/>
              </w:rPr>
              <w:t>effects) is a natural process?</w:t>
            </w:r>
          </w:p>
          <w:p w:rsidR="003A3A1F" w:rsidRPr="003A3A1F" w:rsidRDefault="003A3A1F" w:rsidP="003A3A1F">
            <w:pPr>
              <w:rPr>
                <w:rFonts w:ascii="Arial" w:hAnsi="Arial" w:cs="Arial"/>
                <w:sz w:val="24"/>
                <w:szCs w:val="24"/>
              </w:rPr>
            </w:pPr>
          </w:p>
          <w:p w:rsidR="003A3A1F" w:rsidRPr="003A3A1F" w:rsidRDefault="003A3A1F" w:rsidP="003A3A1F">
            <w:pPr>
              <w:rPr>
                <w:rFonts w:ascii="Arial" w:hAnsi="Arial" w:cs="Arial"/>
                <w:sz w:val="24"/>
                <w:szCs w:val="24"/>
              </w:rPr>
            </w:pPr>
            <w:r w:rsidRPr="003A3A1F">
              <w:rPr>
                <w:rFonts w:ascii="Arial" w:hAnsi="Arial" w:cs="Arial"/>
                <w:b/>
                <w:sz w:val="24"/>
                <w:szCs w:val="24"/>
              </w:rPr>
              <w:t>Distinctive Landscapes:</w:t>
            </w:r>
            <w:r w:rsidRPr="003A3A1F">
              <w:rPr>
                <w:rFonts w:ascii="Arial" w:hAnsi="Arial" w:cs="Arial"/>
                <w:sz w:val="24"/>
                <w:szCs w:val="24"/>
              </w:rPr>
              <w:t xml:space="preserve"> What makes a landscape distinctive? What influences the landscapes (rivers and coasts) of the UK?</w:t>
            </w:r>
          </w:p>
          <w:p w:rsidR="003A3A1F" w:rsidRPr="003A3A1F" w:rsidRDefault="003A3A1F" w:rsidP="003A3A1F">
            <w:pPr>
              <w:rPr>
                <w:rFonts w:ascii="Arial" w:hAnsi="Arial" w:cs="Arial"/>
                <w:sz w:val="24"/>
                <w:szCs w:val="24"/>
              </w:rPr>
            </w:pPr>
          </w:p>
          <w:p w:rsidR="00045925" w:rsidRDefault="003A3A1F" w:rsidP="003A3A1F">
            <w:pPr>
              <w:rPr>
                <w:rFonts w:ascii="Arial" w:hAnsi="Arial" w:cs="Arial"/>
                <w:sz w:val="24"/>
                <w:szCs w:val="24"/>
              </w:rPr>
            </w:pPr>
            <w:r w:rsidRPr="003A3A1F">
              <w:rPr>
                <w:rFonts w:ascii="Arial" w:hAnsi="Arial" w:cs="Arial"/>
                <w:b/>
                <w:sz w:val="24"/>
                <w:szCs w:val="24"/>
              </w:rPr>
              <w:t>Sustaining Ecosystems:</w:t>
            </w:r>
            <w:r w:rsidRPr="003A3A1F">
              <w:rPr>
                <w:rFonts w:ascii="Arial" w:hAnsi="Arial" w:cs="Arial"/>
                <w:sz w:val="24"/>
                <w:szCs w:val="24"/>
              </w:rPr>
              <w:t xml:space="preserve"> Why are natural ecosystems important? Why should tropical rainforests matter to us? Is there more to polar environments than ice?</w:t>
            </w:r>
          </w:p>
          <w:p w:rsidR="007C0B1C" w:rsidRPr="001610D0" w:rsidRDefault="007C0B1C" w:rsidP="003A3A1F">
            <w:pPr>
              <w:rPr>
                <w:rFonts w:ascii="Arial" w:hAnsi="Arial" w:cs="Arial"/>
                <w:sz w:val="24"/>
                <w:szCs w:val="24"/>
              </w:rPr>
            </w:pPr>
          </w:p>
        </w:tc>
      </w:tr>
      <w:tr w:rsidR="00045925" w:rsidTr="003A41FA">
        <w:trPr>
          <w:trHeight w:val="866"/>
          <w:jc w:val="center"/>
        </w:trPr>
        <w:tc>
          <w:tcPr>
            <w:tcW w:w="2404" w:type="dxa"/>
            <w:vMerge/>
            <w:vAlign w:val="center"/>
          </w:tcPr>
          <w:p w:rsidR="00045925" w:rsidRPr="001610D0" w:rsidRDefault="00045925" w:rsidP="00F534A3">
            <w:pPr>
              <w:jc w:val="center"/>
              <w:rPr>
                <w:rFonts w:ascii="Arial" w:hAnsi="Arial" w:cs="Arial"/>
                <w:b/>
                <w:sz w:val="30"/>
                <w:szCs w:val="30"/>
              </w:rPr>
            </w:pPr>
          </w:p>
        </w:tc>
        <w:tc>
          <w:tcPr>
            <w:tcW w:w="6549" w:type="dxa"/>
            <w:vAlign w:val="center"/>
          </w:tcPr>
          <w:p w:rsidR="003A3A1F" w:rsidRPr="003A3A1F" w:rsidRDefault="003A3A1F" w:rsidP="003A3A1F">
            <w:pPr>
              <w:rPr>
                <w:rFonts w:ascii="Arial" w:hAnsi="Arial" w:cs="Arial"/>
                <w:b/>
                <w:sz w:val="24"/>
                <w:szCs w:val="24"/>
              </w:rPr>
            </w:pPr>
            <w:r w:rsidRPr="003A3A1F">
              <w:rPr>
                <w:rFonts w:ascii="Arial" w:hAnsi="Arial" w:cs="Arial"/>
                <w:b/>
                <w:sz w:val="24"/>
                <w:szCs w:val="24"/>
              </w:rPr>
              <w:t>People and Society (human)</w:t>
            </w:r>
          </w:p>
          <w:p w:rsidR="003A3A1F" w:rsidRPr="003A3A1F" w:rsidRDefault="003A3A1F" w:rsidP="003A3A1F">
            <w:pPr>
              <w:rPr>
                <w:rFonts w:ascii="Arial" w:hAnsi="Arial" w:cs="Arial"/>
                <w:sz w:val="24"/>
                <w:szCs w:val="24"/>
              </w:rPr>
            </w:pPr>
          </w:p>
          <w:p w:rsidR="003A3A1F" w:rsidRPr="003A3A1F" w:rsidRDefault="003A3A1F" w:rsidP="003A3A1F">
            <w:pPr>
              <w:rPr>
                <w:rFonts w:ascii="Arial" w:hAnsi="Arial" w:cs="Arial"/>
                <w:sz w:val="24"/>
                <w:szCs w:val="24"/>
              </w:rPr>
            </w:pPr>
            <w:r w:rsidRPr="003A3A1F">
              <w:rPr>
                <w:rFonts w:ascii="Arial" w:hAnsi="Arial" w:cs="Arial"/>
                <w:b/>
                <w:sz w:val="24"/>
                <w:szCs w:val="24"/>
              </w:rPr>
              <w:t>Urban Future</w:t>
            </w:r>
            <w:r w:rsidRPr="00020516">
              <w:rPr>
                <w:rFonts w:ascii="Arial" w:hAnsi="Arial" w:cs="Arial"/>
                <w:b/>
                <w:sz w:val="24"/>
                <w:szCs w:val="24"/>
              </w:rPr>
              <w:t>s:</w:t>
            </w:r>
            <w:r w:rsidRPr="003A3A1F">
              <w:rPr>
                <w:rFonts w:ascii="Arial" w:hAnsi="Arial" w:cs="Arial"/>
                <w:sz w:val="24"/>
                <w:szCs w:val="24"/>
              </w:rPr>
              <w:t xml:space="preserve"> Why do more than half the world’s population live in urban areas? What are the challenges and opportunities for cities today?</w:t>
            </w:r>
          </w:p>
          <w:p w:rsidR="003A3A1F" w:rsidRPr="003A3A1F" w:rsidRDefault="003A3A1F" w:rsidP="003A3A1F">
            <w:pPr>
              <w:rPr>
                <w:rFonts w:ascii="Arial" w:hAnsi="Arial" w:cs="Arial"/>
                <w:sz w:val="24"/>
                <w:szCs w:val="24"/>
              </w:rPr>
            </w:pPr>
          </w:p>
          <w:p w:rsidR="003A3A1F" w:rsidRPr="003A3A1F" w:rsidRDefault="003A3A1F" w:rsidP="003A3A1F">
            <w:pPr>
              <w:rPr>
                <w:rFonts w:ascii="Arial" w:hAnsi="Arial" w:cs="Arial"/>
                <w:sz w:val="24"/>
                <w:szCs w:val="24"/>
              </w:rPr>
            </w:pPr>
            <w:r w:rsidRPr="00020516">
              <w:rPr>
                <w:rFonts w:ascii="Arial" w:hAnsi="Arial" w:cs="Arial"/>
                <w:b/>
                <w:sz w:val="24"/>
                <w:szCs w:val="24"/>
              </w:rPr>
              <w:t>Dynamic Development:</w:t>
            </w:r>
            <w:r w:rsidRPr="003A3A1F">
              <w:rPr>
                <w:rFonts w:ascii="Arial" w:hAnsi="Arial" w:cs="Arial"/>
                <w:sz w:val="24"/>
                <w:szCs w:val="24"/>
              </w:rPr>
              <w:t xml:space="preserve"> Why are some countries richer than others? Are LIDCs likely to stay poor?</w:t>
            </w:r>
          </w:p>
          <w:p w:rsidR="003A3A1F" w:rsidRPr="003A3A1F" w:rsidRDefault="003A3A1F" w:rsidP="003A3A1F">
            <w:pPr>
              <w:rPr>
                <w:rFonts w:ascii="Arial" w:hAnsi="Arial" w:cs="Arial"/>
                <w:sz w:val="24"/>
                <w:szCs w:val="24"/>
              </w:rPr>
            </w:pPr>
          </w:p>
          <w:p w:rsidR="003A3A1F" w:rsidRPr="003A3A1F" w:rsidRDefault="003A3A1F" w:rsidP="003A3A1F">
            <w:pPr>
              <w:rPr>
                <w:rFonts w:ascii="Arial" w:hAnsi="Arial" w:cs="Arial"/>
                <w:sz w:val="24"/>
                <w:szCs w:val="24"/>
              </w:rPr>
            </w:pPr>
            <w:r w:rsidRPr="00020516">
              <w:rPr>
                <w:rFonts w:ascii="Arial" w:hAnsi="Arial" w:cs="Arial"/>
                <w:b/>
                <w:sz w:val="24"/>
                <w:szCs w:val="24"/>
              </w:rPr>
              <w:t>UK in the 21st century:</w:t>
            </w:r>
            <w:r w:rsidRPr="003A3A1F">
              <w:rPr>
                <w:rFonts w:ascii="Arial" w:hAnsi="Arial" w:cs="Arial"/>
                <w:sz w:val="24"/>
                <w:szCs w:val="24"/>
              </w:rPr>
              <w:t xml:space="preserve"> How is the UK changing in the 21st century? Is the UK losing its global significance?</w:t>
            </w:r>
          </w:p>
          <w:p w:rsidR="003A3A1F" w:rsidRPr="003A3A1F" w:rsidRDefault="003A3A1F" w:rsidP="003A3A1F">
            <w:pPr>
              <w:rPr>
                <w:rFonts w:ascii="Arial" w:hAnsi="Arial" w:cs="Arial"/>
                <w:sz w:val="24"/>
                <w:szCs w:val="24"/>
              </w:rPr>
            </w:pPr>
          </w:p>
          <w:p w:rsidR="00045925" w:rsidRPr="001610D0" w:rsidRDefault="003A3A1F" w:rsidP="003A3A1F">
            <w:pPr>
              <w:rPr>
                <w:rFonts w:ascii="Arial" w:hAnsi="Arial" w:cs="Arial"/>
                <w:sz w:val="24"/>
                <w:szCs w:val="24"/>
              </w:rPr>
            </w:pPr>
            <w:r w:rsidRPr="00020516">
              <w:rPr>
                <w:rFonts w:ascii="Arial" w:hAnsi="Arial" w:cs="Arial"/>
                <w:b/>
                <w:sz w:val="24"/>
                <w:szCs w:val="24"/>
              </w:rPr>
              <w:t>Resource Reliance:</w:t>
            </w:r>
            <w:r w:rsidRPr="003A3A1F">
              <w:rPr>
                <w:rFonts w:ascii="Arial" w:hAnsi="Arial" w:cs="Arial"/>
                <w:sz w:val="24"/>
                <w:szCs w:val="24"/>
              </w:rPr>
              <w:t xml:space="preserve"> Will we run out of natural resources? Can we feed 9 billion people by 2050?</w:t>
            </w:r>
          </w:p>
        </w:tc>
      </w:tr>
      <w:tr w:rsidR="00045925" w:rsidTr="003A41FA">
        <w:trPr>
          <w:trHeight w:val="866"/>
          <w:jc w:val="center"/>
        </w:trPr>
        <w:tc>
          <w:tcPr>
            <w:tcW w:w="2404" w:type="dxa"/>
            <w:vMerge/>
            <w:vAlign w:val="center"/>
          </w:tcPr>
          <w:p w:rsidR="00045925" w:rsidRPr="001610D0" w:rsidRDefault="00045925" w:rsidP="00F534A3">
            <w:pPr>
              <w:jc w:val="center"/>
              <w:rPr>
                <w:rFonts w:ascii="Arial" w:hAnsi="Arial" w:cs="Arial"/>
                <w:b/>
                <w:sz w:val="30"/>
                <w:szCs w:val="30"/>
              </w:rPr>
            </w:pPr>
          </w:p>
        </w:tc>
        <w:tc>
          <w:tcPr>
            <w:tcW w:w="6549" w:type="dxa"/>
            <w:vAlign w:val="center"/>
          </w:tcPr>
          <w:p w:rsidR="00020516" w:rsidRPr="00020516" w:rsidRDefault="00020516" w:rsidP="00020516">
            <w:pPr>
              <w:rPr>
                <w:rFonts w:ascii="Arial" w:hAnsi="Arial" w:cs="Arial"/>
                <w:b/>
                <w:sz w:val="24"/>
                <w:szCs w:val="24"/>
              </w:rPr>
            </w:pPr>
            <w:r w:rsidRPr="00020516">
              <w:rPr>
                <w:rFonts w:ascii="Arial" w:hAnsi="Arial" w:cs="Arial"/>
                <w:b/>
                <w:sz w:val="24"/>
                <w:szCs w:val="24"/>
              </w:rPr>
              <w:t>Fieldwork skills</w:t>
            </w:r>
          </w:p>
          <w:p w:rsidR="00020516" w:rsidRPr="00020516" w:rsidRDefault="00020516" w:rsidP="00020516">
            <w:pPr>
              <w:rPr>
                <w:rFonts w:ascii="Arial" w:hAnsi="Arial" w:cs="Arial"/>
                <w:sz w:val="24"/>
                <w:szCs w:val="24"/>
              </w:rPr>
            </w:pPr>
          </w:p>
          <w:p w:rsidR="00020516" w:rsidRPr="00020516" w:rsidRDefault="00020516" w:rsidP="00020516">
            <w:pPr>
              <w:rPr>
                <w:rFonts w:ascii="Arial" w:hAnsi="Arial" w:cs="Arial"/>
                <w:sz w:val="24"/>
                <w:szCs w:val="24"/>
              </w:rPr>
            </w:pPr>
            <w:r w:rsidRPr="00020516">
              <w:rPr>
                <w:rFonts w:ascii="Arial" w:hAnsi="Arial" w:cs="Arial"/>
                <w:sz w:val="24"/>
                <w:szCs w:val="24"/>
              </w:rPr>
              <w:t>All learners must undertake field</w:t>
            </w:r>
            <w:r w:rsidR="007C0B1C">
              <w:rPr>
                <w:rFonts w:ascii="Arial" w:hAnsi="Arial" w:cs="Arial"/>
                <w:sz w:val="24"/>
                <w:szCs w:val="24"/>
              </w:rPr>
              <w:t xml:space="preserve">work on at least two </w:t>
            </w:r>
            <w:r w:rsidR="007C0B1C">
              <w:rPr>
                <w:rFonts w:ascii="Arial" w:hAnsi="Arial" w:cs="Arial"/>
                <w:sz w:val="24"/>
                <w:szCs w:val="24"/>
              </w:rPr>
              <w:lastRenderedPageBreak/>
              <w:t xml:space="preserve">occasions. </w:t>
            </w:r>
            <w:r w:rsidRPr="00020516">
              <w:rPr>
                <w:rFonts w:ascii="Arial" w:hAnsi="Arial" w:cs="Arial"/>
                <w:sz w:val="24"/>
                <w:szCs w:val="24"/>
              </w:rPr>
              <w:t>The department will arrange a fieldtrip for all students to complete both physical and human fieldwork. There will be a char</w:t>
            </w:r>
            <w:r>
              <w:rPr>
                <w:rFonts w:ascii="Arial" w:hAnsi="Arial" w:cs="Arial"/>
                <w:sz w:val="24"/>
                <w:szCs w:val="24"/>
              </w:rPr>
              <w:t>ge to cover the cost of travel, food and accommodation.</w:t>
            </w:r>
            <w:r w:rsidRPr="00020516">
              <w:rPr>
                <w:rFonts w:ascii="Arial" w:hAnsi="Arial" w:cs="Arial"/>
                <w:sz w:val="24"/>
                <w:szCs w:val="24"/>
              </w:rPr>
              <w:t xml:space="preserve"> </w:t>
            </w:r>
          </w:p>
          <w:p w:rsidR="00020516" w:rsidRPr="00020516" w:rsidRDefault="00020516" w:rsidP="00020516">
            <w:pPr>
              <w:rPr>
                <w:rFonts w:ascii="Arial" w:hAnsi="Arial" w:cs="Arial"/>
                <w:sz w:val="24"/>
                <w:szCs w:val="24"/>
              </w:rPr>
            </w:pPr>
          </w:p>
          <w:p w:rsidR="00045925" w:rsidRPr="001610D0" w:rsidRDefault="00020516" w:rsidP="00020516">
            <w:pPr>
              <w:rPr>
                <w:rFonts w:ascii="Arial" w:hAnsi="Arial" w:cs="Arial"/>
                <w:sz w:val="24"/>
                <w:szCs w:val="24"/>
              </w:rPr>
            </w:pPr>
            <w:r w:rsidRPr="00020516">
              <w:rPr>
                <w:rFonts w:ascii="Arial" w:hAnsi="Arial" w:cs="Arial"/>
                <w:sz w:val="24"/>
                <w:szCs w:val="24"/>
              </w:rPr>
              <w:t xml:space="preserve">Students will practise their enquiry skills including data collection, presentation, analysis, drawing conclusions and critical reflection of the process. </w:t>
            </w:r>
            <w:r>
              <w:rPr>
                <w:rFonts w:ascii="Arial" w:hAnsi="Arial" w:cs="Arial"/>
                <w:sz w:val="24"/>
                <w:szCs w:val="24"/>
              </w:rPr>
              <w:t>Following this fieldwork students will</w:t>
            </w:r>
            <w:r w:rsidRPr="00020516">
              <w:rPr>
                <w:rFonts w:ascii="Arial" w:hAnsi="Arial" w:cs="Arial"/>
                <w:sz w:val="24"/>
                <w:szCs w:val="24"/>
              </w:rPr>
              <w:t xml:space="preserve"> write up their </w:t>
            </w:r>
            <w:r>
              <w:rPr>
                <w:rFonts w:ascii="Arial" w:hAnsi="Arial" w:cs="Arial"/>
                <w:sz w:val="24"/>
                <w:szCs w:val="24"/>
              </w:rPr>
              <w:t>findings</w:t>
            </w:r>
            <w:r w:rsidRPr="00020516">
              <w:rPr>
                <w:rFonts w:ascii="Arial" w:hAnsi="Arial" w:cs="Arial"/>
                <w:sz w:val="24"/>
                <w:szCs w:val="24"/>
              </w:rPr>
              <w:t xml:space="preserve"> but will be assessed on their ability in the examinations.</w:t>
            </w:r>
          </w:p>
        </w:tc>
      </w:tr>
      <w:tr w:rsidR="00045925" w:rsidTr="003A41FA">
        <w:trPr>
          <w:trHeight w:val="866"/>
          <w:jc w:val="center"/>
        </w:trPr>
        <w:tc>
          <w:tcPr>
            <w:tcW w:w="2404" w:type="dxa"/>
            <w:vAlign w:val="center"/>
          </w:tcPr>
          <w:p w:rsidR="00045925" w:rsidRPr="001610D0" w:rsidRDefault="00045925" w:rsidP="00F534A3">
            <w:pPr>
              <w:jc w:val="center"/>
              <w:rPr>
                <w:rFonts w:ascii="Arial" w:hAnsi="Arial" w:cs="Arial"/>
                <w:b/>
                <w:sz w:val="30"/>
                <w:szCs w:val="30"/>
              </w:rPr>
            </w:pPr>
            <w:r w:rsidRPr="001610D0">
              <w:rPr>
                <w:rFonts w:ascii="Arial" w:hAnsi="Arial" w:cs="Arial"/>
                <w:b/>
                <w:sz w:val="30"/>
                <w:szCs w:val="30"/>
              </w:rPr>
              <w:lastRenderedPageBreak/>
              <w:t>Assessment</w:t>
            </w:r>
          </w:p>
        </w:tc>
        <w:tc>
          <w:tcPr>
            <w:tcW w:w="6549" w:type="dxa"/>
            <w:vAlign w:val="center"/>
          </w:tcPr>
          <w:p w:rsidR="00020516" w:rsidRPr="003A41FA" w:rsidRDefault="00020516" w:rsidP="00020516">
            <w:pPr>
              <w:rPr>
                <w:rFonts w:ascii="Arial" w:hAnsi="Arial" w:cs="Arial"/>
                <w:b/>
                <w:sz w:val="24"/>
                <w:szCs w:val="24"/>
              </w:rPr>
            </w:pPr>
            <w:r w:rsidRPr="003A41FA">
              <w:rPr>
                <w:rFonts w:ascii="Arial" w:hAnsi="Arial" w:cs="Arial"/>
                <w:b/>
                <w:sz w:val="24"/>
                <w:szCs w:val="24"/>
              </w:rPr>
              <w:t>All candidates will sit three written examinations at the end of Year 11:</w:t>
            </w:r>
          </w:p>
          <w:p w:rsidR="00020516" w:rsidRPr="00020516" w:rsidRDefault="00020516" w:rsidP="00020516">
            <w:pPr>
              <w:rPr>
                <w:rFonts w:ascii="Arial" w:hAnsi="Arial" w:cs="Arial"/>
                <w:sz w:val="24"/>
                <w:szCs w:val="24"/>
              </w:rPr>
            </w:pPr>
          </w:p>
          <w:p w:rsidR="00020516" w:rsidRPr="00020516" w:rsidRDefault="00020516" w:rsidP="00020516">
            <w:pPr>
              <w:rPr>
                <w:rFonts w:ascii="Arial" w:hAnsi="Arial" w:cs="Arial"/>
                <w:sz w:val="24"/>
                <w:szCs w:val="24"/>
              </w:rPr>
            </w:pPr>
            <w:r w:rsidRPr="003A41FA">
              <w:rPr>
                <w:rFonts w:ascii="Arial" w:hAnsi="Arial" w:cs="Arial"/>
                <w:b/>
                <w:sz w:val="24"/>
                <w:szCs w:val="24"/>
              </w:rPr>
              <w:t>1. Our Natural World:</w:t>
            </w:r>
            <w:r w:rsidRPr="00020516">
              <w:rPr>
                <w:rFonts w:ascii="Arial" w:hAnsi="Arial" w:cs="Arial"/>
                <w:sz w:val="24"/>
                <w:szCs w:val="24"/>
              </w:rPr>
              <w:t xml:space="preserve"> 1 hour 15 minutes worth 35% of the GCSE</w:t>
            </w:r>
            <w:r w:rsidR="003A41FA">
              <w:rPr>
                <w:rFonts w:ascii="Arial" w:hAnsi="Arial" w:cs="Arial"/>
                <w:sz w:val="24"/>
                <w:szCs w:val="24"/>
              </w:rPr>
              <w:t xml:space="preserve"> (</w:t>
            </w:r>
            <w:r w:rsidRPr="00020516">
              <w:rPr>
                <w:rFonts w:ascii="Arial" w:hAnsi="Arial" w:cs="Arial"/>
                <w:sz w:val="24"/>
                <w:szCs w:val="24"/>
              </w:rPr>
              <w:t>knowledge and understanding of physical geography including fieldwork</w:t>
            </w:r>
            <w:r w:rsidR="003A41FA">
              <w:rPr>
                <w:rFonts w:ascii="Arial" w:hAnsi="Arial" w:cs="Arial"/>
                <w:sz w:val="24"/>
                <w:szCs w:val="24"/>
              </w:rPr>
              <w:t>)</w:t>
            </w:r>
            <w:r w:rsidRPr="00020516">
              <w:rPr>
                <w:rFonts w:ascii="Arial" w:hAnsi="Arial" w:cs="Arial"/>
                <w:sz w:val="24"/>
                <w:szCs w:val="24"/>
              </w:rPr>
              <w:t xml:space="preserve"> </w:t>
            </w:r>
          </w:p>
          <w:p w:rsidR="00020516" w:rsidRPr="00020516" w:rsidRDefault="00020516" w:rsidP="00020516">
            <w:pPr>
              <w:rPr>
                <w:rFonts w:ascii="Arial" w:hAnsi="Arial" w:cs="Arial"/>
                <w:sz w:val="24"/>
                <w:szCs w:val="24"/>
              </w:rPr>
            </w:pPr>
            <w:r w:rsidRPr="003A41FA">
              <w:rPr>
                <w:rFonts w:ascii="Arial" w:hAnsi="Arial" w:cs="Arial"/>
                <w:b/>
                <w:sz w:val="24"/>
                <w:szCs w:val="24"/>
              </w:rPr>
              <w:t>2. People and Society</w:t>
            </w:r>
            <w:r w:rsidRPr="00020516">
              <w:rPr>
                <w:rFonts w:ascii="Arial" w:hAnsi="Arial" w:cs="Arial"/>
                <w:sz w:val="24"/>
                <w:szCs w:val="24"/>
              </w:rPr>
              <w:t>: 1 hour 15 minutes worth 35% of the GCSE</w:t>
            </w:r>
            <w:r w:rsidR="003A41FA">
              <w:rPr>
                <w:rFonts w:ascii="Arial" w:hAnsi="Arial" w:cs="Arial"/>
                <w:sz w:val="24"/>
                <w:szCs w:val="24"/>
              </w:rPr>
              <w:t xml:space="preserve"> (</w:t>
            </w:r>
            <w:r w:rsidRPr="00020516">
              <w:rPr>
                <w:rFonts w:ascii="Arial" w:hAnsi="Arial" w:cs="Arial"/>
                <w:sz w:val="24"/>
                <w:szCs w:val="24"/>
              </w:rPr>
              <w:t>knowledge and understanding of human geography including fieldwork</w:t>
            </w:r>
            <w:r w:rsidR="003A41FA">
              <w:rPr>
                <w:rFonts w:ascii="Arial" w:hAnsi="Arial" w:cs="Arial"/>
                <w:sz w:val="24"/>
                <w:szCs w:val="24"/>
              </w:rPr>
              <w:t>)</w:t>
            </w:r>
          </w:p>
          <w:p w:rsidR="00045925" w:rsidRDefault="00020516" w:rsidP="003A41FA">
            <w:pPr>
              <w:rPr>
                <w:rFonts w:ascii="Arial" w:hAnsi="Arial" w:cs="Arial"/>
                <w:sz w:val="24"/>
                <w:szCs w:val="24"/>
              </w:rPr>
            </w:pPr>
            <w:r w:rsidRPr="003A41FA">
              <w:rPr>
                <w:rFonts w:ascii="Arial" w:hAnsi="Arial" w:cs="Arial"/>
                <w:b/>
                <w:sz w:val="24"/>
                <w:szCs w:val="24"/>
              </w:rPr>
              <w:t>3. Geographical Exploration:</w:t>
            </w:r>
            <w:r w:rsidRPr="00020516">
              <w:rPr>
                <w:rFonts w:ascii="Arial" w:hAnsi="Arial" w:cs="Arial"/>
                <w:sz w:val="24"/>
                <w:szCs w:val="24"/>
              </w:rPr>
              <w:t xml:space="preserve"> 1 hour 30 minutes worth 30% of the GCSE</w:t>
            </w:r>
            <w:r w:rsidR="003A41FA">
              <w:rPr>
                <w:rFonts w:ascii="Arial" w:hAnsi="Arial" w:cs="Arial"/>
                <w:sz w:val="24"/>
                <w:szCs w:val="24"/>
              </w:rPr>
              <w:t xml:space="preserve"> (a </w:t>
            </w:r>
            <w:r w:rsidRPr="00020516">
              <w:rPr>
                <w:rFonts w:ascii="Arial" w:hAnsi="Arial" w:cs="Arial"/>
                <w:sz w:val="24"/>
                <w:szCs w:val="24"/>
              </w:rPr>
              <w:t>skills exam which encourages students to make links ac</w:t>
            </w:r>
            <w:r w:rsidR="003A41FA">
              <w:rPr>
                <w:rFonts w:ascii="Arial" w:hAnsi="Arial" w:cs="Arial"/>
                <w:sz w:val="24"/>
                <w:szCs w:val="24"/>
              </w:rPr>
              <w:t xml:space="preserve">ross all aspects of the course with an </w:t>
            </w:r>
            <w:r w:rsidRPr="00020516">
              <w:rPr>
                <w:rFonts w:ascii="Arial" w:hAnsi="Arial" w:cs="Arial"/>
                <w:sz w:val="24"/>
                <w:szCs w:val="24"/>
              </w:rPr>
              <w:t>emphasis is on application of knowledge and critical thinking as well as a decision making exercise.</w:t>
            </w:r>
            <w:r w:rsidR="003A41FA">
              <w:rPr>
                <w:rFonts w:ascii="Arial" w:hAnsi="Arial" w:cs="Arial"/>
                <w:sz w:val="24"/>
                <w:szCs w:val="24"/>
              </w:rPr>
              <w:t>)</w:t>
            </w:r>
          </w:p>
          <w:p w:rsidR="003A41FA" w:rsidRPr="001610D0" w:rsidRDefault="003A41FA" w:rsidP="003A41FA">
            <w:pPr>
              <w:rPr>
                <w:rFonts w:ascii="Arial" w:hAnsi="Arial" w:cs="Arial"/>
                <w:sz w:val="24"/>
                <w:szCs w:val="24"/>
              </w:rPr>
            </w:pPr>
          </w:p>
        </w:tc>
      </w:tr>
      <w:tr w:rsidR="00045925" w:rsidTr="003A41FA">
        <w:trPr>
          <w:trHeight w:val="866"/>
          <w:jc w:val="center"/>
        </w:trPr>
        <w:tc>
          <w:tcPr>
            <w:tcW w:w="2404" w:type="dxa"/>
            <w:vAlign w:val="center"/>
          </w:tcPr>
          <w:p w:rsidR="00045925" w:rsidRPr="001610D0" w:rsidRDefault="00045925" w:rsidP="00F534A3">
            <w:pPr>
              <w:jc w:val="center"/>
              <w:rPr>
                <w:rFonts w:ascii="Arial" w:hAnsi="Arial" w:cs="Arial"/>
                <w:b/>
                <w:sz w:val="30"/>
                <w:szCs w:val="30"/>
              </w:rPr>
            </w:pPr>
            <w:r w:rsidRPr="001610D0">
              <w:rPr>
                <w:rFonts w:ascii="Arial" w:hAnsi="Arial" w:cs="Arial"/>
                <w:b/>
                <w:sz w:val="30"/>
                <w:szCs w:val="30"/>
              </w:rPr>
              <w:t>Career opportunities</w:t>
            </w:r>
          </w:p>
        </w:tc>
        <w:tc>
          <w:tcPr>
            <w:tcW w:w="6549" w:type="dxa"/>
            <w:vAlign w:val="center"/>
          </w:tcPr>
          <w:p w:rsidR="003A41FA" w:rsidRDefault="003A41FA" w:rsidP="003A41FA">
            <w:pPr>
              <w:rPr>
                <w:rFonts w:ascii="Arial" w:hAnsi="Arial" w:cs="Arial"/>
                <w:sz w:val="24"/>
                <w:szCs w:val="24"/>
              </w:rPr>
            </w:pPr>
            <w:r w:rsidRPr="003A41FA">
              <w:rPr>
                <w:rFonts w:ascii="Arial" w:hAnsi="Arial" w:cs="Arial"/>
                <w:sz w:val="24"/>
                <w:szCs w:val="24"/>
              </w:rPr>
              <w:t xml:space="preserve">The study of </w:t>
            </w:r>
            <w:r>
              <w:rPr>
                <w:rFonts w:ascii="Arial" w:hAnsi="Arial" w:cs="Arial"/>
                <w:sz w:val="24"/>
                <w:szCs w:val="24"/>
              </w:rPr>
              <w:t>geography</w:t>
            </w:r>
            <w:r w:rsidR="0057177C">
              <w:rPr>
                <w:rFonts w:ascii="Arial" w:hAnsi="Arial" w:cs="Arial"/>
                <w:sz w:val="24"/>
                <w:szCs w:val="24"/>
              </w:rPr>
              <w:t xml:space="preserve">, particularly beyond GCSE, </w:t>
            </w:r>
            <w:r w:rsidRPr="003A41FA">
              <w:rPr>
                <w:rFonts w:ascii="Arial" w:hAnsi="Arial" w:cs="Arial"/>
                <w:sz w:val="24"/>
                <w:szCs w:val="24"/>
              </w:rPr>
              <w:t xml:space="preserve">allows access into a great range of careers across many industries. These include but not </w:t>
            </w:r>
            <w:r>
              <w:rPr>
                <w:rFonts w:ascii="Arial" w:hAnsi="Arial" w:cs="Arial"/>
                <w:sz w:val="24"/>
                <w:szCs w:val="24"/>
              </w:rPr>
              <w:t>e</w:t>
            </w:r>
            <w:r w:rsidRPr="003A41FA">
              <w:rPr>
                <w:rFonts w:ascii="Arial" w:hAnsi="Arial" w:cs="Arial"/>
                <w:sz w:val="24"/>
                <w:szCs w:val="24"/>
              </w:rPr>
              <w:t>xclusively:</w:t>
            </w:r>
            <w:r>
              <w:rPr>
                <w:rFonts w:ascii="Arial" w:hAnsi="Arial" w:cs="Arial"/>
                <w:sz w:val="24"/>
                <w:szCs w:val="24"/>
              </w:rPr>
              <w:t xml:space="preserve"> </w:t>
            </w:r>
          </w:p>
          <w:p w:rsidR="003A41FA" w:rsidRDefault="0057177C" w:rsidP="00143491">
            <w:pPr>
              <w:pStyle w:val="ListParagraph"/>
              <w:numPr>
                <w:ilvl w:val="0"/>
                <w:numId w:val="1"/>
              </w:numPr>
              <w:rPr>
                <w:rFonts w:ascii="Arial" w:hAnsi="Arial" w:cs="Arial"/>
                <w:sz w:val="24"/>
                <w:szCs w:val="24"/>
              </w:rPr>
            </w:pPr>
            <w:r>
              <w:rPr>
                <w:rFonts w:ascii="Arial" w:hAnsi="Arial" w:cs="Arial"/>
                <w:sz w:val="24"/>
                <w:szCs w:val="24"/>
              </w:rPr>
              <w:t>j</w:t>
            </w:r>
            <w:r w:rsidR="003A41FA">
              <w:rPr>
                <w:rFonts w:ascii="Arial" w:hAnsi="Arial" w:cs="Arial"/>
                <w:sz w:val="24"/>
                <w:szCs w:val="24"/>
              </w:rPr>
              <w:t>ournalism and media</w:t>
            </w:r>
          </w:p>
          <w:p w:rsidR="003A41FA" w:rsidRDefault="0057177C" w:rsidP="00143491">
            <w:pPr>
              <w:pStyle w:val="ListParagraph"/>
              <w:numPr>
                <w:ilvl w:val="0"/>
                <w:numId w:val="1"/>
              </w:numPr>
              <w:rPr>
                <w:rFonts w:ascii="Arial" w:hAnsi="Arial" w:cs="Arial"/>
                <w:sz w:val="24"/>
                <w:szCs w:val="24"/>
              </w:rPr>
            </w:pPr>
            <w:r>
              <w:rPr>
                <w:rFonts w:ascii="Arial" w:hAnsi="Arial" w:cs="Arial"/>
                <w:sz w:val="24"/>
                <w:szCs w:val="24"/>
              </w:rPr>
              <w:t>l</w:t>
            </w:r>
            <w:r w:rsidR="003A41FA">
              <w:rPr>
                <w:rFonts w:ascii="Arial" w:hAnsi="Arial" w:cs="Arial"/>
                <w:sz w:val="24"/>
                <w:szCs w:val="24"/>
              </w:rPr>
              <w:t>aw</w:t>
            </w:r>
          </w:p>
          <w:p w:rsidR="003A41FA" w:rsidRDefault="0057177C" w:rsidP="00143491">
            <w:pPr>
              <w:pStyle w:val="ListParagraph"/>
              <w:numPr>
                <w:ilvl w:val="0"/>
                <w:numId w:val="1"/>
              </w:numPr>
              <w:rPr>
                <w:rFonts w:ascii="Arial" w:hAnsi="Arial" w:cs="Arial"/>
                <w:sz w:val="24"/>
                <w:szCs w:val="24"/>
              </w:rPr>
            </w:pPr>
            <w:r>
              <w:rPr>
                <w:rFonts w:ascii="Arial" w:hAnsi="Arial" w:cs="Arial"/>
                <w:sz w:val="24"/>
                <w:szCs w:val="24"/>
              </w:rPr>
              <w:t>e</w:t>
            </w:r>
            <w:r w:rsidR="003A41FA">
              <w:rPr>
                <w:rFonts w:ascii="Arial" w:hAnsi="Arial" w:cs="Arial"/>
                <w:sz w:val="24"/>
                <w:szCs w:val="24"/>
              </w:rPr>
              <w:t>ngineering</w:t>
            </w:r>
          </w:p>
          <w:p w:rsidR="003A41FA" w:rsidRDefault="0057177C" w:rsidP="00143491">
            <w:pPr>
              <w:pStyle w:val="ListParagraph"/>
              <w:numPr>
                <w:ilvl w:val="0"/>
                <w:numId w:val="1"/>
              </w:numPr>
              <w:rPr>
                <w:rFonts w:ascii="Arial" w:hAnsi="Arial" w:cs="Arial"/>
                <w:sz w:val="24"/>
                <w:szCs w:val="24"/>
              </w:rPr>
            </w:pPr>
            <w:r>
              <w:rPr>
                <w:rFonts w:ascii="Arial" w:hAnsi="Arial" w:cs="Arial"/>
                <w:sz w:val="24"/>
                <w:szCs w:val="24"/>
              </w:rPr>
              <w:t>b</w:t>
            </w:r>
            <w:r w:rsidR="003A41FA" w:rsidRPr="003A41FA">
              <w:rPr>
                <w:rFonts w:ascii="Arial" w:hAnsi="Arial" w:cs="Arial"/>
                <w:sz w:val="24"/>
                <w:szCs w:val="24"/>
              </w:rPr>
              <w:t>usiness</w:t>
            </w:r>
            <w:r w:rsidR="003A41FA">
              <w:rPr>
                <w:rFonts w:ascii="Arial" w:hAnsi="Arial" w:cs="Arial"/>
                <w:sz w:val="24"/>
                <w:szCs w:val="24"/>
              </w:rPr>
              <w:t xml:space="preserve"> management</w:t>
            </w:r>
          </w:p>
          <w:p w:rsidR="003A41FA" w:rsidRDefault="003A41FA" w:rsidP="00143491">
            <w:pPr>
              <w:pStyle w:val="ListParagraph"/>
              <w:numPr>
                <w:ilvl w:val="0"/>
                <w:numId w:val="1"/>
              </w:numPr>
              <w:rPr>
                <w:rFonts w:ascii="Arial" w:hAnsi="Arial" w:cs="Arial"/>
                <w:sz w:val="24"/>
                <w:szCs w:val="24"/>
              </w:rPr>
            </w:pPr>
            <w:r>
              <w:rPr>
                <w:rFonts w:ascii="Arial" w:hAnsi="Arial" w:cs="Arial"/>
                <w:sz w:val="24"/>
                <w:szCs w:val="24"/>
              </w:rPr>
              <w:t>ICT</w:t>
            </w:r>
          </w:p>
          <w:p w:rsidR="003A41FA" w:rsidRDefault="0057177C" w:rsidP="00143491">
            <w:pPr>
              <w:pStyle w:val="ListParagraph"/>
              <w:numPr>
                <w:ilvl w:val="0"/>
                <w:numId w:val="1"/>
              </w:numPr>
              <w:rPr>
                <w:rFonts w:ascii="Arial" w:hAnsi="Arial" w:cs="Arial"/>
                <w:sz w:val="24"/>
                <w:szCs w:val="24"/>
              </w:rPr>
            </w:pPr>
            <w:r>
              <w:rPr>
                <w:rFonts w:ascii="Arial" w:hAnsi="Arial" w:cs="Arial"/>
                <w:sz w:val="24"/>
                <w:szCs w:val="24"/>
              </w:rPr>
              <w:t>e</w:t>
            </w:r>
            <w:r w:rsidR="003A41FA">
              <w:rPr>
                <w:rFonts w:ascii="Arial" w:hAnsi="Arial" w:cs="Arial"/>
                <w:sz w:val="24"/>
                <w:szCs w:val="24"/>
              </w:rPr>
              <w:t>nvironmental management</w:t>
            </w:r>
          </w:p>
          <w:p w:rsidR="003A41FA" w:rsidRDefault="0057177C" w:rsidP="00143491">
            <w:pPr>
              <w:pStyle w:val="ListParagraph"/>
              <w:numPr>
                <w:ilvl w:val="0"/>
                <w:numId w:val="1"/>
              </w:numPr>
              <w:rPr>
                <w:rFonts w:ascii="Arial" w:hAnsi="Arial" w:cs="Arial"/>
                <w:sz w:val="24"/>
                <w:szCs w:val="24"/>
              </w:rPr>
            </w:pPr>
            <w:r>
              <w:rPr>
                <w:rFonts w:ascii="Arial" w:hAnsi="Arial" w:cs="Arial"/>
                <w:sz w:val="24"/>
                <w:szCs w:val="24"/>
              </w:rPr>
              <w:t>t</w:t>
            </w:r>
            <w:r w:rsidR="003A41FA">
              <w:rPr>
                <w:rFonts w:ascii="Arial" w:hAnsi="Arial" w:cs="Arial"/>
                <w:sz w:val="24"/>
                <w:szCs w:val="24"/>
              </w:rPr>
              <w:t>eaching</w:t>
            </w:r>
          </w:p>
          <w:p w:rsidR="003A41FA" w:rsidRDefault="0057177C" w:rsidP="00143491">
            <w:pPr>
              <w:pStyle w:val="ListParagraph"/>
              <w:numPr>
                <w:ilvl w:val="0"/>
                <w:numId w:val="1"/>
              </w:numPr>
              <w:rPr>
                <w:rFonts w:ascii="Arial" w:hAnsi="Arial" w:cs="Arial"/>
                <w:sz w:val="24"/>
                <w:szCs w:val="24"/>
              </w:rPr>
            </w:pPr>
            <w:r>
              <w:rPr>
                <w:rFonts w:ascii="Arial" w:hAnsi="Arial" w:cs="Arial"/>
                <w:sz w:val="24"/>
                <w:szCs w:val="24"/>
              </w:rPr>
              <w:t>e</w:t>
            </w:r>
            <w:r w:rsidR="003A41FA">
              <w:rPr>
                <w:rFonts w:ascii="Arial" w:hAnsi="Arial" w:cs="Arial"/>
                <w:sz w:val="24"/>
                <w:szCs w:val="24"/>
              </w:rPr>
              <w:t>conomic planning</w:t>
            </w:r>
          </w:p>
          <w:p w:rsidR="003A41FA" w:rsidRDefault="0057177C" w:rsidP="00143491">
            <w:pPr>
              <w:pStyle w:val="ListParagraph"/>
              <w:numPr>
                <w:ilvl w:val="0"/>
                <w:numId w:val="1"/>
              </w:numPr>
              <w:rPr>
                <w:rFonts w:ascii="Arial" w:hAnsi="Arial" w:cs="Arial"/>
                <w:sz w:val="24"/>
                <w:szCs w:val="24"/>
              </w:rPr>
            </w:pPr>
            <w:r>
              <w:rPr>
                <w:rFonts w:ascii="Arial" w:hAnsi="Arial" w:cs="Arial"/>
                <w:sz w:val="24"/>
                <w:szCs w:val="24"/>
              </w:rPr>
              <w:t>m</w:t>
            </w:r>
            <w:r w:rsidR="003A41FA">
              <w:rPr>
                <w:rFonts w:ascii="Arial" w:hAnsi="Arial" w:cs="Arial"/>
                <w:sz w:val="24"/>
                <w:szCs w:val="24"/>
              </w:rPr>
              <w:t>arketing</w:t>
            </w:r>
          </w:p>
          <w:p w:rsidR="00045925" w:rsidRDefault="0057177C" w:rsidP="00143491">
            <w:pPr>
              <w:pStyle w:val="ListParagraph"/>
              <w:numPr>
                <w:ilvl w:val="0"/>
                <w:numId w:val="1"/>
              </w:numPr>
              <w:rPr>
                <w:rFonts w:ascii="Arial" w:hAnsi="Arial" w:cs="Arial"/>
                <w:sz w:val="24"/>
                <w:szCs w:val="24"/>
              </w:rPr>
            </w:pPr>
            <w:r>
              <w:rPr>
                <w:rFonts w:ascii="Arial" w:hAnsi="Arial" w:cs="Arial"/>
                <w:sz w:val="24"/>
                <w:szCs w:val="24"/>
              </w:rPr>
              <w:t>l</w:t>
            </w:r>
            <w:r w:rsidR="003A41FA">
              <w:rPr>
                <w:rFonts w:ascii="Arial" w:hAnsi="Arial" w:cs="Arial"/>
                <w:sz w:val="24"/>
                <w:szCs w:val="24"/>
              </w:rPr>
              <w:t>eisure, recreation and tourism</w:t>
            </w:r>
          </w:p>
          <w:p w:rsidR="003A41FA" w:rsidRPr="003A41FA" w:rsidRDefault="003A41FA" w:rsidP="003A41FA">
            <w:pPr>
              <w:pStyle w:val="ListParagraph"/>
              <w:rPr>
                <w:rFonts w:ascii="Arial" w:hAnsi="Arial" w:cs="Arial"/>
                <w:sz w:val="24"/>
                <w:szCs w:val="24"/>
              </w:rPr>
            </w:pPr>
          </w:p>
        </w:tc>
      </w:tr>
      <w:tr w:rsidR="00045925" w:rsidTr="003A41FA">
        <w:trPr>
          <w:trHeight w:val="866"/>
          <w:jc w:val="center"/>
        </w:trPr>
        <w:tc>
          <w:tcPr>
            <w:tcW w:w="2404" w:type="dxa"/>
            <w:vAlign w:val="center"/>
          </w:tcPr>
          <w:p w:rsidR="00045925" w:rsidRPr="001610D0" w:rsidRDefault="00045925" w:rsidP="00F534A3">
            <w:pPr>
              <w:jc w:val="center"/>
              <w:rPr>
                <w:rFonts w:ascii="Arial" w:hAnsi="Arial" w:cs="Arial"/>
                <w:b/>
                <w:sz w:val="30"/>
                <w:szCs w:val="30"/>
              </w:rPr>
            </w:pPr>
            <w:r w:rsidRPr="001610D0">
              <w:rPr>
                <w:rFonts w:ascii="Arial" w:hAnsi="Arial" w:cs="Arial"/>
                <w:b/>
                <w:sz w:val="30"/>
                <w:szCs w:val="30"/>
              </w:rPr>
              <w:t>Course Requirements</w:t>
            </w:r>
          </w:p>
        </w:tc>
        <w:tc>
          <w:tcPr>
            <w:tcW w:w="6549" w:type="dxa"/>
            <w:vAlign w:val="center"/>
          </w:tcPr>
          <w:p w:rsidR="00045925" w:rsidRPr="001610D0" w:rsidRDefault="003A41FA" w:rsidP="00F534A3">
            <w:pPr>
              <w:rPr>
                <w:rFonts w:ascii="Arial" w:hAnsi="Arial" w:cs="Arial"/>
                <w:sz w:val="24"/>
                <w:szCs w:val="24"/>
              </w:rPr>
            </w:pPr>
            <w:r>
              <w:rPr>
                <w:rFonts w:ascii="Arial" w:hAnsi="Arial" w:cs="Arial"/>
                <w:sz w:val="24"/>
                <w:szCs w:val="24"/>
              </w:rPr>
              <w:t>Geography is a</w:t>
            </w:r>
            <w:r w:rsidR="00045925">
              <w:rPr>
                <w:rFonts w:ascii="Arial" w:hAnsi="Arial" w:cs="Arial"/>
                <w:sz w:val="24"/>
                <w:szCs w:val="24"/>
              </w:rPr>
              <w:t xml:space="preserve"> qualification that is open to all and is an EBACC qualifying subject.</w:t>
            </w:r>
          </w:p>
        </w:tc>
      </w:tr>
      <w:tr w:rsidR="00045925" w:rsidTr="003A41FA">
        <w:trPr>
          <w:trHeight w:val="866"/>
          <w:jc w:val="center"/>
        </w:trPr>
        <w:tc>
          <w:tcPr>
            <w:tcW w:w="2404" w:type="dxa"/>
            <w:vAlign w:val="center"/>
          </w:tcPr>
          <w:p w:rsidR="00045925" w:rsidRPr="001610D0" w:rsidRDefault="00045925" w:rsidP="00F534A3">
            <w:pPr>
              <w:jc w:val="center"/>
              <w:rPr>
                <w:rFonts w:ascii="Arial" w:hAnsi="Arial" w:cs="Arial"/>
                <w:b/>
                <w:sz w:val="30"/>
                <w:szCs w:val="30"/>
              </w:rPr>
            </w:pPr>
            <w:r w:rsidRPr="001610D0">
              <w:rPr>
                <w:rFonts w:ascii="Arial" w:hAnsi="Arial" w:cs="Arial"/>
                <w:b/>
                <w:sz w:val="30"/>
                <w:szCs w:val="30"/>
              </w:rPr>
              <w:t>Further Information</w:t>
            </w:r>
          </w:p>
        </w:tc>
        <w:tc>
          <w:tcPr>
            <w:tcW w:w="6549" w:type="dxa"/>
            <w:vAlign w:val="center"/>
          </w:tcPr>
          <w:p w:rsidR="00045925" w:rsidRPr="001610D0" w:rsidRDefault="00045925" w:rsidP="00F534A3">
            <w:pPr>
              <w:rPr>
                <w:rFonts w:ascii="Arial" w:hAnsi="Arial" w:cs="Arial"/>
                <w:sz w:val="24"/>
                <w:szCs w:val="24"/>
              </w:rPr>
            </w:pPr>
            <w:r w:rsidRPr="001610D0">
              <w:rPr>
                <w:rFonts w:ascii="Arial" w:hAnsi="Arial" w:cs="Arial"/>
                <w:sz w:val="24"/>
                <w:szCs w:val="24"/>
              </w:rPr>
              <w:t xml:space="preserve">For further information please email Head of Department </w:t>
            </w:r>
            <w:hyperlink r:id="rId16" w:history="1">
              <w:r w:rsidRPr="00A0466C">
                <w:rPr>
                  <w:rStyle w:val="Hyperlink"/>
                  <w:rFonts w:ascii="Arial" w:hAnsi="Arial" w:cs="Arial"/>
                  <w:sz w:val="24"/>
                  <w:szCs w:val="24"/>
                </w:rPr>
                <w:t>nfranklin@ketteringscienceacademy.org</w:t>
              </w:r>
            </w:hyperlink>
          </w:p>
          <w:p w:rsidR="00045925" w:rsidRPr="001610D0" w:rsidRDefault="00045925" w:rsidP="00F534A3">
            <w:pPr>
              <w:rPr>
                <w:rFonts w:ascii="Arial" w:hAnsi="Arial" w:cs="Arial"/>
                <w:sz w:val="24"/>
                <w:szCs w:val="24"/>
              </w:rPr>
            </w:pPr>
          </w:p>
        </w:tc>
      </w:tr>
    </w:tbl>
    <w:p w:rsidR="00682DF6" w:rsidRDefault="00682DF6"/>
    <w:tbl>
      <w:tblPr>
        <w:tblStyle w:val="TableGrid"/>
        <w:tblW w:w="8953" w:type="dxa"/>
        <w:jc w:val="center"/>
        <w:tblLook w:val="04A0" w:firstRow="1" w:lastRow="0" w:firstColumn="1" w:lastColumn="0" w:noHBand="0" w:noVBand="1"/>
      </w:tblPr>
      <w:tblGrid>
        <w:gridCol w:w="2404"/>
        <w:gridCol w:w="6549"/>
      </w:tblGrid>
      <w:tr w:rsidR="003A41FA" w:rsidTr="00F534A3">
        <w:trPr>
          <w:trHeight w:val="1074"/>
          <w:jc w:val="center"/>
        </w:trPr>
        <w:tc>
          <w:tcPr>
            <w:tcW w:w="2404" w:type="dxa"/>
            <w:vAlign w:val="center"/>
          </w:tcPr>
          <w:p w:rsidR="003A41FA" w:rsidRPr="001610D0" w:rsidRDefault="003A41FA" w:rsidP="00F534A3">
            <w:pPr>
              <w:jc w:val="center"/>
              <w:rPr>
                <w:rFonts w:ascii="Arial" w:hAnsi="Arial" w:cs="Arial"/>
                <w:b/>
                <w:sz w:val="30"/>
                <w:szCs w:val="30"/>
              </w:rPr>
            </w:pPr>
          </w:p>
          <w:p w:rsidR="003A41FA" w:rsidRPr="001610D0" w:rsidRDefault="003A41FA" w:rsidP="00F534A3">
            <w:pPr>
              <w:jc w:val="center"/>
              <w:rPr>
                <w:rFonts w:ascii="Arial" w:hAnsi="Arial" w:cs="Arial"/>
                <w:b/>
                <w:sz w:val="30"/>
                <w:szCs w:val="30"/>
              </w:rPr>
            </w:pPr>
            <w:r w:rsidRPr="001610D0">
              <w:rPr>
                <w:rFonts w:ascii="Arial" w:hAnsi="Arial" w:cs="Arial"/>
                <w:b/>
                <w:sz w:val="30"/>
                <w:szCs w:val="30"/>
              </w:rPr>
              <w:t>Course</w:t>
            </w:r>
          </w:p>
        </w:tc>
        <w:tc>
          <w:tcPr>
            <w:tcW w:w="6549" w:type="dxa"/>
            <w:vAlign w:val="center"/>
          </w:tcPr>
          <w:p w:rsidR="003A41FA" w:rsidRDefault="003A41FA" w:rsidP="00F534A3">
            <w:pPr>
              <w:rPr>
                <w:rFonts w:ascii="Arial" w:hAnsi="Arial" w:cs="Arial"/>
                <w:b/>
                <w:sz w:val="30"/>
                <w:szCs w:val="30"/>
              </w:rPr>
            </w:pPr>
          </w:p>
          <w:p w:rsidR="003A41FA" w:rsidRPr="001610D0" w:rsidRDefault="00C2556C" w:rsidP="00F534A3">
            <w:pPr>
              <w:rPr>
                <w:rFonts w:ascii="Arial" w:hAnsi="Arial" w:cs="Arial"/>
                <w:b/>
                <w:sz w:val="30"/>
                <w:szCs w:val="30"/>
              </w:rPr>
            </w:pPr>
            <w:r>
              <w:rPr>
                <w:rFonts w:ascii="Arial" w:hAnsi="Arial" w:cs="Arial"/>
                <w:b/>
                <w:sz w:val="30"/>
                <w:szCs w:val="30"/>
              </w:rPr>
              <w:t xml:space="preserve">GCSE (9-1) </w:t>
            </w:r>
            <w:r w:rsidR="003A41FA">
              <w:rPr>
                <w:rFonts w:ascii="Arial" w:hAnsi="Arial" w:cs="Arial"/>
                <w:b/>
                <w:sz w:val="30"/>
                <w:szCs w:val="30"/>
              </w:rPr>
              <w:t>History</w:t>
            </w:r>
          </w:p>
        </w:tc>
      </w:tr>
      <w:tr w:rsidR="003A41FA" w:rsidTr="00F534A3">
        <w:trPr>
          <w:trHeight w:val="793"/>
          <w:jc w:val="center"/>
        </w:trPr>
        <w:tc>
          <w:tcPr>
            <w:tcW w:w="2404" w:type="dxa"/>
            <w:vAlign w:val="center"/>
          </w:tcPr>
          <w:p w:rsidR="003A41FA" w:rsidRPr="001610D0" w:rsidRDefault="003A41FA" w:rsidP="00F534A3">
            <w:pPr>
              <w:jc w:val="center"/>
              <w:rPr>
                <w:rFonts w:ascii="Arial" w:hAnsi="Arial" w:cs="Arial"/>
                <w:b/>
                <w:sz w:val="30"/>
                <w:szCs w:val="30"/>
              </w:rPr>
            </w:pPr>
            <w:r w:rsidRPr="001610D0">
              <w:rPr>
                <w:rFonts w:ascii="Arial" w:hAnsi="Arial" w:cs="Arial"/>
                <w:b/>
                <w:sz w:val="30"/>
                <w:szCs w:val="30"/>
              </w:rPr>
              <w:t>Exam Board</w:t>
            </w:r>
          </w:p>
        </w:tc>
        <w:tc>
          <w:tcPr>
            <w:tcW w:w="6549" w:type="dxa"/>
            <w:vAlign w:val="center"/>
          </w:tcPr>
          <w:p w:rsidR="003A41FA" w:rsidRPr="001610D0" w:rsidRDefault="004F6997" w:rsidP="00F534A3">
            <w:pPr>
              <w:rPr>
                <w:rFonts w:ascii="Arial" w:hAnsi="Arial" w:cs="Arial"/>
                <w:b/>
                <w:sz w:val="30"/>
                <w:szCs w:val="30"/>
              </w:rPr>
            </w:pPr>
            <w:r>
              <w:rPr>
                <w:rFonts w:ascii="Arial" w:hAnsi="Arial" w:cs="Arial"/>
                <w:b/>
                <w:sz w:val="30"/>
                <w:szCs w:val="30"/>
              </w:rPr>
              <w:t>AQA</w:t>
            </w:r>
          </w:p>
        </w:tc>
      </w:tr>
      <w:tr w:rsidR="003A41FA" w:rsidTr="00F534A3">
        <w:trPr>
          <w:trHeight w:val="866"/>
          <w:jc w:val="center"/>
        </w:trPr>
        <w:tc>
          <w:tcPr>
            <w:tcW w:w="2404" w:type="dxa"/>
            <w:vAlign w:val="center"/>
          </w:tcPr>
          <w:p w:rsidR="003A41FA" w:rsidRPr="001610D0" w:rsidRDefault="003A41FA" w:rsidP="00F534A3">
            <w:pPr>
              <w:jc w:val="center"/>
              <w:rPr>
                <w:rFonts w:ascii="Arial" w:hAnsi="Arial" w:cs="Arial"/>
                <w:b/>
                <w:sz w:val="30"/>
                <w:szCs w:val="30"/>
              </w:rPr>
            </w:pPr>
            <w:r w:rsidRPr="001610D0">
              <w:rPr>
                <w:rFonts w:ascii="Arial" w:hAnsi="Arial" w:cs="Arial"/>
                <w:b/>
                <w:sz w:val="30"/>
                <w:szCs w:val="30"/>
              </w:rPr>
              <w:t>Course Overview</w:t>
            </w:r>
          </w:p>
        </w:tc>
        <w:tc>
          <w:tcPr>
            <w:tcW w:w="6549" w:type="dxa"/>
            <w:vAlign w:val="center"/>
          </w:tcPr>
          <w:p w:rsidR="004F6997" w:rsidRPr="004F6997" w:rsidRDefault="004F6997" w:rsidP="004F6997">
            <w:pPr>
              <w:rPr>
                <w:rFonts w:ascii="Arial" w:hAnsi="Arial" w:cs="Arial"/>
                <w:sz w:val="24"/>
                <w:szCs w:val="24"/>
              </w:rPr>
            </w:pPr>
            <w:r w:rsidRPr="004F6997">
              <w:rPr>
                <w:rFonts w:ascii="Arial" w:hAnsi="Arial" w:cs="Arial"/>
                <w:sz w:val="24"/>
                <w:szCs w:val="24"/>
              </w:rPr>
              <w:t>The GCSE History content comprises the following elements:</w:t>
            </w:r>
          </w:p>
          <w:p w:rsidR="004F6997" w:rsidRPr="004F6997" w:rsidRDefault="004F6997" w:rsidP="00143491">
            <w:pPr>
              <w:pStyle w:val="ListParagraph"/>
              <w:numPr>
                <w:ilvl w:val="0"/>
                <w:numId w:val="17"/>
              </w:numPr>
              <w:rPr>
                <w:rFonts w:ascii="Arial" w:hAnsi="Arial" w:cs="Arial"/>
                <w:sz w:val="24"/>
                <w:szCs w:val="24"/>
              </w:rPr>
            </w:pPr>
            <w:r w:rsidRPr="004F6997">
              <w:rPr>
                <w:rFonts w:ascii="Arial" w:hAnsi="Arial" w:cs="Arial"/>
                <w:sz w:val="24"/>
                <w:szCs w:val="24"/>
              </w:rPr>
              <w:t>one period study</w:t>
            </w:r>
          </w:p>
          <w:p w:rsidR="004F6997" w:rsidRPr="004F6997" w:rsidRDefault="004F6997" w:rsidP="00143491">
            <w:pPr>
              <w:pStyle w:val="ListParagraph"/>
              <w:numPr>
                <w:ilvl w:val="0"/>
                <w:numId w:val="17"/>
              </w:numPr>
              <w:rPr>
                <w:rFonts w:ascii="Arial" w:hAnsi="Arial" w:cs="Arial"/>
                <w:sz w:val="24"/>
                <w:szCs w:val="24"/>
              </w:rPr>
            </w:pPr>
            <w:r w:rsidRPr="004F6997">
              <w:rPr>
                <w:rFonts w:ascii="Arial" w:hAnsi="Arial" w:cs="Arial"/>
                <w:sz w:val="24"/>
                <w:szCs w:val="24"/>
              </w:rPr>
              <w:t>one thematic study</w:t>
            </w:r>
          </w:p>
          <w:p w:rsidR="003A41FA" w:rsidRDefault="004F6997" w:rsidP="00143491">
            <w:pPr>
              <w:pStyle w:val="ListParagraph"/>
              <w:numPr>
                <w:ilvl w:val="0"/>
                <w:numId w:val="17"/>
              </w:numPr>
              <w:rPr>
                <w:rFonts w:ascii="Arial" w:hAnsi="Arial" w:cs="Arial"/>
                <w:sz w:val="24"/>
                <w:szCs w:val="24"/>
              </w:rPr>
            </w:pPr>
            <w:proofErr w:type="gramStart"/>
            <w:r w:rsidRPr="004F6997">
              <w:rPr>
                <w:rFonts w:ascii="Arial" w:hAnsi="Arial" w:cs="Arial"/>
                <w:sz w:val="24"/>
                <w:szCs w:val="24"/>
              </w:rPr>
              <w:t>one</w:t>
            </w:r>
            <w:proofErr w:type="gramEnd"/>
            <w:r w:rsidRPr="004F6997">
              <w:rPr>
                <w:rFonts w:ascii="Arial" w:hAnsi="Arial" w:cs="Arial"/>
                <w:sz w:val="24"/>
                <w:szCs w:val="24"/>
              </w:rPr>
              <w:t xml:space="preserve"> wider world depth study one British depth study including the historic environment.</w:t>
            </w:r>
          </w:p>
          <w:p w:rsidR="00F534A3" w:rsidRDefault="00F534A3" w:rsidP="00143491">
            <w:pPr>
              <w:pStyle w:val="ListParagraph"/>
              <w:numPr>
                <w:ilvl w:val="0"/>
                <w:numId w:val="17"/>
              </w:numPr>
              <w:rPr>
                <w:rFonts w:ascii="Arial" w:hAnsi="Arial" w:cs="Arial"/>
                <w:sz w:val="24"/>
                <w:szCs w:val="24"/>
              </w:rPr>
            </w:pPr>
            <w:proofErr w:type="gramStart"/>
            <w:r w:rsidRPr="00F534A3">
              <w:rPr>
                <w:rFonts w:ascii="Arial" w:hAnsi="Arial" w:cs="Arial"/>
                <w:sz w:val="24"/>
                <w:szCs w:val="24"/>
              </w:rPr>
              <w:t>one</w:t>
            </w:r>
            <w:proofErr w:type="gramEnd"/>
            <w:r w:rsidRPr="00F534A3">
              <w:rPr>
                <w:rFonts w:ascii="Arial" w:hAnsi="Arial" w:cs="Arial"/>
                <w:sz w:val="24"/>
                <w:szCs w:val="24"/>
              </w:rPr>
              <w:t xml:space="preserve"> British depth study including the historic environment</w:t>
            </w:r>
            <w:r>
              <w:rPr>
                <w:rFonts w:ascii="Arial" w:hAnsi="Arial" w:cs="Arial"/>
                <w:sz w:val="24"/>
                <w:szCs w:val="24"/>
              </w:rPr>
              <w:t>.</w:t>
            </w:r>
          </w:p>
          <w:p w:rsidR="00F534A3" w:rsidRPr="004F6997" w:rsidRDefault="00F534A3" w:rsidP="00F534A3">
            <w:pPr>
              <w:pStyle w:val="ListParagraph"/>
              <w:rPr>
                <w:rFonts w:ascii="Arial" w:hAnsi="Arial" w:cs="Arial"/>
                <w:sz w:val="24"/>
                <w:szCs w:val="24"/>
              </w:rPr>
            </w:pPr>
          </w:p>
        </w:tc>
      </w:tr>
      <w:tr w:rsidR="003A41FA" w:rsidTr="00F534A3">
        <w:trPr>
          <w:trHeight w:val="866"/>
          <w:jc w:val="center"/>
        </w:trPr>
        <w:tc>
          <w:tcPr>
            <w:tcW w:w="2404" w:type="dxa"/>
            <w:vMerge w:val="restart"/>
            <w:vAlign w:val="center"/>
          </w:tcPr>
          <w:p w:rsidR="003A41FA" w:rsidRPr="001610D0" w:rsidRDefault="003A41FA" w:rsidP="00F534A3">
            <w:pPr>
              <w:jc w:val="center"/>
              <w:rPr>
                <w:rFonts w:ascii="Arial" w:hAnsi="Arial" w:cs="Arial"/>
                <w:b/>
                <w:sz w:val="30"/>
                <w:szCs w:val="30"/>
              </w:rPr>
            </w:pPr>
            <w:r w:rsidRPr="001610D0">
              <w:rPr>
                <w:rFonts w:ascii="Arial" w:hAnsi="Arial" w:cs="Arial"/>
                <w:b/>
                <w:sz w:val="30"/>
                <w:szCs w:val="30"/>
              </w:rPr>
              <w:t>Course Structure</w:t>
            </w:r>
          </w:p>
        </w:tc>
        <w:tc>
          <w:tcPr>
            <w:tcW w:w="6549" w:type="dxa"/>
            <w:vAlign w:val="center"/>
          </w:tcPr>
          <w:p w:rsidR="004F6997" w:rsidRPr="004F6997" w:rsidRDefault="004F6997" w:rsidP="004F6997">
            <w:pPr>
              <w:rPr>
                <w:rFonts w:ascii="Arial" w:hAnsi="Arial" w:cs="Arial"/>
                <w:sz w:val="24"/>
                <w:szCs w:val="24"/>
              </w:rPr>
            </w:pPr>
            <w:r w:rsidRPr="004F6997">
              <w:rPr>
                <w:rFonts w:ascii="Arial" w:hAnsi="Arial" w:cs="Arial"/>
                <w:b/>
                <w:sz w:val="24"/>
                <w:szCs w:val="24"/>
              </w:rPr>
              <w:t xml:space="preserve">Germany, 1890–1945: </w:t>
            </w:r>
            <w:r w:rsidRPr="009B2702">
              <w:rPr>
                <w:rFonts w:ascii="Arial" w:hAnsi="Arial" w:cs="Arial"/>
                <w:b/>
                <w:sz w:val="24"/>
                <w:szCs w:val="24"/>
              </w:rPr>
              <w:t>Democracy and dictatorship</w:t>
            </w:r>
          </w:p>
          <w:p w:rsidR="004F6997" w:rsidRPr="004F6997" w:rsidRDefault="004F6997" w:rsidP="004F6997">
            <w:pPr>
              <w:rPr>
                <w:rFonts w:ascii="Arial" w:hAnsi="Arial" w:cs="Arial"/>
                <w:sz w:val="24"/>
                <w:szCs w:val="24"/>
              </w:rPr>
            </w:pPr>
          </w:p>
          <w:p w:rsidR="004F6997" w:rsidRPr="004F6997" w:rsidRDefault="004F6997" w:rsidP="004F6997">
            <w:pPr>
              <w:rPr>
                <w:rFonts w:ascii="Arial" w:hAnsi="Arial" w:cs="Arial"/>
                <w:sz w:val="24"/>
                <w:szCs w:val="24"/>
              </w:rPr>
            </w:pPr>
            <w:r w:rsidRPr="004F6997">
              <w:rPr>
                <w:rFonts w:ascii="Arial" w:hAnsi="Arial" w:cs="Arial"/>
                <w:sz w:val="24"/>
                <w:szCs w:val="24"/>
              </w:rPr>
              <w:t>This period study focuses on the development of Germany during a turbulent half century of change. It</w:t>
            </w:r>
          </w:p>
          <w:p w:rsidR="004F6997" w:rsidRPr="004F6997" w:rsidRDefault="004F6997" w:rsidP="004F6997">
            <w:pPr>
              <w:rPr>
                <w:rFonts w:ascii="Arial" w:hAnsi="Arial" w:cs="Arial"/>
                <w:sz w:val="24"/>
                <w:szCs w:val="24"/>
              </w:rPr>
            </w:pPr>
            <w:r w:rsidRPr="004F6997">
              <w:rPr>
                <w:rFonts w:ascii="Arial" w:hAnsi="Arial" w:cs="Arial"/>
                <w:sz w:val="24"/>
                <w:szCs w:val="24"/>
              </w:rPr>
              <w:t>was a period of democracy and dictatorship – the development and collapse of democracy and the rise</w:t>
            </w:r>
          </w:p>
          <w:p w:rsidR="003A41FA" w:rsidRDefault="004F6997" w:rsidP="004F6997">
            <w:pPr>
              <w:rPr>
                <w:rFonts w:ascii="Arial" w:hAnsi="Arial" w:cs="Arial"/>
                <w:sz w:val="24"/>
                <w:szCs w:val="24"/>
              </w:rPr>
            </w:pPr>
            <w:proofErr w:type="gramStart"/>
            <w:r w:rsidRPr="004F6997">
              <w:rPr>
                <w:rFonts w:ascii="Arial" w:hAnsi="Arial" w:cs="Arial"/>
                <w:sz w:val="24"/>
                <w:szCs w:val="24"/>
              </w:rPr>
              <w:t>and</w:t>
            </w:r>
            <w:proofErr w:type="gramEnd"/>
            <w:r w:rsidRPr="004F6997">
              <w:rPr>
                <w:rFonts w:ascii="Arial" w:hAnsi="Arial" w:cs="Arial"/>
                <w:sz w:val="24"/>
                <w:szCs w:val="24"/>
              </w:rPr>
              <w:t xml:space="preserve"> fall of Nazism.</w:t>
            </w:r>
            <w:r>
              <w:rPr>
                <w:rFonts w:ascii="Arial" w:hAnsi="Arial" w:cs="Arial"/>
                <w:sz w:val="24"/>
                <w:szCs w:val="24"/>
              </w:rPr>
              <w:t xml:space="preserve"> </w:t>
            </w:r>
            <w:r w:rsidRPr="004F6997">
              <w:rPr>
                <w:rFonts w:ascii="Arial" w:hAnsi="Arial" w:cs="Arial"/>
                <w:sz w:val="24"/>
                <w:szCs w:val="24"/>
              </w:rPr>
              <w:t>Students will study the political, economic, social and cultural aspects of these two developments and</w:t>
            </w:r>
            <w:r>
              <w:rPr>
                <w:rFonts w:ascii="Arial" w:hAnsi="Arial" w:cs="Arial"/>
                <w:sz w:val="24"/>
                <w:szCs w:val="24"/>
              </w:rPr>
              <w:t xml:space="preserve"> </w:t>
            </w:r>
            <w:r w:rsidRPr="004F6997">
              <w:rPr>
                <w:rFonts w:ascii="Arial" w:hAnsi="Arial" w:cs="Arial"/>
                <w:sz w:val="24"/>
                <w:szCs w:val="24"/>
              </w:rPr>
              <w:t>the role ideas played in influencing change. They will also look at the role of key individuals and groups</w:t>
            </w:r>
            <w:r>
              <w:rPr>
                <w:rFonts w:ascii="Arial" w:hAnsi="Arial" w:cs="Arial"/>
                <w:sz w:val="24"/>
                <w:szCs w:val="24"/>
              </w:rPr>
              <w:t xml:space="preserve"> </w:t>
            </w:r>
            <w:r w:rsidRPr="004F6997">
              <w:rPr>
                <w:rFonts w:ascii="Arial" w:hAnsi="Arial" w:cs="Arial"/>
                <w:sz w:val="24"/>
                <w:szCs w:val="24"/>
              </w:rPr>
              <w:t>in shaping change and the impact the developments had on them.</w:t>
            </w:r>
          </w:p>
          <w:p w:rsidR="007C0B1C" w:rsidRPr="001610D0" w:rsidRDefault="007C0B1C" w:rsidP="004F6997">
            <w:pPr>
              <w:rPr>
                <w:rFonts w:ascii="Arial" w:hAnsi="Arial" w:cs="Arial"/>
                <w:sz w:val="24"/>
                <w:szCs w:val="24"/>
              </w:rPr>
            </w:pPr>
          </w:p>
        </w:tc>
      </w:tr>
      <w:tr w:rsidR="003A41FA" w:rsidTr="00F534A3">
        <w:trPr>
          <w:trHeight w:val="866"/>
          <w:jc w:val="center"/>
        </w:trPr>
        <w:tc>
          <w:tcPr>
            <w:tcW w:w="2404" w:type="dxa"/>
            <w:vMerge/>
            <w:vAlign w:val="center"/>
          </w:tcPr>
          <w:p w:rsidR="003A41FA" w:rsidRPr="001610D0" w:rsidRDefault="003A41FA" w:rsidP="00F534A3">
            <w:pPr>
              <w:jc w:val="center"/>
              <w:rPr>
                <w:rFonts w:ascii="Arial" w:hAnsi="Arial" w:cs="Arial"/>
                <w:b/>
                <w:sz w:val="30"/>
                <w:szCs w:val="30"/>
              </w:rPr>
            </w:pPr>
          </w:p>
        </w:tc>
        <w:tc>
          <w:tcPr>
            <w:tcW w:w="6549" w:type="dxa"/>
            <w:vAlign w:val="center"/>
          </w:tcPr>
          <w:p w:rsidR="004F6997" w:rsidRPr="004F6997" w:rsidRDefault="004F6997" w:rsidP="004F6997">
            <w:pPr>
              <w:rPr>
                <w:rFonts w:ascii="Arial" w:hAnsi="Arial" w:cs="Arial"/>
                <w:sz w:val="24"/>
                <w:szCs w:val="24"/>
              </w:rPr>
            </w:pPr>
            <w:r w:rsidRPr="004F6997">
              <w:rPr>
                <w:rFonts w:ascii="Arial" w:hAnsi="Arial" w:cs="Arial"/>
                <w:b/>
                <w:sz w:val="24"/>
                <w:szCs w:val="24"/>
              </w:rPr>
              <w:t>Conflict and tension between East and West, 1945–1972</w:t>
            </w:r>
          </w:p>
          <w:p w:rsidR="004F6997" w:rsidRPr="004F6997" w:rsidRDefault="004F6997" w:rsidP="004F6997">
            <w:pPr>
              <w:rPr>
                <w:rFonts w:ascii="Arial" w:hAnsi="Arial" w:cs="Arial"/>
                <w:sz w:val="24"/>
                <w:szCs w:val="24"/>
              </w:rPr>
            </w:pPr>
          </w:p>
          <w:p w:rsidR="003A41FA" w:rsidRDefault="004F6997" w:rsidP="004F6997">
            <w:pPr>
              <w:rPr>
                <w:rFonts w:ascii="Arial" w:hAnsi="Arial" w:cs="Arial"/>
                <w:sz w:val="24"/>
                <w:szCs w:val="24"/>
              </w:rPr>
            </w:pPr>
            <w:r w:rsidRPr="004F6997">
              <w:rPr>
                <w:rFonts w:ascii="Arial" w:hAnsi="Arial" w:cs="Arial"/>
                <w:sz w:val="24"/>
                <w:szCs w:val="24"/>
              </w:rPr>
              <w:t>This wider world depth study enables students to understand the complex and diverse interests</w:t>
            </w:r>
            <w:r>
              <w:rPr>
                <w:rFonts w:ascii="Arial" w:hAnsi="Arial" w:cs="Arial"/>
                <w:sz w:val="24"/>
                <w:szCs w:val="24"/>
              </w:rPr>
              <w:t xml:space="preserve"> </w:t>
            </w:r>
            <w:r w:rsidRPr="004F6997">
              <w:rPr>
                <w:rFonts w:ascii="Arial" w:hAnsi="Arial" w:cs="Arial"/>
                <w:sz w:val="24"/>
                <w:szCs w:val="24"/>
              </w:rPr>
              <w:t>of different states and individuals and the ideologies they represented. It considers revolutionary</w:t>
            </w:r>
            <w:r>
              <w:rPr>
                <w:rFonts w:ascii="Arial" w:hAnsi="Arial" w:cs="Arial"/>
                <w:sz w:val="24"/>
                <w:szCs w:val="24"/>
              </w:rPr>
              <w:t xml:space="preserve"> </w:t>
            </w:r>
            <w:r w:rsidRPr="004F6997">
              <w:rPr>
                <w:rFonts w:ascii="Arial" w:hAnsi="Arial" w:cs="Arial"/>
                <w:sz w:val="24"/>
                <w:szCs w:val="24"/>
              </w:rPr>
              <w:t>movements during this time. It focuses on the causes and events of the Cold War and seeks to show</w:t>
            </w:r>
            <w:r>
              <w:rPr>
                <w:rFonts w:ascii="Arial" w:hAnsi="Arial" w:cs="Arial"/>
                <w:sz w:val="24"/>
                <w:szCs w:val="24"/>
              </w:rPr>
              <w:t xml:space="preserve"> </w:t>
            </w:r>
            <w:r w:rsidRPr="004F6997">
              <w:rPr>
                <w:rFonts w:ascii="Arial" w:hAnsi="Arial" w:cs="Arial"/>
                <w:sz w:val="24"/>
                <w:szCs w:val="24"/>
              </w:rPr>
              <w:t>how and why conflict occurred and why it proved difficult to resolve the tensions which arose</w:t>
            </w:r>
            <w:r>
              <w:rPr>
                <w:rFonts w:ascii="Arial" w:hAnsi="Arial" w:cs="Arial"/>
                <w:sz w:val="24"/>
                <w:szCs w:val="24"/>
              </w:rPr>
              <w:t>.</w:t>
            </w:r>
            <w:r w:rsidRPr="004F6997">
              <w:rPr>
                <w:rFonts w:ascii="Arial" w:hAnsi="Arial" w:cs="Arial"/>
                <w:sz w:val="24"/>
                <w:szCs w:val="24"/>
              </w:rPr>
              <w:t xml:space="preserve"> This study also considers the role of key individuals and groups in shaping change and how</w:t>
            </w:r>
            <w:r>
              <w:rPr>
                <w:rFonts w:ascii="Arial" w:hAnsi="Arial" w:cs="Arial"/>
                <w:sz w:val="24"/>
                <w:szCs w:val="24"/>
              </w:rPr>
              <w:t xml:space="preserve"> </w:t>
            </w:r>
            <w:r w:rsidRPr="004F6997">
              <w:rPr>
                <w:rFonts w:ascii="Arial" w:hAnsi="Arial" w:cs="Arial"/>
                <w:sz w:val="24"/>
                <w:szCs w:val="24"/>
              </w:rPr>
              <w:t>they were affected by and influenced international relations.</w:t>
            </w:r>
          </w:p>
          <w:p w:rsidR="007C0B1C" w:rsidRPr="001610D0" w:rsidRDefault="007C0B1C" w:rsidP="004F6997">
            <w:pPr>
              <w:rPr>
                <w:rFonts w:ascii="Arial" w:hAnsi="Arial" w:cs="Arial"/>
                <w:sz w:val="24"/>
                <w:szCs w:val="24"/>
              </w:rPr>
            </w:pPr>
          </w:p>
        </w:tc>
      </w:tr>
      <w:tr w:rsidR="003A41FA" w:rsidTr="00F534A3">
        <w:trPr>
          <w:trHeight w:val="866"/>
          <w:jc w:val="center"/>
        </w:trPr>
        <w:tc>
          <w:tcPr>
            <w:tcW w:w="2404" w:type="dxa"/>
            <w:vMerge/>
            <w:vAlign w:val="center"/>
          </w:tcPr>
          <w:p w:rsidR="003A41FA" w:rsidRPr="001610D0" w:rsidRDefault="003A41FA" w:rsidP="00F534A3">
            <w:pPr>
              <w:jc w:val="center"/>
              <w:rPr>
                <w:rFonts w:ascii="Arial" w:hAnsi="Arial" w:cs="Arial"/>
                <w:b/>
                <w:sz w:val="30"/>
                <w:szCs w:val="30"/>
              </w:rPr>
            </w:pPr>
          </w:p>
        </w:tc>
        <w:tc>
          <w:tcPr>
            <w:tcW w:w="6549" w:type="dxa"/>
            <w:vAlign w:val="center"/>
          </w:tcPr>
          <w:p w:rsidR="004F6997" w:rsidRPr="004F6997" w:rsidRDefault="004F6997" w:rsidP="004F6997">
            <w:pPr>
              <w:rPr>
                <w:rFonts w:ascii="Arial" w:hAnsi="Arial" w:cs="Arial"/>
                <w:b/>
                <w:sz w:val="24"/>
                <w:szCs w:val="24"/>
              </w:rPr>
            </w:pPr>
            <w:r w:rsidRPr="004F6997">
              <w:rPr>
                <w:rFonts w:ascii="Arial" w:hAnsi="Arial" w:cs="Arial"/>
                <w:b/>
                <w:sz w:val="24"/>
                <w:szCs w:val="24"/>
              </w:rPr>
              <w:t>Britain: Power and the people: c1170 to the present day</w:t>
            </w:r>
          </w:p>
          <w:p w:rsidR="004F6997" w:rsidRPr="004F6997" w:rsidRDefault="004F6997" w:rsidP="004F6997">
            <w:pPr>
              <w:rPr>
                <w:rFonts w:ascii="Arial" w:hAnsi="Arial" w:cs="Arial"/>
                <w:sz w:val="24"/>
                <w:szCs w:val="24"/>
              </w:rPr>
            </w:pPr>
          </w:p>
          <w:p w:rsidR="004F6997" w:rsidRPr="004F6997" w:rsidRDefault="004F6997" w:rsidP="004F6997">
            <w:pPr>
              <w:rPr>
                <w:rFonts w:ascii="Arial" w:hAnsi="Arial" w:cs="Arial"/>
                <w:sz w:val="24"/>
                <w:szCs w:val="24"/>
              </w:rPr>
            </w:pPr>
            <w:r w:rsidRPr="004F6997">
              <w:rPr>
                <w:rFonts w:ascii="Arial" w:hAnsi="Arial" w:cs="Arial"/>
                <w:sz w:val="24"/>
                <w:szCs w:val="24"/>
              </w:rPr>
              <w:t>This thematic study will enable students to gain an understanding of the development of the relationship</w:t>
            </w:r>
          </w:p>
          <w:p w:rsidR="003A41FA" w:rsidRDefault="004F6997" w:rsidP="004F6997">
            <w:pPr>
              <w:rPr>
                <w:rFonts w:ascii="Arial" w:hAnsi="Arial" w:cs="Arial"/>
                <w:sz w:val="24"/>
                <w:szCs w:val="24"/>
              </w:rPr>
            </w:pPr>
            <w:proofErr w:type="gramStart"/>
            <w:r w:rsidRPr="004F6997">
              <w:rPr>
                <w:rFonts w:ascii="Arial" w:hAnsi="Arial" w:cs="Arial"/>
                <w:sz w:val="24"/>
                <w:szCs w:val="24"/>
              </w:rPr>
              <w:t>between</w:t>
            </w:r>
            <w:proofErr w:type="gramEnd"/>
            <w:r w:rsidRPr="004F6997">
              <w:rPr>
                <w:rFonts w:ascii="Arial" w:hAnsi="Arial" w:cs="Arial"/>
                <w:sz w:val="24"/>
                <w:szCs w:val="24"/>
              </w:rPr>
              <w:t xml:space="preserve"> the citizen and the state in Britain over time. It considers the causes, scale,</w:t>
            </w:r>
            <w:r>
              <w:rPr>
                <w:rFonts w:ascii="Arial" w:hAnsi="Arial" w:cs="Arial"/>
                <w:sz w:val="24"/>
                <w:szCs w:val="24"/>
              </w:rPr>
              <w:t xml:space="preserve"> </w:t>
            </w:r>
            <w:r w:rsidRPr="004F6997">
              <w:rPr>
                <w:rFonts w:ascii="Arial" w:hAnsi="Arial" w:cs="Arial"/>
                <w:sz w:val="24"/>
                <w:szCs w:val="24"/>
              </w:rPr>
              <w:t xml:space="preserve">nature and consequences of </w:t>
            </w:r>
            <w:r w:rsidRPr="004F6997">
              <w:rPr>
                <w:rFonts w:ascii="Arial" w:hAnsi="Arial" w:cs="Arial"/>
                <w:sz w:val="24"/>
                <w:szCs w:val="24"/>
              </w:rPr>
              <w:lastRenderedPageBreak/>
              <w:t>protest to that relationship. By charting the journey from feudalism and</w:t>
            </w:r>
            <w:r>
              <w:rPr>
                <w:rFonts w:ascii="Arial" w:hAnsi="Arial" w:cs="Arial"/>
                <w:sz w:val="24"/>
                <w:szCs w:val="24"/>
              </w:rPr>
              <w:t xml:space="preserve"> </w:t>
            </w:r>
            <w:r w:rsidRPr="004F6997">
              <w:rPr>
                <w:rFonts w:ascii="Arial" w:hAnsi="Arial" w:cs="Arial"/>
                <w:sz w:val="24"/>
                <w:szCs w:val="24"/>
              </w:rPr>
              <w:t>se</w:t>
            </w:r>
            <w:r w:rsidR="009B2702">
              <w:rPr>
                <w:rFonts w:ascii="Arial" w:hAnsi="Arial" w:cs="Arial"/>
                <w:sz w:val="24"/>
                <w:szCs w:val="24"/>
              </w:rPr>
              <w:t>rfdom to democracy and equality. I</w:t>
            </w:r>
            <w:r w:rsidRPr="004F6997">
              <w:rPr>
                <w:rFonts w:ascii="Arial" w:hAnsi="Arial" w:cs="Arial"/>
                <w:sz w:val="24"/>
                <w:szCs w:val="24"/>
              </w:rPr>
              <w:t>t reveals how, in different periods, the state responds to challenges</w:t>
            </w:r>
            <w:r>
              <w:rPr>
                <w:rFonts w:ascii="Arial" w:hAnsi="Arial" w:cs="Arial"/>
                <w:sz w:val="24"/>
                <w:szCs w:val="24"/>
              </w:rPr>
              <w:t xml:space="preserve"> </w:t>
            </w:r>
            <w:r w:rsidRPr="004F6997">
              <w:rPr>
                <w:rFonts w:ascii="Arial" w:hAnsi="Arial" w:cs="Arial"/>
                <w:sz w:val="24"/>
                <w:szCs w:val="24"/>
              </w:rPr>
              <w:t>to its authority and their impact.</w:t>
            </w:r>
          </w:p>
          <w:p w:rsidR="004F6997" w:rsidRPr="001610D0" w:rsidRDefault="004F6997" w:rsidP="004F6997">
            <w:pPr>
              <w:rPr>
                <w:rFonts w:ascii="Arial" w:hAnsi="Arial" w:cs="Arial"/>
                <w:sz w:val="24"/>
                <w:szCs w:val="24"/>
              </w:rPr>
            </w:pPr>
          </w:p>
        </w:tc>
      </w:tr>
      <w:tr w:rsidR="004F6997" w:rsidTr="00F534A3">
        <w:trPr>
          <w:trHeight w:val="866"/>
          <w:jc w:val="center"/>
        </w:trPr>
        <w:tc>
          <w:tcPr>
            <w:tcW w:w="2404" w:type="dxa"/>
            <w:vAlign w:val="center"/>
          </w:tcPr>
          <w:p w:rsidR="004F6997" w:rsidRPr="001610D0" w:rsidRDefault="004F6997" w:rsidP="00F534A3">
            <w:pPr>
              <w:jc w:val="center"/>
              <w:rPr>
                <w:rFonts w:ascii="Arial" w:hAnsi="Arial" w:cs="Arial"/>
                <w:b/>
                <w:sz w:val="30"/>
                <w:szCs w:val="30"/>
              </w:rPr>
            </w:pPr>
          </w:p>
        </w:tc>
        <w:tc>
          <w:tcPr>
            <w:tcW w:w="6549" w:type="dxa"/>
            <w:vAlign w:val="center"/>
          </w:tcPr>
          <w:p w:rsidR="004F6997" w:rsidRPr="004F6997" w:rsidRDefault="004F6997" w:rsidP="004F6997">
            <w:pPr>
              <w:rPr>
                <w:rFonts w:ascii="Arial" w:hAnsi="Arial" w:cs="Arial"/>
                <w:b/>
                <w:sz w:val="24"/>
                <w:szCs w:val="24"/>
              </w:rPr>
            </w:pPr>
            <w:r w:rsidRPr="004F6997">
              <w:rPr>
                <w:rFonts w:ascii="Arial" w:hAnsi="Arial" w:cs="Arial"/>
                <w:b/>
                <w:sz w:val="24"/>
                <w:szCs w:val="24"/>
              </w:rPr>
              <w:t>Elizabethan England, c1568–1603</w:t>
            </w:r>
          </w:p>
          <w:p w:rsidR="004F6997" w:rsidRPr="004F6997" w:rsidRDefault="004F6997" w:rsidP="004F6997">
            <w:pPr>
              <w:rPr>
                <w:rFonts w:ascii="Arial" w:hAnsi="Arial" w:cs="Arial"/>
                <w:b/>
                <w:sz w:val="24"/>
                <w:szCs w:val="24"/>
              </w:rPr>
            </w:pPr>
          </w:p>
          <w:p w:rsidR="004F6997" w:rsidRPr="004F6997" w:rsidRDefault="004F6997" w:rsidP="004F6997">
            <w:pPr>
              <w:rPr>
                <w:rFonts w:ascii="Arial" w:hAnsi="Arial" w:cs="Arial"/>
                <w:sz w:val="24"/>
                <w:szCs w:val="24"/>
              </w:rPr>
            </w:pPr>
            <w:r w:rsidRPr="004F6997">
              <w:rPr>
                <w:rFonts w:ascii="Arial" w:hAnsi="Arial" w:cs="Arial"/>
                <w:sz w:val="24"/>
                <w:szCs w:val="24"/>
              </w:rPr>
              <w:t xml:space="preserve">This </w:t>
            </w:r>
            <w:r>
              <w:rPr>
                <w:rFonts w:ascii="Arial" w:hAnsi="Arial" w:cs="Arial"/>
                <w:sz w:val="24"/>
                <w:szCs w:val="24"/>
              </w:rPr>
              <w:t xml:space="preserve">unit </w:t>
            </w:r>
            <w:r w:rsidRPr="004F6997">
              <w:rPr>
                <w:rFonts w:ascii="Arial" w:hAnsi="Arial" w:cs="Arial"/>
                <w:sz w:val="24"/>
                <w:szCs w:val="24"/>
              </w:rPr>
              <w:t>allows students to study in depth a specified period, the last 35 years of Elizabeth I's reign.</w:t>
            </w:r>
          </w:p>
          <w:p w:rsidR="004F6997" w:rsidRPr="004F6997" w:rsidRDefault="004F6997" w:rsidP="004F6997">
            <w:pPr>
              <w:rPr>
                <w:rFonts w:ascii="Arial" w:hAnsi="Arial" w:cs="Arial"/>
                <w:sz w:val="24"/>
                <w:szCs w:val="24"/>
              </w:rPr>
            </w:pPr>
            <w:r w:rsidRPr="004F6997">
              <w:rPr>
                <w:rFonts w:ascii="Arial" w:hAnsi="Arial" w:cs="Arial"/>
                <w:sz w:val="24"/>
                <w:szCs w:val="24"/>
              </w:rPr>
              <w:t>The study will focus on major events of Elizabeth I’s reign considered from economic, religious, political,</w:t>
            </w:r>
          </w:p>
          <w:p w:rsidR="004F6997" w:rsidRDefault="004F6997" w:rsidP="004F6997">
            <w:pPr>
              <w:rPr>
                <w:rFonts w:ascii="Arial" w:hAnsi="Arial" w:cs="Arial"/>
                <w:sz w:val="24"/>
                <w:szCs w:val="24"/>
              </w:rPr>
            </w:pPr>
            <w:proofErr w:type="gramStart"/>
            <w:r w:rsidRPr="004F6997">
              <w:rPr>
                <w:rFonts w:ascii="Arial" w:hAnsi="Arial" w:cs="Arial"/>
                <w:sz w:val="24"/>
                <w:szCs w:val="24"/>
              </w:rPr>
              <w:t>social</w:t>
            </w:r>
            <w:proofErr w:type="gramEnd"/>
            <w:r w:rsidRPr="004F6997">
              <w:rPr>
                <w:rFonts w:ascii="Arial" w:hAnsi="Arial" w:cs="Arial"/>
                <w:sz w:val="24"/>
                <w:szCs w:val="24"/>
              </w:rPr>
              <w:t xml:space="preserve"> and cultural standpoints, and arising contemporary and historical controversies.</w:t>
            </w:r>
          </w:p>
          <w:p w:rsidR="004F6997" w:rsidRPr="004F6997" w:rsidRDefault="004F6997" w:rsidP="004F6997">
            <w:pPr>
              <w:rPr>
                <w:rFonts w:ascii="Arial" w:hAnsi="Arial" w:cs="Arial"/>
                <w:b/>
                <w:sz w:val="24"/>
                <w:szCs w:val="24"/>
              </w:rPr>
            </w:pPr>
          </w:p>
        </w:tc>
      </w:tr>
      <w:tr w:rsidR="003A41FA" w:rsidTr="00F534A3">
        <w:trPr>
          <w:trHeight w:val="866"/>
          <w:jc w:val="center"/>
        </w:trPr>
        <w:tc>
          <w:tcPr>
            <w:tcW w:w="2404" w:type="dxa"/>
            <w:vAlign w:val="center"/>
          </w:tcPr>
          <w:p w:rsidR="003A41FA" w:rsidRPr="001610D0" w:rsidRDefault="003A41FA" w:rsidP="00F534A3">
            <w:pPr>
              <w:jc w:val="center"/>
              <w:rPr>
                <w:rFonts w:ascii="Arial" w:hAnsi="Arial" w:cs="Arial"/>
                <w:b/>
                <w:sz w:val="30"/>
                <w:szCs w:val="30"/>
              </w:rPr>
            </w:pPr>
            <w:r w:rsidRPr="001610D0">
              <w:rPr>
                <w:rFonts w:ascii="Arial" w:hAnsi="Arial" w:cs="Arial"/>
                <w:b/>
                <w:sz w:val="30"/>
                <w:szCs w:val="30"/>
              </w:rPr>
              <w:t>Assessment</w:t>
            </w:r>
          </w:p>
        </w:tc>
        <w:tc>
          <w:tcPr>
            <w:tcW w:w="6549" w:type="dxa"/>
            <w:vAlign w:val="center"/>
          </w:tcPr>
          <w:p w:rsidR="004F6997" w:rsidRPr="004F6997" w:rsidRDefault="004F6997" w:rsidP="004F6997">
            <w:pPr>
              <w:rPr>
                <w:rFonts w:ascii="Arial" w:hAnsi="Arial" w:cs="Arial"/>
                <w:sz w:val="24"/>
                <w:szCs w:val="24"/>
              </w:rPr>
            </w:pPr>
            <w:r>
              <w:rPr>
                <w:rFonts w:ascii="Arial" w:hAnsi="Arial" w:cs="Arial"/>
                <w:sz w:val="24"/>
                <w:szCs w:val="24"/>
              </w:rPr>
              <w:t>Two w</w:t>
            </w:r>
            <w:r w:rsidRPr="004F6997">
              <w:rPr>
                <w:rFonts w:ascii="Arial" w:hAnsi="Arial" w:cs="Arial"/>
                <w:sz w:val="24"/>
                <w:szCs w:val="24"/>
              </w:rPr>
              <w:t>ritten exam</w:t>
            </w:r>
            <w:r>
              <w:rPr>
                <w:rFonts w:ascii="Arial" w:hAnsi="Arial" w:cs="Arial"/>
                <w:sz w:val="24"/>
                <w:szCs w:val="24"/>
              </w:rPr>
              <w:t>s</w:t>
            </w:r>
            <w:r w:rsidRPr="004F6997">
              <w:rPr>
                <w:rFonts w:ascii="Arial" w:hAnsi="Arial" w:cs="Arial"/>
                <w:sz w:val="24"/>
                <w:szCs w:val="24"/>
              </w:rPr>
              <w:t>: 1 hour 45 minutes</w:t>
            </w:r>
          </w:p>
          <w:p w:rsidR="003A41FA" w:rsidRDefault="004F6997" w:rsidP="004F6997">
            <w:pPr>
              <w:rPr>
                <w:rFonts w:ascii="Arial" w:hAnsi="Arial" w:cs="Arial"/>
                <w:sz w:val="24"/>
                <w:szCs w:val="24"/>
              </w:rPr>
            </w:pPr>
            <w:r>
              <w:rPr>
                <w:rFonts w:ascii="Arial" w:hAnsi="Arial" w:cs="Arial"/>
                <w:sz w:val="24"/>
                <w:szCs w:val="24"/>
              </w:rPr>
              <w:t xml:space="preserve">Each paper is worth </w:t>
            </w:r>
            <w:r w:rsidRPr="004F6997">
              <w:rPr>
                <w:rFonts w:ascii="Arial" w:hAnsi="Arial" w:cs="Arial"/>
                <w:sz w:val="24"/>
                <w:szCs w:val="24"/>
              </w:rPr>
              <w:t>84 marks (including four marks for spelling, punctuation and grammar)</w:t>
            </w:r>
            <w:r>
              <w:rPr>
                <w:rFonts w:ascii="Arial" w:hAnsi="Arial" w:cs="Arial"/>
                <w:sz w:val="24"/>
                <w:szCs w:val="24"/>
              </w:rPr>
              <w:t>.</w:t>
            </w:r>
          </w:p>
          <w:p w:rsidR="004F6997" w:rsidRDefault="004F6997" w:rsidP="004F6997">
            <w:pPr>
              <w:rPr>
                <w:rFonts w:ascii="Arial" w:hAnsi="Arial" w:cs="Arial"/>
                <w:sz w:val="24"/>
                <w:szCs w:val="24"/>
              </w:rPr>
            </w:pPr>
          </w:p>
          <w:p w:rsidR="004F6997" w:rsidRPr="004F6997" w:rsidRDefault="004F6997" w:rsidP="004F6997">
            <w:pPr>
              <w:rPr>
                <w:rFonts w:ascii="Arial" w:hAnsi="Arial" w:cs="Arial"/>
                <w:b/>
                <w:sz w:val="24"/>
                <w:szCs w:val="24"/>
              </w:rPr>
            </w:pPr>
            <w:r w:rsidRPr="004F6997">
              <w:rPr>
                <w:rFonts w:ascii="Arial" w:hAnsi="Arial" w:cs="Arial"/>
                <w:b/>
                <w:sz w:val="24"/>
                <w:szCs w:val="24"/>
              </w:rPr>
              <w:t>Paper 1: Understanding the modern world</w:t>
            </w:r>
          </w:p>
          <w:p w:rsidR="004F6997" w:rsidRDefault="004F6997" w:rsidP="004F6997">
            <w:pPr>
              <w:rPr>
                <w:rFonts w:ascii="Arial" w:hAnsi="Arial" w:cs="Arial"/>
                <w:b/>
                <w:sz w:val="24"/>
                <w:szCs w:val="24"/>
              </w:rPr>
            </w:pPr>
            <w:r w:rsidRPr="004F6997">
              <w:rPr>
                <w:rFonts w:ascii="Arial" w:hAnsi="Arial" w:cs="Arial"/>
                <w:b/>
                <w:sz w:val="24"/>
                <w:szCs w:val="24"/>
              </w:rPr>
              <w:t>Paper 2: Shaping the nation</w:t>
            </w:r>
          </w:p>
          <w:p w:rsidR="004F6997" w:rsidRPr="001610D0" w:rsidRDefault="004F6997" w:rsidP="004F6997">
            <w:pPr>
              <w:rPr>
                <w:rFonts w:ascii="Arial" w:hAnsi="Arial" w:cs="Arial"/>
                <w:sz w:val="24"/>
                <w:szCs w:val="24"/>
              </w:rPr>
            </w:pPr>
          </w:p>
        </w:tc>
      </w:tr>
      <w:tr w:rsidR="003A41FA" w:rsidTr="00F534A3">
        <w:trPr>
          <w:trHeight w:val="866"/>
          <w:jc w:val="center"/>
        </w:trPr>
        <w:tc>
          <w:tcPr>
            <w:tcW w:w="2404" w:type="dxa"/>
            <w:vAlign w:val="center"/>
          </w:tcPr>
          <w:p w:rsidR="003A41FA" w:rsidRPr="001610D0" w:rsidRDefault="003A41FA" w:rsidP="00F534A3">
            <w:pPr>
              <w:jc w:val="center"/>
              <w:rPr>
                <w:rFonts w:ascii="Arial" w:hAnsi="Arial" w:cs="Arial"/>
                <w:b/>
                <w:sz w:val="30"/>
                <w:szCs w:val="30"/>
              </w:rPr>
            </w:pPr>
            <w:r w:rsidRPr="001610D0">
              <w:rPr>
                <w:rFonts w:ascii="Arial" w:hAnsi="Arial" w:cs="Arial"/>
                <w:b/>
                <w:sz w:val="30"/>
                <w:szCs w:val="30"/>
              </w:rPr>
              <w:t>Career opportunities</w:t>
            </w:r>
          </w:p>
        </w:tc>
        <w:tc>
          <w:tcPr>
            <w:tcW w:w="6549" w:type="dxa"/>
            <w:vAlign w:val="center"/>
          </w:tcPr>
          <w:p w:rsidR="003A41FA" w:rsidRDefault="003A41FA" w:rsidP="00F534A3">
            <w:pPr>
              <w:rPr>
                <w:rFonts w:ascii="Arial" w:hAnsi="Arial" w:cs="Arial"/>
                <w:sz w:val="24"/>
                <w:szCs w:val="24"/>
              </w:rPr>
            </w:pPr>
            <w:r w:rsidRPr="003A41FA">
              <w:rPr>
                <w:rFonts w:ascii="Arial" w:hAnsi="Arial" w:cs="Arial"/>
                <w:sz w:val="24"/>
                <w:szCs w:val="24"/>
              </w:rPr>
              <w:t xml:space="preserve">The study of </w:t>
            </w:r>
            <w:r>
              <w:rPr>
                <w:rFonts w:ascii="Arial" w:hAnsi="Arial" w:cs="Arial"/>
                <w:sz w:val="24"/>
                <w:szCs w:val="24"/>
              </w:rPr>
              <w:t>history</w:t>
            </w:r>
            <w:r w:rsidR="00A758F5">
              <w:rPr>
                <w:rFonts w:ascii="Arial" w:hAnsi="Arial" w:cs="Arial"/>
                <w:sz w:val="24"/>
                <w:szCs w:val="24"/>
              </w:rPr>
              <w:t xml:space="preserve">, particularly beyond GCSE, </w:t>
            </w:r>
            <w:r w:rsidRPr="003A41FA">
              <w:rPr>
                <w:rFonts w:ascii="Arial" w:hAnsi="Arial" w:cs="Arial"/>
                <w:sz w:val="24"/>
                <w:szCs w:val="24"/>
              </w:rPr>
              <w:t xml:space="preserve">allows access into a great range of careers across many industries. These include but not </w:t>
            </w:r>
            <w:r>
              <w:rPr>
                <w:rFonts w:ascii="Arial" w:hAnsi="Arial" w:cs="Arial"/>
                <w:sz w:val="24"/>
                <w:szCs w:val="24"/>
              </w:rPr>
              <w:t>e</w:t>
            </w:r>
            <w:r w:rsidRPr="003A41FA">
              <w:rPr>
                <w:rFonts w:ascii="Arial" w:hAnsi="Arial" w:cs="Arial"/>
                <w:sz w:val="24"/>
                <w:szCs w:val="24"/>
              </w:rPr>
              <w:t>xclusively:</w:t>
            </w:r>
            <w:r>
              <w:rPr>
                <w:rFonts w:ascii="Arial" w:hAnsi="Arial" w:cs="Arial"/>
                <w:sz w:val="24"/>
                <w:szCs w:val="24"/>
              </w:rPr>
              <w:t xml:space="preserve"> </w:t>
            </w:r>
          </w:p>
          <w:p w:rsidR="00F534A3" w:rsidRDefault="00CE5238" w:rsidP="00143491">
            <w:pPr>
              <w:pStyle w:val="ListParagraph"/>
              <w:numPr>
                <w:ilvl w:val="0"/>
                <w:numId w:val="1"/>
              </w:numPr>
              <w:rPr>
                <w:rFonts w:ascii="Arial" w:hAnsi="Arial" w:cs="Arial"/>
                <w:sz w:val="24"/>
                <w:szCs w:val="24"/>
              </w:rPr>
            </w:pPr>
            <w:r>
              <w:rPr>
                <w:rFonts w:ascii="Arial" w:hAnsi="Arial" w:cs="Arial"/>
                <w:sz w:val="24"/>
                <w:szCs w:val="24"/>
              </w:rPr>
              <w:t>a</w:t>
            </w:r>
            <w:r w:rsidR="00F534A3">
              <w:rPr>
                <w:rFonts w:ascii="Arial" w:hAnsi="Arial" w:cs="Arial"/>
                <w:sz w:val="24"/>
                <w:szCs w:val="24"/>
              </w:rPr>
              <w:t>rchivist</w:t>
            </w:r>
          </w:p>
          <w:p w:rsidR="00F534A3" w:rsidRDefault="00CE5238" w:rsidP="00143491">
            <w:pPr>
              <w:pStyle w:val="ListParagraph"/>
              <w:numPr>
                <w:ilvl w:val="0"/>
                <w:numId w:val="1"/>
              </w:numPr>
              <w:rPr>
                <w:rFonts w:ascii="Arial" w:hAnsi="Arial" w:cs="Arial"/>
                <w:sz w:val="24"/>
                <w:szCs w:val="24"/>
              </w:rPr>
            </w:pPr>
            <w:r>
              <w:rPr>
                <w:rFonts w:ascii="Arial" w:hAnsi="Arial" w:cs="Arial"/>
                <w:sz w:val="24"/>
                <w:szCs w:val="24"/>
              </w:rPr>
              <w:t>a</w:t>
            </w:r>
            <w:r w:rsidR="00F534A3">
              <w:rPr>
                <w:rFonts w:ascii="Arial" w:hAnsi="Arial" w:cs="Arial"/>
                <w:sz w:val="24"/>
                <w:szCs w:val="24"/>
              </w:rPr>
              <w:t>rchaeologist</w:t>
            </w:r>
          </w:p>
          <w:p w:rsidR="00F534A3" w:rsidRDefault="00CE5238" w:rsidP="00143491">
            <w:pPr>
              <w:pStyle w:val="ListParagraph"/>
              <w:numPr>
                <w:ilvl w:val="0"/>
                <w:numId w:val="1"/>
              </w:numPr>
              <w:rPr>
                <w:rFonts w:ascii="Arial" w:hAnsi="Arial" w:cs="Arial"/>
                <w:sz w:val="24"/>
                <w:szCs w:val="24"/>
              </w:rPr>
            </w:pPr>
            <w:r>
              <w:rPr>
                <w:rFonts w:ascii="Arial" w:hAnsi="Arial" w:cs="Arial"/>
                <w:sz w:val="24"/>
                <w:szCs w:val="24"/>
              </w:rPr>
              <w:t>h</w:t>
            </w:r>
            <w:r w:rsidR="00F534A3">
              <w:rPr>
                <w:rFonts w:ascii="Arial" w:hAnsi="Arial" w:cs="Arial"/>
                <w:sz w:val="24"/>
                <w:szCs w:val="24"/>
              </w:rPr>
              <w:t>eritage manager</w:t>
            </w:r>
          </w:p>
          <w:p w:rsidR="003A41FA" w:rsidRDefault="00CE5238" w:rsidP="00143491">
            <w:pPr>
              <w:pStyle w:val="ListParagraph"/>
              <w:numPr>
                <w:ilvl w:val="0"/>
                <w:numId w:val="1"/>
              </w:numPr>
              <w:rPr>
                <w:rFonts w:ascii="Arial" w:hAnsi="Arial" w:cs="Arial"/>
                <w:sz w:val="24"/>
                <w:szCs w:val="24"/>
              </w:rPr>
            </w:pPr>
            <w:r>
              <w:rPr>
                <w:rFonts w:ascii="Arial" w:hAnsi="Arial" w:cs="Arial"/>
                <w:sz w:val="24"/>
                <w:szCs w:val="24"/>
              </w:rPr>
              <w:t>j</w:t>
            </w:r>
            <w:r w:rsidR="003A41FA">
              <w:rPr>
                <w:rFonts w:ascii="Arial" w:hAnsi="Arial" w:cs="Arial"/>
                <w:sz w:val="24"/>
                <w:szCs w:val="24"/>
              </w:rPr>
              <w:t>ournalism and media</w:t>
            </w:r>
          </w:p>
          <w:p w:rsidR="003A41FA" w:rsidRPr="00F534A3" w:rsidRDefault="00CE5238" w:rsidP="00143491">
            <w:pPr>
              <w:pStyle w:val="ListParagraph"/>
              <w:numPr>
                <w:ilvl w:val="0"/>
                <w:numId w:val="1"/>
              </w:numPr>
              <w:rPr>
                <w:rFonts w:ascii="Arial" w:hAnsi="Arial" w:cs="Arial"/>
                <w:sz w:val="24"/>
                <w:szCs w:val="24"/>
              </w:rPr>
            </w:pPr>
            <w:r>
              <w:rPr>
                <w:rFonts w:ascii="Arial" w:hAnsi="Arial" w:cs="Arial"/>
                <w:sz w:val="24"/>
                <w:szCs w:val="24"/>
              </w:rPr>
              <w:t>l</w:t>
            </w:r>
            <w:r w:rsidR="003A41FA">
              <w:rPr>
                <w:rFonts w:ascii="Arial" w:hAnsi="Arial" w:cs="Arial"/>
                <w:sz w:val="24"/>
                <w:szCs w:val="24"/>
              </w:rPr>
              <w:t>aw</w:t>
            </w:r>
          </w:p>
          <w:p w:rsidR="003A41FA" w:rsidRDefault="00CE5238" w:rsidP="00143491">
            <w:pPr>
              <w:pStyle w:val="ListParagraph"/>
              <w:numPr>
                <w:ilvl w:val="0"/>
                <w:numId w:val="1"/>
              </w:numPr>
              <w:rPr>
                <w:rFonts w:ascii="Arial" w:hAnsi="Arial" w:cs="Arial"/>
                <w:sz w:val="24"/>
                <w:szCs w:val="24"/>
              </w:rPr>
            </w:pPr>
            <w:r>
              <w:rPr>
                <w:rFonts w:ascii="Arial" w:hAnsi="Arial" w:cs="Arial"/>
                <w:sz w:val="24"/>
                <w:szCs w:val="24"/>
              </w:rPr>
              <w:t>b</w:t>
            </w:r>
            <w:r w:rsidR="003A41FA" w:rsidRPr="003A41FA">
              <w:rPr>
                <w:rFonts w:ascii="Arial" w:hAnsi="Arial" w:cs="Arial"/>
                <w:sz w:val="24"/>
                <w:szCs w:val="24"/>
              </w:rPr>
              <w:t>usiness</w:t>
            </w:r>
            <w:r w:rsidR="003A41FA">
              <w:rPr>
                <w:rFonts w:ascii="Arial" w:hAnsi="Arial" w:cs="Arial"/>
                <w:sz w:val="24"/>
                <w:szCs w:val="24"/>
              </w:rPr>
              <w:t xml:space="preserve"> management</w:t>
            </w:r>
          </w:p>
          <w:p w:rsidR="003A41FA" w:rsidRDefault="003A41FA" w:rsidP="00143491">
            <w:pPr>
              <w:pStyle w:val="ListParagraph"/>
              <w:numPr>
                <w:ilvl w:val="0"/>
                <w:numId w:val="1"/>
              </w:numPr>
              <w:rPr>
                <w:rFonts w:ascii="Arial" w:hAnsi="Arial" w:cs="Arial"/>
                <w:sz w:val="24"/>
                <w:szCs w:val="24"/>
              </w:rPr>
            </w:pPr>
            <w:r>
              <w:rPr>
                <w:rFonts w:ascii="Arial" w:hAnsi="Arial" w:cs="Arial"/>
                <w:sz w:val="24"/>
                <w:szCs w:val="24"/>
              </w:rPr>
              <w:t>ICT</w:t>
            </w:r>
          </w:p>
          <w:p w:rsidR="003A41FA" w:rsidRDefault="00CE5238" w:rsidP="00143491">
            <w:pPr>
              <w:pStyle w:val="ListParagraph"/>
              <w:numPr>
                <w:ilvl w:val="0"/>
                <w:numId w:val="1"/>
              </w:numPr>
              <w:rPr>
                <w:rFonts w:ascii="Arial" w:hAnsi="Arial" w:cs="Arial"/>
                <w:sz w:val="24"/>
                <w:szCs w:val="24"/>
              </w:rPr>
            </w:pPr>
            <w:r>
              <w:rPr>
                <w:rFonts w:ascii="Arial" w:hAnsi="Arial" w:cs="Arial"/>
                <w:sz w:val="24"/>
                <w:szCs w:val="24"/>
              </w:rPr>
              <w:t>t</w:t>
            </w:r>
            <w:r w:rsidR="003A41FA">
              <w:rPr>
                <w:rFonts w:ascii="Arial" w:hAnsi="Arial" w:cs="Arial"/>
                <w:sz w:val="24"/>
                <w:szCs w:val="24"/>
              </w:rPr>
              <w:t>eaching</w:t>
            </w:r>
          </w:p>
          <w:p w:rsidR="003A41FA" w:rsidRDefault="00CE5238" w:rsidP="00143491">
            <w:pPr>
              <w:pStyle w:val="ListParagraph"/>
              <w:numPr>
                <w:ilvl w:val="0"/>
                <w:numId w:val="1"/>
              </w:numPr>
              <w:rPr>
                <w:rFonts w:ascii="Arial" w:hAnsi="Arial" w:cs="Arial"/>
                <w:sz w:val="24"/>
                <w:szCs w:val="24"/>
              </w:rPr>
            </w:pPr>
            <w:r>
              <w:rPr>
                <w:rFonts w:ascii="Arial" w:hAnsi="Arial" w:cs="Arial"/>
                <w:sz w:val="24"/>
                <w:szCs w:val="24"/>
              </w:rPr>
              <w:t>m</w:t>
            </w:r>
            <w:r w:rsidR="003A41FA">
              <w:rPr>
                <w:rFonts w:ascii="Arial" w:hAnsi="Arial" w:cs="Arial"/>
                <w:sz w:val="24"/>
                <w:szCs w:val="24"/>
              </w:rPr>
              <w:t>arketing</w:t>
            </w:r>
          </w:p>
          <w:p w:rsidR="00F534A3" w:rsidRDefault="00CE5238" w:rsidP="00143491">
            <w:pPr>
              <w:pStyle w:val="ListParagraph"/>
              <w:numPr>
                <w:ilvl w:val="0"/>
                <w:numId w:val="1"/>
              </w:numPr>
              <w:rPr>
                <w:rFonts w:ascii="Arial" w:hAnsi="Arial" w:cs="Arial"/>
                <w:sz w:val="24"/>
                <w:szCs w:val="24"/>
              </w:rPr>
            </w:pPr>
            <w:r>
              <w:rPr>
                <w:rFonts w:ascii="Arial" w:hAnsi="Arial" w:cs="Arial"/>
                <w:sz w:val="24"/>
                <w:szCs w:val="24"/>
              </w:rPr>
              <w:t>m</w:t>
            </w:r>
            <w:r w:rsidR="00F534A3">
              <w:rPr>
                <w:rFonts w:ascii="Arial" w:hAnsi="Arial" w:cs="Arial"/>
                <w:sz w:val="24"/>
                <w:szCs w:val="24"/>
              </w:rPr>
              <w:t>useum curator/ exhibitions officer</w:t>
            </w:r>
          </w:p>
          <w:p w:rsidR="00F534A3" w:rsidRDefault="00CE5238" w:rsidP="00143491">
            <w:pPr>
              <w:pStyle w:val="ListParagraph"/>
              <w:numPr>
                <w:ilvl w:val="0"/>
                <w:numId w:val="1"/>
              </w:numPr>
              <w:rPr>
                <w:rFonts w:ascii="Arial" w:hAnsi="Arial" w:cs="Arial"/>
                <w:sz w:val="24"/>
                <w:szCs w:val="24"/>
              </w:rPr>
            </w:pPr>
            <w:proofErr w:type="gramStart"/>
            <w:r>
              <w:rPr>
                <w:rFonts w:ascii="Arial" w:hAnsi="Arial" w:cs="Arial"/>
                <w:sz w:val="24"/>
                <w:szCs w:val="24"/>
              </w:rPr>
              <w:t>p</w:t>
            </w:r>
            <w:r w:rsidR="00F534A3">
              <w:rPr>
                <w:rFonts w:ascii="Arial" w:hAnsi="Arial" w:cs="Arial"/>
                <w:sz w:val="24"/>
                <w:szCs w:val="24"/>
              </w:rPr>
              <w:t>olitics</w:t>
            </w:r>
            <w:proofErr w:type="gramEnd"/>
            <w:r>
              <w:rPr>
                <w:rFonts w:ascii="Arial" w:hAnsi="Arial" w:cs="Arial"/>
                <w:sz w:val="24"/>
                <w:szCs w:val="24"/>
              </w:rPr>
              <w:t>.</w:t>
            </w:r>
          </w:p>
          <w:p w:rsidR="003A41FA" w:rsidRPr="003A41FA" w:rsidRDefault="003A41FA" w:rsidP="00F534A3">
            <w:pPr>
              <w:pStyle w:val="ListParagraph"/>
              <w:rPr>
                <w:rFonts w:ascii="Arial" w:hAnsi="Arial" w:cs="Arial"/>
                <w:sz w:val="24"/>
                <w:szCs w:val="24"/>
              </w:rPr>
            </w:pPr>
          </w:p>
        </w:tc>
      </w:tr>
      <w:tr w:rsidR="003A41FA" w:rsidTr="00F534A3">
        <w:trPr>
          <w:trHeight w:val="866"/>
          <w:jc w:val="center"/>
        </w:trPr>
        <w:tc>
          <w:tcPr>
            <w:tcW w:w="2404" w:type="dxa"/>
            <w:vAlign w:val="center"/>
          </w:tcPr>
          <w:p w:rsidR="003A41FA" w:rsidRPr="001610D0" w:rsidRDefault="003A41FA" w:rsidP="00F534A3">
            <w:pPr>
              <w:jc w:val="center"/>
              <w:rPr>
                <w:rFonts w:ascii="Arial" w:hAnsi="Arial" w:cs="Arial"/>
                <w:b/>
                <w:sz w:val="30"/>
                <w:szCs w:val="30"/>
              </w:rPr>
            </w:pPr>
            <w:r w:rsidRPr="001610D0">
              <w:rPr>
                <w:rFonts w:ascii="Arial" w:hAnsi="Arial" w:cs="Arial"/>
                <w:b/>
                <w:sz w:val="30"/>
                <w:szCs w:val="30"/>
              </w:rPr>
              <w:t>Course Requirements</w:t>
            </w:r>
          </w:p>
        </w:tc>
        <w:tc>
          <w:tcPr>
            <w:tcW w:w="6549" w:type="dxa"/>
            <w:vAlign w:val="center"/>
          </w:tcPr>
          <w:p w:rsidR="003A41FA" w:rsidRPr="001610D0" w:rsidRDefault="003A41FA" w:rsidP="00F534A3">
            <w:pPr>
              <w:rPr>
                <w:rFonts w:ascii="Arial" w:hAnsi="Arial" w:cs="Arial"/>
                <w:sz w:val="24"/>
                <w:szCs w:val="24"/>
              </w:rPr>
            </w:pPr>
            <w:r>
              <w:rPr>
                <w:rFonts w:ascii="Arial" w:hAnsi="Arial" w:cs="Arial"/>
                <w:sz w:val="24"/>
                <w:szCs w:val="24"/>
              </w:rPr>
              <w:t>History is a qualification that is open to all and is an EBACC qualifying subject.</w:t>
            </w:r>
          </w:p>
        </w:tc>
      </w:tr>
      <w:tr w:rsidR="003A41FA" w:rsidTr="00F534A3">
        <w:trPr>
          <w:trHeight w:val="866"/>
          <w:jc w:val="center"/>
        </w:trPr>
        <w:tc>
          <w:tcPr>
            <w:tcW w:w="2404" w:type="dxa"/>
            <w:vAlign w:val="center"/>
          </w:tcPr>
          <w:p w:rsidR="003A41FA" w:rsidRPr="001610D0" w:rsidRDefault="003A41FA" w:rsidP="00F534A3">
            <w:pPr>
              <w:jc w:val="center"/>
              <w:rPr>
                <w:rFonts w:ascii="Arial" w:hAnsi="Arial" w:cs="Arial"/>
                <w:b/>
                <w:sz w:val="30"/>
                <w:szCs w:val="30"/>
              </w:rPr>
            </w:pPr>
            <w:r w:rsidRPr="001610D0">
              <w:rPr>
                <w:rFonts w:ascii="Arial" w:hAnsi="Arial" w:cs="Arial"/>
                <w:b/>
                <w:sz w:val="30"/>
                <w:szCs w:val="30"/>
              </w:rPr>
              <w:t>Further Information</w:t>
            </w:r>
          </w:p>
        </w:tc>
        <w:tc>
          <w:tcPr>
            <w:tcW w:w="6549" w:type="dxa"/>
            <w:vAlign w:val="center"/>
          </w:tcPr>
          <w:p w:rsidR="003A41FA" w:rsidRPr="001610D0" w:rsidRDefault="003A41FA" w:rsidP="00F534A3">
            <w:pPr>
              <w:rPr>
                <w:rFonts w:ascii="Arial" w:hAnsi="Arial" w:cs="Arial"/>
                <w:sz w:val="24"/>
                <w:szCs w:val="24"/>
              </w:rPr>
            </w:pPr>
            <w:r w:rsidRPr="001610D0">
              <w:rPr>
                <w:rFonts w:ascii="Arial" w:hAnsi="Arial" w:cs="Arial"/>
                <w:sz w:val="24"/>
                <w:szCs w:val="24"/>
              </w:rPr>
              <w:t xml:space="preserve">For further information please email </w:t>
            </w:r>
            <w:hyperlink r:id="rId17" w:history="1">
              <w:r w:rsidR="00F534A3" w:rsidRPr="00A0466C">
                <w:rPr>
                  <w:rStyle w:val="Hyperlink"/>
                  <w:rFonts w:ascii="Arial" w:hAnsi="Arial" w:cs="Arial"/>
                  <w:sz w:val="24"/>
                  <w:szCs w:val="24"/>
                </w:rPr>
                <w:t>thaw@ketteringscienceacademy.org</w:t>
              </w:r>
            </w:hyperlink>
          </w:p>
          <w:p w:rsidR="003A41FA" w:rsidRPr="001610D0" w:rsidRDefault="003A41FA" w:rsidP="00F534A3">
            <w:pPr>
              <w:rPr>
                <w:rFonts w:ascii="Arial" w:hAnsi="Arial" w:cs="Arial"/>
                <w:sz w:val="24"/>
                <w:szCs w:val="24"/>
              </w:rPr>
            </w:pPr>
          </w:p>
        </w:tc>
      </w:tr>
    </w:tbl>
    <w:p w:rsidR="00682DF6" w:rsidRDefault="00682DF6"/>
    <w:p w:rsidR="00682DF6" w:rsidRDefault="00682DF6"/>
    <w:p w:rsidR="00682DF6" w:rsidRDefault="00682DF6"/>
    <w:tbl>
      <w:tblPr>
        <w:tblStyle w:val="TableGrid"/>
        <w:tblW w:w="9147" w:type="dxa"/>
        <w:jc w:val="center"/>
        <w:tblLook w:val="04A0" w:firstRow="1" w:lastRow="0" w:firstColumn="1" w:lastColumn="0" w:noHBand="0" w:noVBand="1"/>
      </w:tblPr>
      <w:tblGrid>
        <w:gridCol w:w="2456"/>
        <w:gridCol w:w="6691"/>
      </w:tblGrid>
      <w:tr w:rsidR="00F534A3" w:rsidTr="00C15E2B">
        <w:trPr>
          <w:trHeight w:val="937"/>
          <w:jc w:val="center"/>
        </w:trPr>
        <w:tc>
          <w:tcPr>
            <w:tcW w:w="2456" w:type="dxa"/>
            <w:vAlign w:val="center"/>
          </w:tcPr>
          <w:p w:rsidR="00F534A3" w:rsidRPr="001610D0" w:rsidRDefault="00F534A3" w:rsidP="00F534A3">
            <w:pPr>
              <w:jc w:val="center"/>
              <w:rPr>
                <w:rFonts w:ascii="Arial" w:hAnsi="Arial" w:cs="Arial"/>
                <w:b/>
                <w:sz w:val="30"/>
                <w:szCs w:val="30"/>
              </w:rPr>
            </w:pPr>
          </w:p>
          <w:p w:rsidR="00F534A3" w:rsidRPr="001610D0" w:rsidRDefault="00F534A3" w:rsidP="00F534A3">
            <w:pPr>
              <w:jc w:val="center"/>
              <w:rPr>
                <w:rFonts w:ascii="Arial" w:hAnsi="Arial" w:cs="Arial"/>
                <w:b/>
                <w:sz w:val="30"/>
                <w:szCs w:val="30"/>
              </w:rPr>
            </w:pPr>
            <w:r w:rsidRPr="001610D0">
              <w:rPr>
                <w:rFonts w:ascii="Arial" w:hAnsi="Arial" w:cs="Arial"/>
                <w:b/>
                <w:sz w:val="30"/>
                <w:szCs w:val="30"/>
              </w:rPr>
              <w:t>Course</w:t>
            </w:r>
          </w:p>
        </w:tc>
        <w:tc>
          <w:tcPr>
            <w:tcW w:w="6691" w:type="dxa"/>
            <w:vAlign w:val="center"/>
          </w:tcPr>
          <w:p w:rsidR="00F534A3" w:rsidRDefault="00F534A3" w:rsidP="00F534A3">
            <w:pPr>
              <w:rPr>
                <w:rFonts w:ascii="Arial" w:hAnsi="Arial" w:cs="Arial"/>
                <w:b/>
                <w:sz w:val="30"/>
                <w:szCs w:val="30"/>
              </w:rPr>
            </w:pPr>
            <w:r>
              <w:rPr>
                <w:rFonts w:ascii="Arial" w:hAnsi="Arial" w:cs="Arial"/>
                <w:b/>
                <w:sz w:val="30"/>
                <w:szCs w:val="30"/>
              </w:rPr>
              <w:t xml:space="preserve">GCSE </w:t>
            </w:r>
            <w:r w:rsidR="00C2556C">
              <w:rPr>
                <w:rFonts w:ascii="Arial" w:hAnsi="Arial" w:cs="Arial"/>
                <w:b/>
                <w:sz w:val="30"/>
                <w:szCs w:val="30"/>
              </w:rPr>
              <w:t xml:space="preserve">(9-1) </w:t>
            </w:r>
            <w:r>
              <w:rPr>
                <w:rFonts w:ascii="Arial" w:hAnsi="Arial" w:cs="Arial"/>
                <w:b/>
                <w:sz w:val="30"/>
                <w:szCs w:val="30"/>
              </w:rPr>
              <w:t>Biology, Physics and Chemistry</w:t>
            </w:r>
          </w:p>
          <w:p w:rsidR="00F534A3" w:rsidRPr="001610D0" w:rsidRDefault="00F534A3" w:rsidP="00F534A3">
            <w:pPr>
              <w:rPr>
                <w:rFonts w:ascii="Arial" w:hAnsi="Arial" w:cs="Arial"/>
                <w:b/>
                <w:sz w:val="30"/>
                <w:szCs w:val="30"/>
              </w:rPr>
            </w:pPr>
            <w:r>
              <w:rPr>
                <w:rFonts w:ascii="Arial" w:hAnsi="Arial" w:cs="Arial"/>
                <w:b/>
                <w:sz w:val="30"/>
                <w:szCs w:val="30"/>
              </w:rPr>
              <w:t>(Triple Science)</w:t>
            </w:r>
          </w:p>
        </w:tc>
      </w:tr>
      <w:tr w:rsidR="00F534A3" w:rsidTr="00C15E2B">
        <w:trPr>
          <w:trHeight w:val="692"/>
          <w:jc w:val="center"/>
        </w:trPr>
        <w:tc>
          <w:tcPr>
            <w:tcW w:w="2456" w:type="dxa"/>
            <w:vAlign w:val="center"/>
          </w:tcPr>
          <w:p w:rsidR="00F534A3" w:rsidRPr="001610D0" w:rsidRDefault="00F534A3" w:rsidP="00F534A3">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F534A3" w:rsidRPr="001610D0" w:rsidRDefault="00F534A3" w:rsidP="00F534A3">
            <w:pPr>
              <w:rPr>
                <w:rFonts w:ascii="Arial" w:hAnsi="Arial" w:cs="Arial"/>
                <w:b/>
                <w:sz w:val="30"/>
                <w:szCs w:val="30"/>
              </w:rPr>
            </w:pPr>
            <w:r>
              <w:rPr>
                <w:rFonts w:ascii="Arial" w:hAnsi="Arial" w:cs="Arial"/>
                <w:b/>
                <w:sz w:val="30"/>
                <w:szCs w:val="30"/>
              </w:rPr>
              <w:t>Edexcel</w:t>
            </w:r>
          </w:p>
        </w:tc>
      </w:tr>
      <w:tr w:rsidR="00F534A3" w:rsidTr="00C15E2B">
        <w:trPr>
          <w:trHeight w:val="755"/>
          <w:jc w:val="center"/>
        </w:trPr>
        <w:tc>
          <w:tcPr>
            <w:tcW w:w="2456" w:type="dxa"/>
            <w:vAlign w:val="center"/>
          </w:tcPr>
          <w:p w:rsidR="00F534A3" w:rsidRPr="001610D0" w:rsidRDefault="00F534A3" w:rsidP="00F534A3">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F534A3" w:rsidRDefault="00FF40FD" w:rsidP="00FF40FD">
            <w:pPr>
              <w:rPr>
                <w:rFonts w:ascii="Arial" w:hAnsi="Arial" w:cs="Arial"/>
                <w:sz w:val="24"/>
                <w:szCs w:val="24"/>
              </w:rPr>
            </w:pPr>
            <w:r w:rsidRPr="00FF40FD">
              <w:rPr>
                <w:rFonts w:ascii="Arial" w:hAnsi="Arial" w:cs="Arial"/>
                <w:sz w:val="24"/>
                <w:szCs w:val="24"/>
              </w:rPr>
              <w:t>This cou</w:t>
            </w:r>
            <w:r>
              <w:rPr>
                <w:rFonts w:ascii="Arial" w:hAnsi="Arial" w:cs="Arial"/>
                <w:sz w:val="24"/>
                <w:szCs w:val="24"/>
              </w:rPr>
              <w:t>rse allows students to achieve three distinct GCSEs in each of the sciences and develops the range of their scientific knowledge and understanding beyond that of those doing the combined science (double award).</w:t>
            </w:r>
          </w:p>
          <w:p w:rsidR="00FF40FD" w:rsidRDefault="00FF40FD" w:rsidP="00FF40FD">
            <w:pPr>
              <w:rPr>
                <w:rFonts w:ascii="Arial" w:hAnsi="Arial" w:cs="Arial"/>
                <w:sz w:val="24"/>
                <w:szCs w:val="24"/>
              </w:rPr>
            </w:pPr>
          </w:p>
          <w:p w:rsidR="00FF40FD" w:rsidRPr="00FF40FD" w:rsidRDefault="00FF40FD" w:rsidP="00FF40FD">
            <w:pPr>
              <w:rPr>
                <w:rFonts w:ascii="Arial" w:hAnsi="Arial" w:cs="Arial"/>
                <w:sz w:val="24"/>
                <w:szCs w:val="24"/>
              </w:rPr>
            </w:pPr>
            <w:r>
              <w:rPr>
                <w:rFonts w:ascii="Arial" w:hAnsi="Arial" w:cs="Arial"/>
                <w:sz w:val="24"/>
                <w:szCs w:val="24"/>
              </w:rPr>
              <w:t>This course is an ideal starting point for those wishing to enter the fields of medicine and science.</w:t>
            </w:r>
          </w:p>
        </w:tc>
      </w:tr>
      <w:tr w:rsidR="00F534A3" w:rsidTr="00C15E2B">
        <w:trPr>
          <w:trHeight w:val="755"/>
          <w:jc w:val="center"/>
        </w:trPr>
        <w:tc>
          <w:tcPr>
            <w:tcW w:w="2456" w:type="dxa"/>
            <w:vMerge w:val="restart"/>
            <w:vAlign w:val="center"/>
          </w:tcPr>
          <w:p w:rsidR="00F534A3" w:rsidRPr="001610D0" w:rsidRDefault="00F534A3" w:rsidP="00F534A3">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F534A3" w:rsidRPr="00F534A3" w:rsidRDefault="00F534A3" w:rsidP="00F534A3">
            <w:pPr>
              <w:rPr>
                <w:rFonts w:ascii="Arial" w:hAnsi="Arial" w:cs="Arial"/>
                <w:b/>
                <w:sz w:val="24"/>
                <w:szCs w:val="24"/>
              </w:rPr>
            </w:pPr>
            <w:r w:rsidRPr="00F534A3">
              <w:rPr>
                <w:rFonts w:ascii="Arial" w:hAnsi="Arial" w:cs="Arial"/>
                <w:b/>
                <w:sz w:val="24"/>
                <w:szCs w:val="24"/>
              </w:rPr>
              <w:t>GCSE Biology</w:t>
            </w:r>
          </w:p>
          <w:p w:rsidR="00F534A3" w:rsidRPr="00F534A3" w:rsidRDefault="00F534A3" w:rsidP="00F534A3">
            <w:pPr>
              <w:rPr>
                <w:rFonts w:ascii="Arial" w:hAnsi="Arial" w:cs="Arial"/>
                <w:sz w:val="24"/>
                <w:szCs w:val="24"/>
              </w:rPr>
            </w:pPr>
          </w:p>
          <w:p w:rsidR="00F534A3" w:rsidRPr="00F534A3" w:rsidRDefault="00F534A3" w:rsidP="00143491">
            <w:pPr>
              <w:pStyle w:val="ListParagraph"/>
              <w:numPr>
                <w:ilvl w:val="0"/>
                <w:numId w:val="18"/>
              </w:numPr>
              <w:rPr>
                <w:rFonts w:ascii="Arial" w:hAnsi="Arial" w:cs="Arial"/>
                <w:sz w:val="24"/>
                <w:szCs w:val="24"/>
              </w:rPr>
            </w:pPr>
            <w:r w:rsidRPr="00F534A3">
              <w:rPr>
                <w:rFonts w:ascii="Arial" w:hAnsi="Arial" w:cs="Arial"/>
                <w:sz w:val="24"/>
                <w:szCs w:val="24"/>
              </w:rPr>
              <w:t>Key concepts in biology</w:t>
            </w:r>
          </w:p>
          <w:p w:rsidR="00F534A3" w:rsidRPr="00F534A3" w:rsidRDefault="00F534A3" w:rsidP="00143491">
            <w:pPr>
              <w:pStyle w:val="ListParagraph"/>
              <w:numPr>
                <w:ilvl w:val="0"/>
                <w:numId w:val="18"/>
              </w:numPr>
              <w:rPr>
                <w:rFonts w:ascii="Arial" w:hAnsi="Arial" w:cs="Arial"/>
                <w:sz w:val="24"/>
                <w:szCs w:val="24"/>
              </w:rPr>
            </w:pPr>
            <w:r w:rsidRPr="00F534A3">
              <w:rPr>
                <w:rFonts w:ascii="Arial" w:hAnsi="Arial" w:cs="Arial"/>
                <w:sz w:val="24"/>
                <w:szCs w:val="24"/>
              </w:rPr>
              <w:t>Cells and control</w:t>
            </w:r>
          </w:p>
          <w:p w:rsidR="00F534A3" w:rsidRPr="00F534A3" w:rsidRDefault="00F534A3" w:rsidP="00143491">
            <w:pPr>
              <w:pStyle w:val="ListParagraph"/>
              <w:numPr>
                <w:ilvl w:val="0"/>
                <w:numId w:val="18"/>
              </w:numPr>
              <w:rPr>
                <w:rFonts w:ascii="Arial" w:hAnsi="Arial" w:cs="Arial"/>
                <w:sz w:val="24"/>
                <w:szCs w:val="24"/>
              </w:rPr>
            </w:pPr>
            <w:r w:rsidRPr="00F534A3">
              <w:rPr>
                <w:rFonts w:ascii="Arial" w:hAnsi="Arial" w:cs="Arial"/>
                <w:sz w:val="24"/>
                <w:szCs w:val="24"/>
              </w:rPr>
              <w:t>Genetics</w:t>
            </w:r>
          </w:p>
          <w:p w:rsidR="00F534A3" w:rsidRPr="00F534A3" w:rsidRDefault="00F534A3" w:rsidP="00143491">
            <w:pPr>
              <w:pStyle w:val="ListParagraph"/>
              <w:numPr>
                <w:ilvl w:val="0"/>
                <w:numId w:val="18"/>
              </w:numPr>
              <w:rPr>
                <w:rFonts w:ascii="Arial" w:hAnsi="Arial" w:cs="Arial"/>
                <w:sz w:val="24"/>
                <w:szCs w:val="24"/>
              </w:rPr>
            </w:pPr>
            <w:r w:rsidRPr="00F534A3">
              <w:rPr>
                <w:rFonts w:ascii="Arial" w:hAnsi="Arial" w:cs="Arial"/>
                <w:sz w:val="24"/>
                <w:szCs w:val="24"/>
              </w:rPr>
              <w:t>Natural selection and genetic modification</w:t>
            </w:r>
          </w:p>
          <w:p w:rsidR="00F534A3" w:rsidRPr="00F534A3" w:rsidRDefault="00F534A3" w:rsidP="00143491">
            <w:pPr>
              <w:pStyle w:val="ListParagraph"/>
              <w:numPr>
                <w:ilvl w:val="0"/>
                <w:numId w:val="18"/>
              </w:numPr>
              <w:rPr>
                <w:rFonts w:ascii="Arial" w:hAnsi="Arial" w:cs="Arial"/>
                <w:sz w:val="24"/>
                <w:szCs w:val="24"/>
              </w:rPr>
            </w:pPr>
            <w:r w:rsidRPr="00F534A3">
              <w:rPr>
                <w:rFonts w:ascii="Arial" w:hAnsi="Arial" w:cs="Arial"/>
                <w:sz w:val="24"/>
                <w:szCs w:val="24"/>
              </w:rPr>
              <w:t>Health, disease and the development of medicines</w:t>
            </w:r>
          </w:p>
          <w:p w:rsidR="00F534A3" w:rsidRPr="00F534A3" w:rsidRDefault="00F534A3" w:rsidP="00143491">
            <w:pPr>
              <w:pStyle w:val="ListParagraph"/>
              <w:numPr>
                <w:ilvl w:val="0"/>
                <w:numId w:val="18"/>
              </w:numPr>
              <w:rPr>
                <w:rFonts w:ascii="Arial" w:hAnsi="Arial" w:cs="Arial"/>
                <w:sz w:val="24"/>
                <w:szCs w:val="24"/>
              </w:rPr>
            </w:pPr>
            <w:r w:rsidRPr="00F534A3">
              <w:rPr>
                <w:rFonts w:ascii="Arial" w:hAnsi="Arial" w:cs="Arial"/>
                <w:sz w:val="24"/>
                <w:szCs w:val="24"/>
              </w:rPr>
              <w:t>Plant structures and their functions</w:t>
            </w:r>
          </w:p>
          <w:p w:rsidR="00F534A3" w:rsidRPr="00F534A3" w:rsidRDefault="00F534A3" w:rsidP="00143491">
            <w:pPr>
              <w:pStyle w:val="ListParagraph"/>
              <w:numPr>
                <w:ilvl w:val="0"/>
                <w:numId w:val="18"/>
              </w:numPr>
              <w:rPr>
                <w:rFonts w:ascii="Arial" w:hAnsi="Arial" w:cs="Arial"/>
                <w:sz w:val="24"/>
                <w:szCs w:val="24"/>
              </w:rPr>
            </w:pPr>
            <w:r w:rsidRPr="00F534A3">
              <w:rPr>
                <w:rFonts w:ascii="Arial" w:hAnsi="Arial" w:cs="Arial"/>
                <w:sz w:val="24"/>
                <w:szCs w:val="24"/>
              </w:rPr>
              <w:t>Animal coordination, control and homeostasis</w:t>
            </w:r>
          </w:p>
          <w:p w:rsidR="00F534A3" w:rsidRPr="00F534A3" w:rsidRDefault="00F534A3" w:rsidP="00143491">
            <w:pPr>
              <w:pStyle w:val="ListParagraph"/>
              <w:numPr>
                <w:ilvl w:val="0"/>
                <w:numId w:val="18"/>
              </w:numPr>
              <w:rPr>
                <w:rFonts w:ascii="Arial" w:hAnsi="Arial" w:cs="Arial"/>
                <w:sz w:val="24"/>
                <w:szCs w:val="24"/>
              </w:rPr>
            </w:pPr>
            <w:r w:rsidRPr="00F534A3">
              <w:rPr>
                <w:rFonts w:ascii="Arial" w:hAnsi="Arial" w:cs="Arial"/>
                <w:sz w:val="24"/>
                <w:szCs w:val="24"/>
              </w:rPr>
              <w:t>Exchange and transport in animals</w:t>
            </w:r>
          </w:p>
          <w:p w:rsidR="007C0B1C" w:rsidRPr="007C0B1C" w:rsidRDefault="00F534A3" w:rsidP="007C0B1C">
            <w:pPr>
              <w:pStyle w:val="ListParagraph"/>
              <w:numPr>
                <w:ilvl w:val="0"/>
                <w:numId w:val="18"/>
              </w:numPr>
              <w:rPr>
                <w:rFonts w:ascii="Arial" w:hAnsi="Arial" w:cs="Arial"/>
                <w:sz w:val="24"/>
                <w:szCs w:val="24"/>
              </w:rPr>
            </w:pPr>
            <w:r w:rsidRPr="00F534A3">
              <w:rPr>
                <w:rFonts w:ascii="Arial" w:hAnsi="Arial" w:cs="Arial"/>
                <w:sz w:val="24"/>
                <w:szCs w:val="24"/>
              </w:rPr>
              <w:t>Ecosystems and material cycles</w:t>
            </w:r>
          </w:p>
        </w:tc>
      </w:tr>
      <w:tr w:rsidR="00F534A3" w:rsidTr="00C15E2B">
        <w:trPr>
          <w:trHeight w:val="755"/>
          <w:jc w:val="center"/>
        </w:trPr>
        <w:tc>
          <w:tcPr>
            <w:tcW w:w="2456" w:type="dxa"/>
            <w:vMerge/>
            <w:vAlign w:val="center"/>
          </w:tcPr>
          <w:p w:rsidR="00F534A3" w:rsidRPr="001610D0" w:rsidRDefault="00F534A3" w:rsidP="00F534A3">
            <w:pPr>
              <w:jc w:val="center"/>
              <w:rPr>
                <w:rFonts w:ascii="Arial" w:hAnsi="Arial" w:cs="Arial"/>
                <w:b/>
                <w:sz w:val="30"/>
                <w:szCs w:val="30"/>
              </w:rPr>
            </w:pPr>
          </w:p>
        </w:tc>
        <w:tc>
          <w:tcPr>
            <w:tcW w:w="6691" w:type="dxa"/>
            <w:vAlign w:val="center"/>
          </w:tcPr>
          <w:p w:rsidR="00F534A3" w:rsidRPr="00F534A3" w:rsidRDefault="00F534A3" w:rsidP="00F534A3">
            <w:pPr>
              <w:rPr>
                <w:rFonts w:ascii="Arial" w:hAnsi="Arial" w:cs="Arial"/>
                <w:b/>
                <w:sz w:val="24"/>
                <w:szCs w:val="24"/>
              </w:rPr>
            </w:pPr>
            <w:r w:rsidRPr="00F534A3">
              <w:rPr>
                <w:rFonts w:ascii="Arial" w:hAnsi="Arial" w:cs="Arial"/>
                <w:b/>
                <w:sz w:val="24"/>
                <w:szCs w:val="24"/>
              </w:rPr>
              <w:t>GCSE Chemistry</w:t>
            </w:r>
          </w:p>
          <w:p w:rsidR="00F534A3" w:rsidRDefault="00F534A3" w:rsidP="00F534A3">
            <w:pPr>
              <w:rPr>
                <w:rFonts w:ascii="Arial" w:hAnsi="Arial" w:cs="Arial"/>
                <w:sz w:val="24"/>
                <w:szCs w:val="24"/>
              </w:rPr>
            </w:pPr>
          </w:p>
          <w:p w:rsidR="00F534A3" w:rsidRPr="00F534A3" w:rsidRDefault="00F534A3" w:rsidP="00143491">
            <w:pPr>
              <w:pStyle w:val="ListParagraph"/>
              <w:numPr>
                <w:ilvl w:val="0"/>
                <w:numId w:val="19"/>
              </w:numPr>
              <w:rPr>
                <w:rFonts w:ascii="Arial" w:hAnsi="Arial" w:cs="Arial"/>
                <w:sz w:val="24"/>
                <w:szCs w:val="24"/>
              </w:rPr>
            </w:pPr>
            <w:r w:rsidRPr="00F534A3">
              <w:rPr>
                <w:rFonts w:ascii="Arial" w:hAnsi="Arial" w:cs="Arial"/>
                <w:sz w:val="24"/>
                <w:szCs w:val="24"/>
              </w:rPr>
              <w:t>Key concepts in chemistry</w:t>
            </w:r>
          </w:p>
          <w:p w:rsidR="00F534A3" w:rsidRPr="00F534A3" w:rsidRDefault="00F534A3" w:rsidP="00143491">
            <w:pPr>
              <w:pStyle w:val="ListParagraph"/>
              <w:numPr>
                <w:ilvl w:val="0"/>
                <w:numId w:val="19"/>
              </w:numPr>
              <w:rPr>
                <w:rFonts w:ascii="Arial" w:hAnsi="Arial" w:cs="Arial"/>
                <w:sz w:val="24"/>
                <w:szCs w:val="24"/>
              </w:rPr>
            </w:pPr>
            <w:r w:rsidRPr="00F534A3">
              <w:rPr>
                <w:rFonts w:ascii="Arial" w:hAnsi="Arial" w:cs="Arial"/>
                <w:sz w:val="24"/>
                <w:szCs w:val="24"/>
              </w:rPr>
              <w:t>States of matter and mixtures</w:t>
            </w:r>
          </w:p>
          <w:p w:rsidR="00F534A3" w:rsidRPr="00F534A3" w:rsidRDefault="00F534A3" w:rsidP="00143491">
            <w:pPr>
              <w:pStyle w:val="ListParagraph"/>
              <w:numPr>
                <w:ilvl w:val="0"/>
                <w:numId w:val="19"/>
              </w:numPr>
              <w:rPr>
                <w:rFonts w:ascii="Arial" w:hAnsi="Arial" w:cs="Arial"/>
                <w:sz w:val="24"/>
                <w:szCs w:val="24"/>
              </w:rPr>
            </w:pPr>
            <w:r w:rsidRPr="00F534A3">
              <w:rPr>
                <w:rFonts w:ascii="Arial" w:hAnsi="Arial" w:cs="Arial"/>
                <w:sz w:val="24"/>
                <w:szCs w:val="24"/>
              </w:rPr>
              <w:t>Chemical changes</w:t>
            </w:r>
          </w:p>
          <w:p w:rsidR="00F534A3" w:rsidRPr="00F534A3" w:rsidRDefault="00F534A3" w:rsidP="00143491">
            <w:pPr>
              <w:pStyle w:val="ListParagraph"/>
              <w:numPr>
                <w:ilvl w:val="0"/>
                <w:numId w:val="19"/>
              </w:numPr>
              <w:rPr>
                <w:rFonts w:ascii="Arial" w:hAnsi="Arial" w:cs="Arial"/>
                <w:sz w:val="24"/>
                <w:szCs w:val="24"/>
              </w:rPr>
            </w:pPr>
            <w:r w:rsidRPr="00F534A3">
              <w:rPr>
                <w:rFonts w:ascii="Arial" w:hAnsi="Arial" w:cs="Arial"/>
                <w:sz w:val="24"/>
                <w:szCs w:val="24"/>
              </w:rPr>
              <w:t xml:space="preserve">Extracting metals and </w:t>
            </w:r>
            <w:proofErr w:type="spellStart"/>
            <w:r w:rsidRPr="00F534A3">
              <w:rPr>
                <w:rFonts w:ascii="Arial" w:hAnsi="Arial" w:cs="Arial"/>
                <w:sz w:val="24"/>
                <w:szCs w:val="24"/>
              </w:rPr>
              <w:t>equilibria</w:t>
            </w:r>
            <w:proofErr w:type="spellEnd"/>
          </w:p>
          <w:p w:rsidR="00F534A3" w:rsidRPr="00F534A3" w:rsidRDefault="00F534A3" w:rsidP="00143491">
            <w:pPr>
              <w:pStyle w:val="ListParagraph"/>
              <w:numPr>
                <w:ilvl w:val="0"/>
                <w:numId w:val="19"/>
              </w:numPr>
              <w:rPr>
                <w:rFonts w:ascii="Arial" w:hAnsi="Arial" w:cs="Arial"/>
                <w:sz w:val="24"/>
                <w:szCs w:val="24"/>
              </w:rPr>
            </w:pPr>
            <w:r w:rsidRPr="00F534A3">
              <w:rPr>
                <w:rFonts w:ascii="Arial" w:hAnsi="Arial" w:cs="Arial"/>
                <w:sz w:val="24"/>
                <w:szCs w:val="24"/>
              </w:rPr>
              <w:t>Separate chemistry 1</w:t>
            </w:r>
          </w:p>
          <w:p w:rsidR="00F534A3" w:rsidRPr="00F534A3" w:rsidRDefault="00F534A3" w:rsidP="00143491">
            <w:pPr>
              <w:pStyle w:val="ListParagraph"/>
              <w:numPr>
                <w:ilvl w:val="0"/>
                <w:numId w:val="19"/>
              </w:numPr>
              <w:rPr>
                <w:rFonts w:ascii="Arial" w:hAnsi="Arial" w:cs="Arial"/>
                <w:sz w:val="24"/>
                <w:szCs w:val="24"/>
              </w:rPr>
            </w:pPr>
            <w:r w:rsidRPr="00F534A3">
              <w:rPr>
                <w:rFonts w:ascii="Arial" w:hAnsi="Arial" w:cs="Arial"/>
                <w:sz w:val="24"/>
                <w:szCs w:val="24"/>
              </w:rPr>
              <w:t>Groups in the periodic table</w:t>
            </w:r>
          </w:p>
          <w:p w:rsidR="00F534A3" w:rsidRPr="00F534A3" w:rsidRDefault="00F534A3" w:rsidP="00143491">
            <w:pPr>
              <w:pStyle w:val="ListParagraph"/>
              <w:numPr>
                <w:ilvl w:val="0"/>
                <w:numId w:val="19"/>
              </w:numPr>
              <w:rPr>
                <w:rFonts w:ascii="Arial" w:hAnsi="Arial" w:cs="Arial"/>
                <w:sz w:val="24"/>
                <w:szCs w:val="24"/>
              </w:rPr>
            </w:pPr>
            <w:r w:rsidRPr="00F534A3">
              <w:rPr>
                <w:rFonts w:ascii="Arial" w:hAnsi="Arial" w:cs="Arial"/>
                <w:sz w:val="24"/>
                <w:szCs w:val="24"/>
              </w:rPr>
              <w:t>Rates of reaction and energy changes</w:t>
            </w:r>
          </w:p>
          <w:p w:rsidR="00F534A3" w:rsidRPr="00F534A3" w:rsidRDefault="00F534A3" w:rsidP="00143491">
            <w:pPr>
              <w:pStyle w:val="ListParagraph"/>
              <w:numPr>
                <w:ilvl w:val="0"/>
                <w:numId w:val="19"/>
              </w:numPr>
              <w:rPr>
                <w:rFonts w:ascii="Arial" w:hAnsi="Arial" w:cs="Arial"/>
                <w:sz w:val="24"/>
                <w:szCs w:val="24"/>
              </w:rPr>
            </w:pPr>
            <w:r w:rsidRPr="00F534A3">
              <w:rPr>
                <w:rFonts w:ascii="Arial" w:hAnsi="Arial" w:cs="Arial"/>
                <w:sz w:val="24"/>
                <w:szCs w:val="24"/>
              </w:rPr>
              <w:t>Fuels and Earth science</w:t>
            </w:r>
          </w:p>
          <w:p w:rsidR="007C0B1C" w:rsidRPr="007C0B1C" w:rsidRDefault="00F534A3" w:rsidP="007C0B1C">
            <w:pPr>
              <w:pStyle w:val="ListParagraph"/>
              <w:numPr>
                <w:ilvl w:val="0"/>
                <w:numId w:val="19"/>
              </w:numPr>
              <w:rPr>
                <w:rFonts w:ascii="Arial" w:hAnsi="Arial" w:cs="Arial"/>
                <w:sz w:val="24"/>
                <w:szCs w:val="24"/>
              </w:rPr>
            </w:pPr>
            <w:r w:rsidRPr="00F534A3">
              <w:rPr>
                <w:rFonts w:ascii="Arial" w:hAnsi="Arial" w:cs="Arial"/>
                <w:sz w:val="24"/>
                <w:szCs w:val="24"/>
              </w:rPr>
              <w:t>Separate chemistry 2</w:t>
            </w:r>
          </w:p>
        </w:tc>
      </w:tr>
      <w:tr w:rsidR="00F534A3" w:rsidTr="00C15E2B">
        <w:trPr>
          <w:trHeight w:val="755"/>
          <w:jc w:val="center"/>
        </w:trPr>
        <w:tc>
          <w:tcPr>
            <w:tcW w:w="2456" w:type="dxa"/>
            <w:vMerge/>
            <w:vAlign w:val="center"/>
          </w:tcPr>
          <w:p w:rsidR="00F534A3" w:rsidRPr="001610D0" w:rsidRDefault="00F534A3" w:rsidP="00F534A3">
            <w:pPr>
              <w:jc w:val="center"/>
              <w:rPr>
                <w:rFonts w:ascii="Arial" w:hAnsi="Arial" w:cs="Arial"/>
                <w:b/>
                <w:sz w:val="30"/>
                <w:szCs w:val="30"/>
              </w:rPr>
            </w:pPr>
          </w:p>
        </w:tc>
        <w:tc>
          <w:tcPr>
            <w:tcW w:w="6691" w:type="dxa"/>
            <w:vAlign w:val="center"/>
          </w:tcPr>
          <w:p w:rsidR="00F534A3" w:rsidRPr="00F534A3" w:rsidRDefault="00F534A3" w:rsidP="00F534A3">
            <w:pPr>
              <w:rPr>
                <w:rFonts w:ascii="Arial" w:hAnsi="Arial" w:cs="Arial"/>
                <w:b/>
                <w:sz w:val="24"/>
                <w:szCs w:val="24"/>
              </w:rPr>
            </w:pPr>
            <w:r w:rsidRPr="00F534A3">
              <w:rPr>
                <w:rFonts w:ascii="Arial" w:hAnsi="Arial" w:cs="Arial"/>
                <w:b/>
                <w:sz w:val="24"/>
                <w:szCs w:val="24"/>
              </w:rPr>
              <w:t>GCSE Physics</w:t>
            </w:r>
          </w:p>
          <w:p w:rsidR="00F534A3" w:rsidRDefault="00F534A3" w:rsidP="00F534A3">
            <w:pPr>
              <w:rPr>
                <w:rFonts w:ascii="Arial" w:hAnsi="Arial" w:cs="Arial"/>
                <w:sz w:val="24"/>
                <w:szCs w:val="24"/>
              </w:rPr>
            </w:pP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Key concepts of physics</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Motion and forces</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Conservation of energy</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Waves</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Light and the electromagnetic spectrum</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Radioactivity</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Astronomy</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Energy - Forces doing work</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Forces and their effects</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Electricity and circuits</w:t>
            </w:r>
          </w:p>
          <w:p w:rsidR="007C0B1C" w:rsidRPr="007C0B1C" w:rsidRDefault="00F534A3" w:rsidP="007C0B1C">
            <w:pPr>
              <w:pStyle w:val="ListParagraph"/>
              <w:numPr>
                <w:ilvl w:val="0"/>
                <w:numId w:val="20"/>
              </w:numPr>
              <w:rPr>
                <w:rFonts w:ascii="Arial" w:hAnsi="Arial" w:cs="Arial"/>
                <w:sz w:val="24"/>
                <w:szCs w:val="24"/>
              </w:rPr>
            </w:pPr>
            <w:r w:rsidRPr="00F534A3">
              <w:rPr>
                <w:rFonts w:ascii="Arial" w:hAnsi="Arial" w:cs="Arial"/>
                <w:sz w:val="24"/>
                <w:szCs w:val="24"/>
              </w:rPr>
              <w:t>Static electricity</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Magnetism and the motor effect</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t>Electromagnetic induction</w:t>
            </w:r>
          </w:p>
          <w:p w:rsidR="00F534A3" w:rsidRPr="00F534A3" w:rsidRDefault="00F534A3" w:rsidP="00143491">
            <w:pPr>
              <w:pStyle w:val="ListParagraph"/>
              <w:numPr>
                <w:ilvl w:val="0"/>
                <w:numId w:val="20"/>
              </w:numPr>
              <w:rPr>
                <w:rFonts w:ascii="Arial" w:hAnsi="Arial" w:cs="Arial"/>
                <w:sz w:val="24"/>
                <w:szCs w:val="24"/>
              </w:rPr>
            </w:pPr>
            <w:r w:rsidRPr="00F534A3">
              <w:rPr>
                <w:rFonts w:ascii="Arial" w:hAnsi="Arial" w:cs="Arial"/>
                <w:sz w:val="24"/>
                <w:szCs w:val="24"/>
              </w:rPr>
              <w:lastRenderedPageBreak/>
              <w:t>Particle model</w:t>
            </w:r>
          </w:p>
          <w:p w:rsidR="00F534A3" w:rsidRPr="007C0B1C" w:rsidRDefault="00F534A3" w:rsidP="007C0B1C">
            <w:pPr>
              <w:pStyle w:val="ListParagraph"/>
              <w:numPr>
                <w:ilvl w:val="0"/>
                <w:numId w:val="20"/>
              </w:numPr>
              <w:rPr>
                <w:rFonts w:ascii="Arial" w:hAnsi="Arial" w:cs="Arial"/>
                <w:sz w:val="24"/>
                <w:szCs w:val="24"/>
              </w:rPr>
            </w:pPr>
            <w:r w:rsidRPr="00F534A3">
              <w:rPr>
                <w:rFonts w:ascii="Arial" w:hAnsi="Arial" w:cs="Arial"/>
                <w:sz w:val="24"/>
                <w:szCs w:val="24"/>
              </w:rPr>
              <w:t>Forces and matter</w:t>
            </w:r>
          </w:p>
        </w:tc>
      </w:tr>
      <w:tr w:rsidR="00F534A3" w:rsidTr="00C15E2B">
        <w:trPr>
          <w:trHeight w:val="755"/>
          <w:jc w:val="center"/>
        </w:trPr>
        <w:tc>
          <w:tcPr>
            <w:tcW w:w="2456" w:type="dxa"/>
            <w:vAlign w:val="center"/>
          </w:tcPr>
          <w:p w:rsidR="00F534A3" w:rsidRPr="001610D0" w:rsidRDefault="00F534A3" w:rsidP="00F534A3">
            <w:pPr>
              <w:jc w:val="center"/>
              <w:rPr>
                <w:rFonts w:ascii="Arial" w:hAnsi="Arial" w:cs="Arial"/>
                <w:b/>
                <w:sz w:val="30"/>
                <w:szCs w:val="30"/>
              </w:rPr>
            </w:pPr>
            <w:r w:rsidRPr="001610D0">
              <w:rPr>
                <w:rFonts w:ascii="Arial" w:hAnsi="Arial" w:cs="Arial"/>
                <w:b/>
                <w:sz w:val="30"/>
                <w:szCs w:val="30"/>
              </w:rPr>
              <w:lastRenderedPageBreak/>
              <w:t>Assessment</w:t>
            </w:r>
          </w:p>
        </w:tc>
        <w:tc>
          <w:tcPr>
            <w:tcW w:w="6691" w:type="dxa"/>
            <w:vAlign w:val="center"/>
          </w:tcPr>
          <w:p w:rsidR="000E4048" w:rsidRDefault="000E4048" w:rsidP="00C15E2B">
            <w:pPr>
              <w:rPr>
                <w:rFonts w:ascii="Arial" w:hAnsi="Arial" w:cs="Arial"/>
                <w:b/>
                <w:sz w:val="24"/>
                <w:szCs w:val="24"/>
              </w:rPr>
            </w:pPr>
            <w:r>
              <w:rPr>
                <w:rFonts w:ascii="Arial" w:hAnsi="Arial" w:cs="Arial"/>
                <w:b/>
                <w:sz w:val="24"/>
                <w:szCs w:val="24"/>
              </w:rPr>
              <w:t>Students will sit two written examinations for each subject. Each individual exam is:</w:t>
            </w:r>
          </w:p>
          <w:p w:rsidR="000E4048" w:rsidRPr="000E4048" w:rsidRDefault="000E4048" w:rsidP="00193398">
            <w:pPr>
              <w:pStyle w:val="ListParagraph"/>
              <w:numPr>
                <w:ilvl w:val="0"/>
                <w:numId w:val="45"/>
              </w:numPr>
              <w:rPr>
                <w:rFonts w:ascii="Arial" w:hAnsi="Arial" w:cs="Arial"/>
                <w:sz w:val="24"/>
                <w:szCs w:val="24"/>
              </w:rPr>
            </w:pPr>
            <w:r w:rsidRPr="000E4048">
              <w:rPr>
                <w:rFonts w:ascii="Arial" w:hAnsi="Arial" w:cs="Arial"/>
                <w:sz w:val="24"/>
                <w:szCs w:val="24"/>
              </w:rPr>
              <w:t>1 hour and 45 minutes</w:t>
            </w:r>
          </w:p>
          <w:p w:rsidR="000E4048" w:rsidRPr="000E4048" w:rsidRDefault="000E4048" w:rsidP="00193398">
            <w:pPr>
              <w:pStyle w:val="ListParagraph"/>
              <w:numPr>
                <w:ilvl w:val="0"/>
                <w:numId w:val="45"/>
              </w:numPr>
              <w:rPr>
                <w:rFonts w:ascii="Arial" w:hAnsi="Arial" w:cs="Arial"/>
                <w:sz w:val="24"/>
                <w:szCs w:val="24"/>
              </w:rPr>
            </w:pPr>
            <w:r w:rsidRPr="000E4048">
              <w:rPr>
                <w:rFonts w:ascii="Arial" w:hAnsi="Arial" w:cs="Arial"/>
                <w:sz w:val="24"/>
                <w:szCs w:val="24"/>
              </w:rPr>
              <w:t>100 marks</w:t>
            </w:r>
          </w:p>
          <w:p w:rsidR="000E4048" w:rsidRPr="000E4048" w:rsidRDefault="000E4048" w:rsidP="00193398">
            <w:pPr>
              <w:pStyle w:val="ListParagraph"/>
              <w:numPr>
                <w:ilvl w:val="0"/>
                <w:numId w:val="45"/>
              </w:numPr>
              <w:rPr>
                <w:rFonts w:ascii="Arial" w:hAnsi="Arial" w:cs="Arial"/>
                <w:sz w:val="24"/>
                <w:szCs w:val="24"/>
              </w:rPr>
            </w:pPr>
            <w:r w:rsidRPr="000E4048">
              <w:rPr>
                <w:rFonts w:ascii="Arial" w:hAnsi="Arial" w:cs="Arial"/>
                <w:sz w:val="24"/>
                <w:szCs w:val="24"/>
              </w:rPr>
              <w:t>50% of the GCSE qualification</w:t>
            </w:r>
          </w:p>
          <w:p w:rsidR="000E4048" w:rsidRDefault="000E4048" w:rsidP="00C15E2B">
            <w:pPr>
              <w:rPr>
                <w:rFonts w:ascii="Arial" w:hAnsi="Arial" w:cs="Arial"/>
                <w:b/>
                <w:sz w:val="24"/>
                <w:szCs w:val="24"/>
              </w:rPr>
            </w:pPr>
          </w:p>
          <w:p w:rsidR="00C15E2B" w:rsidRPr="00C15E2B" w:rsidRDefault="00C15E2B" w:rsidP="00C15E2B">
            <w:pPr>
              <w:rPr>
                <w:rFonts w:ascii="Arial" w:hAnsi="Arial" w:cs="Arial"/>
                <w:sz w:val="24"/>
                <w:szCs w:val="24"/>
              </w:rPr>
            </w:pPr>
            <w:r>
              <w:rPr>
                <w:rFonts w:ascii="Arial" w:hAnsi="Arial" w:cs="Arial"/>
                <w:b/>
                <w:sz w:val="24"/>
                <w:szCs w:val="24"/>
              </w:rPr>
              <w:t xml:space="preserve">Biology Paper 1: </w:t>
            </w:r>
            <w:r w:rsidRPr="00C15E2B">
              <w:rPr>
                <w:rFonts w:ascii="Arial" w:hAnsi="Arial" w:cs="Arial"/>
                <w:sz w:val="24"/>
                <w:szCs w:val="24"/>
              </w:rPr>
              <w:t>Topics 1, 2, 3, 4, and 5</w:t>
            </w:r>
          </w:p>
          <w:p w:rsidR="00C15E2B" w:rsidRDefault="00D63ADB" w:rsidP="00D63ADB">
            <w:pPr>
              <w:rPr>
                <w:rFonts w:ascii="Arial" w:hAnsi="Arial" w:cs="Arial"/>
                <w:b/>
                <w:sz w:val="24"/>
                <w:szCs w:val="24"/>
              </w:rPr>
            </w:pPr>
            <w:r>
              <w:rPr>
                <w:rFonts w:ascii="Arial" w:hAnsi="Arial" w:cs="Arial"/>
                <w:b/>
                <w:sz w:val="24"/>
                <w:szCs w:val="24"/>
              </w:rPr>
              <w:t xml:space="preserve">Biology Paper 2: </w:t>
            </w:r>
            <w:r w:rsidRPr="00D63ADB">
              <w:rPr>
                <w:rFonts w:ascii="Arial" w:hAnsi="Arial" w:cs="Arial"/>
                <w:sz w:val="24"/>
                <w:szCs w:val="24"/>
              </w:rPr>
              <w:t>Topics 1, 6, 7, 8, 9</w:t>
            </w:r>
          </w:p>
          <w:p w:rsidR="00D63ADB" w:rsidRDefault="00D63ADB" w:rsidP="000E4048">
            <w:pPr>
              <w:rPr>
                <w:rFonts w:ascii="Arial" w:hAnsi="Arial" w:cs="Arial"/>
                <w:b/>
                <w:sz w:val="24"/>
                <w:szCs w:val="24"/>
              </w:rPr>
            </w:pPr>
          </w:p>
          <w:p w:rsidR="00C15E2B" w:rsidRPr="000E4048" w:rsidRDefault="00C15E2B" w:rsidP="000E4048">
            <w:pPr>
              <w:rPr>
                <w:rFonts w:ascii="Arial" w:hAnsi="Arial" w:cs="Arial"/>
                <w:sz w:val="24"/>
                <w:szCs w:val="24"/>
              </w:rPr>
            </w:pPr>
            <w:r>
              <w:rPr>
                <w:rFonts w:ascii="Arial" w:hAnsi="Arial" w:cs="Arial"/>
                <w:b/>
                <w:sz w:val="24"/>
                <w:szCs w:val="24"/>
              </w:rPr>
              <w:t xml:space="preserve">Chemistry Paper 1: </w:t>
            </w:r>
            <w:r w:rsidR="000E4048">
              <w:rPr>
                <w:rFonts w:ascii="Arial" w:hAnsi="Arial" w:cs="Arial"/>
                <w:sz w:val="24"/>
                <w:szCs w:val="24"/>
              </w:rPr>
              <w:t>Topics 1, 2, 3, 4 and 5</w:t>
            </w:r>
          </w:p>
          <w:p w:rsidR="00C15E2B" w:rsidRPr="00C15E2B" w:rsidRDefault="00C15E2B" w:rsidP="00C15E2B">
            <w:pPr>
              <w:rPr>
                <w:rFonts w:ascii="Arial" w:hAnsi="Arial" w:cs="Arial"/>
                <w:sz w:val="24"/>
                <w:szCs w:val="24"/>
              </w:rPr>
            </w:pPr>
            <w:r w:rsidRPr="00C15E2B">
              <w:rPr>
                <w:rFonts w:ascii="Arial" w:hAnsi="Arial" w:cs="Arial"/>
                <w:b/>
                <w:sz w:val="24"/>
                <w:szCs w:val="24"/>
              </w:rPr>
              <w:t>Chemistry Paper 2:</w:t>
            </w:r>
            <w:r>
              <w:rPr>
                <w:rFonts w:ascii="Arial" w:hAnsi="Arial" w:cs="Arial"/>
                <w:sz w:val="24"/>
                <w:szCs w:val="24"/>
              </w:rPr>
              <w:t xml:space="preserve"> </w:t>
            </w:r>
            <w:r w:rsidRPr="00C15E2B">
              <w:rPr>
                <w:rFonts w:ascii="Arial" w:hAnsi="Arial" w:cs="Arial"/>
                <w:sz w:val="24"/>
                <w:szCs w:val="24"/>
              </w:rPr>
              <w:t>Topics 1, 6, 7, 8 and 9</w:t>
            </w:r>
          </w:p>
          <w:p w:rsidR="00C15E2B" w:rsidRDefault="00C15E2B" w:rsidP="00C15E2B">
            <w:pPr>
              <w:rPr>
                <w:rFonts w:ascii="Arial" w:hAnsi="Arial" w:cs="Arial"/>
                <w:b/>
                <w:sz w:val="24"/>
                <w:szCs w:val="24"/>
              </w:rPr>
            </w:pPr>
          </w:p>
          <w:p w:rsidR="00C15E2B" w:rsidRPr="00D63ADB" w:rsidRDefault="00C15E2B" w:rsidP="00D63ADB">
            <w:pPr>
              <w:rPr>
                <w:rFonts w:ascii="Arial" w:hAnsi="Arial" w:cs="Arial"/>
                <w:sz w:val="24"/>
                <w:szCs w:val="24"/>
              </w:rPr>
            </w:pPr>
            <w:r w:rsidRPr="00C15E2B">
              <w:rPr>
                <w:rFonts w:ascii="Arial" w:hAnsi="Arial" w:cs="Arial"/>
                <w:b/>
                <w:sz w:val="24"/>
                <w:szCs w:val="24"/>
              </w:rPr>
              <w:t>Physics Paper 1:</w:t>
            </w:r>
            <w:r>
              <w:rPr>
                <w:rFonts w:ascii="Arial" w:hAnsi="Arial" w:cs="Arial"/>
                <w:sz w:val="24"/>
                <w:szCs w:val="24"/>
              </w:rPr>
              <w:t xml:space="preserve"> </w:t>
            </w:r>
            <w:r w:rsidR="00D63ADB">
              <w:rPr>
                <w:rFonts w:ascii="Arial" w:hAnsi="Arial" w:cs="Arial"/>
                <w:sz w:val="24"/>
                <w:szCs w:val="24"/>
              </w:rPr>
              <w:t>Topics 1, 2, 3, 4, 5, 6, and 7</w:t>
            </w:r>
          </w:p>
          <w:p w:rsidR="00C15E2B" w:rsidRPr="00C15E2B" w:rsidRDefault="00C15E2B" w:rsidP="00C15E2B">
            <w:pPr>
              <w:rPr>
                <w:rFonts w:ascii="Arial" w:hAnsi="Arial" w:cs="Arial"/>
                <w:sz w:val="24"/>
                <w:szCs w:val="24"/>
              </w:rPr>
            </w:pPr>
            <w:r w:rsidRPr="00C15E2B">
              <w:rPr>
                <w:rFonts w:ascii="Arial" w:hAnsi="Arial" w:cs="Arial"/>
                <w:b/>
                <w:sz w:val="24"/>
                <w:szCs w:val="24"/>
              </w:rPr>
              <w:t>Physics Paper 2:</w:t>
            </w:r>
            <w:r>
              <w:rPr>
                <w:rFonts w:ascii="Arial" w:hAnsi="Arial" w:cs="Arial"/>
                <w:sz w:val="24"/>
                <w:szCs w:val="24"/>
              </w:rPr>
              <w:t xml:space="preserve"> </w:t>
            </w:r>
            <w:r w:rsidRPr="00C15E2B">
              <w:rPr>
                <w:rFonts w:ascii="Arial" w:hAnsi="Arial" w:cs="Arial"/>
                <w:sz w:val="24"/>
                <w:szCs w:val="24"/>
              </w:rPr>
              <w:t>Topics 1, 8, 9, 10, 11, 12, 13, 14, 15</w:t>
            </w:r>
          </w:p>
          <w:p w:rsidR="00C15E2B" w:rsidRPr="00D63ADB" w:rsidRDefault="00C15E2B" w:rsidP="00D63ADB">
            <w:pPr>
              <w:rPr>
                <w:rFonts w:ascii="Arial" w:hAnsi="Arial" w:cs="Arial"/>
                <w:sz w:val="24"/>
                <w:szCs w:val="24"/>
              </w:rPr>
            </w:pPr>
          </w:p>
        </w:tc>
      </w:tr>
      <w:tr w:rsidR="00F534A3" w:rsidTr="00C15E2B">
        <w:trPr>
          <w:trHeight w:val="755"/>
          <w:jc w:val="center"/>
        </w:trPr>
        <w:tc>
          <w:tcPr>
            <w:tcW w:w="2456" w:type="dxa"/>
            <w:vAlign w:val="center"/>
          </w:tcPr>
          <w:p w:rsidR="00F534A3" w:rsidRPr="001610D0" w:rsidRDefault="00F534A3" w:rsidP="00F534A3">
            <w:pPr>
              <w:jc w:val="center"/>
              <w:rPr>
                <w:rFonts w:ascii="Arial" w:hAnsi="Arial" w:cs="Arial"/>
                <w:b/>
                <w:sz w:val="30"/>
                <w:szCs w:val="30"/>
              </w:rPr>
            </w:pPr>
            <w:r w:rsidRPr="001610D0">
              <w:rPr>
                <w:rFonts w:ascii="Arial" w:hAnsi="Arial" w:cs="Arial"/>
                <w:b/>
                <w:sz w:val="30"/>
                <w:szCs w:val="30"/>
              </w:rPr>
              <w:t>Career opportunities</w:t>
            </w:r>
          </w:p>
        </w:tc>
        <w:tc>
          <w:tcPr>
            <w:tcW w:w="6691" w:type="dxa"/>
            <w:vAlign w:val="center"/>
          </w:tcPr>
          <w:p w:rsidR="00C15E2B" w:rsidRPr="00C15E2B" w:rsidRDefault="00C15E2B" w:rsidP="00C15E2B">
            <w:pPr>
              <w:rPr>
                <w:rFonts w:ascii="Arial" w:hAnsi="Arial" w:cs="Arial"/>
                <w:sz w:val="24"/>
                <w:szCs w:val="24"/>
              </w:rPr>
            </w:pPr>
            <w:r w:rsidRPr="00C15E2B">
              <w:rPr>
                <w:rFonts w:ascii="Arial" w:hAnsi="Arial" w:cs="Arial"/>
                <w:sz w:val="24"/>
                <w:szCs w:val="24"/>
              </w:rPr>
              <w:t xml:space="preserve">The study of </w:t>
            </w:r>
            <w:r w:rsidR="00321E02">
              <w:rPr>
                <w:rFonts w:ascii="Arial" w:hAnsi="Arial" w:cs="Arial"/>
                <w:sz w:val="24"/>
                <w:szCs w:val="24"/>
              </w:rPr>
              <w:t>s</w:t>
            </w:r>
            <w:r w:rsidRPr="00C15E2B">
              <w:rPr>
                <w:rFonts w:ascii="Arial" w:hAnsi="Arial" w:cs="Arial"/>
                <w:sz w:val="24"/>
                <w:szCs w:val="24"/>
              </w:rPr>
              <w:t>c</w:t>
            </w:r>
            <w:r w:rsidR="00A758F5">
              <w:rPr>
                <w:rFonts w:ascii="Arial" w:hAnsi="Arial" w:cs="Arial"/>
                <w:sz w:val="24"/>
                <w:szCs w:val="24"/>
              </w:rPr>
              <w:t xml:space="preserve">ience, particularly beyond GCSE, </w:t>
            </w:r>
            <w:r w:rsidRPr="00C15E2B">
              <w:rPr>
                <w:rFonts w:ascii="Arial" w:hAnsi="Arial" w:cs="Arial"/>
                <w:sz w:val="24"/>
                <w:szCs w:val="24"/>
              </w:rPr>
              <w:t>allows access into a great range of careers across many industries. These include but not exclusively:</w:t>
            </w:r>
          </w:p>
          <w:p w:rsidR="00F534A3" w:rsidRDefault="00C15E2B" w:rsidP="00143491">
            <w:pPr>
              <w:pStyle w:val="ListParagraph"/>
              <w:numPr>
                <w:ilvl w:val="0"/>
                <w:numId w:val="1"/>
              </w:numPr>
              <w:rPr>
                <w:rFonts w:ascii="Arial" w:hAnsi="Arial" w:cs="Arial"/>
                <w:sz w:val="24"/>
                <w:szCs w:val="24"/>
              </w:rPr>
            </w:pPr>
            <w:r>
              <w:rPr>
                <w:rFonts w:ascii="Arial" w:hAnsi="Arial" w:cs="Arial"/>
                <w:sz w:val="24"/>
                <w:szCs w:val="24"/>
              </w:rPr>
              <w:t>Biologist, chemist, physicist, g</w:t>
            </w:r>
            <w:r w:rsidRPr="00C15E2B">
              <w:rPr>
                <w:rFonts w:ascii="Arial" w:hAnsi="Arial" w:cs="Arial"/>
                <w:sz w:val="24"/>
                <w:szCs w:val="24"/>
              </w:rPr>
              <w:t>overnment scientist, healthcare scientist, science technician, biologist, biomedical scientist, doctor, nurse, paramedic, neurologist, botanist, teacher, microbiologist, medical laboratory scientist, astronomer, oceanographer, palaeontologist, pathologist, radiographer, geographer, geologist, pharmacist and many more.</w:t>
            </w:r>
          </w:p>
          <w:p w:rsidR="00C15E2B" w:rsidRPr="003A41FA" w:rsidRDefault="00C15E2B" w:rsidP="00C15E2B">
            <w:pPr>
              <w:pStyle w:val="ListParagraph"/>
              <w:rPr>
                <w:rFonts w:ascii="Arial" w:hAnsi="Arial" w:cs="Arial"/>
                <w:sz w:val="24"/>
                <w:szCs w:val="24"/>
              </w:rPr>
            </w:pPr>
          </w:p>
        </w:tc>
      </w:tr>
      <w:tr w:rsidR="00F534A3" w:rsidTr="00C15E2B">
        <w:trPr>
          <w:trHeight w:val="755"/>
          <w:jc w:val="center"/>
        </w:trPr>
        <w:tc>
          <w:tcPr>
            <w:tcW w:w="2456" w:type="dxa"/>
            <w:vAlign w:val="center"/>
          </w:tcPr>
          <w:p w:rsidR="00F534A3" w:rsidRPr="001610D0" w:rsidRDefault="00F534A3" w:rsidP="00F534A3">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F534A3" w:rsidRDefault="00F534A3" w:rsidP="00F534A3">
            <w:pPr>
              <w:rPr>
                <w:rFonts w:ascii="Arial" w:hAnsi="Arial" w:cs="Arial"/>
                <w:sz w:val="24"/>
                <w:szCs w:val="24"/>
              </w:rPr>
            </w:pPr>
            <w:r>
              <w:rPr>
                <w:rFonts w:ascii="Arial" w:hAnsi="Arial" w:cs="Arial"/>
                <w:sz w:val="24"/>
                <w:szCs w:val="24"/>
              </w:rPr>
              <w:t xml:space="preserve">Triple science is a qualification that is </w:t>
            </w:r>
            <w:r w:rsidR="00321E02">
              <w:rPr>
                <w:rFonts w:ascii="Arial" w:hAnsi="Arial" w:cs="Arial"/>
                <w:sz w:val="24"/>
                <w:szCs w:val="24"/>
              </w:rPr>
              <w:t xml:space="preserve">a guided options </w:t>
            </w:r>
            <w:r w:rsidR="00A758F5">
              <w:rPr>
                <w:rFonts w:ascii="Arial" w:hAnsi="Arial" w:cs="Arial"/>
                <w:sz w:val="24"/>
                <w:szCs w:val="24"/>
              </w:rPr>
              <w:t>choice and</w:t>
            </w:r>
            <w:r>
              <w:rPr>
                <w:rFonts w:ascii="Arial" w:hAnsi="Arial" w:cs="Arial"/>
                <w:sz w:val="24"/>
                <w:szCs w:val="24"/>
              </w:rPr>
              <w:t xml:space="preserve"> is an EBACC qualifying subject. However, we reco</w:t>
            </w:r>
            <w:r w:rsidR="000048F6">
              <w:rPr>
                <w:rFonts w:ascii="Arial" w:hAnsi="Arial" w:cs="Arial"/>
                <w:sz w:val="24"/>
                <w:szCs w:val="24"/>
              </w:rPr>
              <w:t>mmend that you are predicted a grade 6</w:t>
            </w:r>
            <w:r>
              <w:rPr>
                <w:rFonts w:ascii="Arial" w:hAnsi="Arial" w:cs="Arial"/>
                <w:sz w:val="24"/>
                <w:szCs w:val="24"/>
              </w:rPr>
              <w:t xml:space="preserve"> or above in science by the end of Year 9 if you wish to consider this course.</w:t>
            </w:r>
          </w:p>
          <w:p w:rsidR="00F534A3" w:rsidRPr="001610D0" w:rsidRDefault="00F534A3" w:rsidP="00F534A3">
            <w:pPr>
              <w:rPr>
                <w:rFonts w:ascii="Arial" w:hAnsi="Arial" w:cs="Arial"/>
                <w:sz w:val="24"/>
                <w:szCs w:val="24"/>
              </w:rPr>
            </w:pPr>
          </w:p>
        </w:tc>
      </w:tr>
      <w:tr w:rsidR="00F534A3" w:rsidTr="00C15E2B">
        <w:trPr>
          <w:trHeight w:val="755"/>
          <w:jc w:val="center"/>
        </w:trPr>
        <w:tc>
          <w:tcPr>
            <w:tcW w:w="2456" w:type="dxa"/>
            <w:vAlign w:val="center"/>
          </w:tcPr>
          <w:p w:rsidR="00F534A3" w:rsidRPr="001610D0" w:rsidRDefault="00F534A3" w:rsidP="00F534A3">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F534A3" w:rsidRPr="001610D0" w:rsidRDefault="00F534A3" w:rsidP="00F534A3">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Department </w:t>
            </w:r>
            <w:hyperlink r:id="rId18" w:history="1">
              <w:r w:rsidR="00DF184B" w:rsidRPr="00A038FD">
                <w:rPr>
                  <w:rStyle w:val="Hyperlink"/>
                  <w:rFonts w:ascii="Arial" w:hAnsi="Arial" w:cs="Arial"/>
                  <w:sz w:val="24"/>
                  <w:szCs w:val="24"/>
                </w:rPr>
                <w:t>kfryett@ketteringscienceacademy.org</w:t>
              </w:r>
            </w:hyperlink>
          </w:p>
        </w:tc>
      </w:tr>
    </w:tbl>
    <w:p w:rsidR="00D63ADB" w:rsidRDefault="00D63ADB" w:rsidP="005F4606">
      <w:pPr>
        <w:jc w:val="center"/>
        <w:rPr>
          <w:rFonts w:ascii="Arial" w:hAnsi="Arial" w:cs="Arial"/>
          <w:color w:val="7030A0"/>
          <w:sz w:val="100"/>
          <w:szCs w:val="100"/>
        </w:rPr>
      </w:pPr>
    </w:p>
    <w:p w:rsidR="00682DF6" w:rsidRDefault="005F4606" w:rsidP="005F4606">
      <w:pPr>
        <w:jc w:val="center"/>
        <w:rPr>
          <w:rFonts w:ascii="Arial" w:hAnsi="Arial" w:cs="Arial"/>
          <w:color w:val="7030A0"/>
          <w:sz w:val="100"/>
          <w:szCs w:val="100"/>
        </w:rPr>
      </w:pPr>
      <w:r>
        <w:rPr>
          <w:rFonts w:ascii="Arial" w:hAnsi="Arial" w:cs="Arial"/>
          <w:color w:val="7030A0"/>
          <w:sz w:val="100"/>
          <w:szCs w:val="100"/>
        </w:rPr>
        <w:lastRenderedPageBreak/>
        <w:t>Free Choice Options Subjects</w:t>
      </w:r>
    </w:p>
    <w:p w:rsidR="005F4606" w:rsidRDefault="005F4606" w:rsidP="005F4606">
      <w:pPr>
        <w:jc w:val="center"/>
        <w:rPr>
          <w:rFonts w:ascii="Arial" w:hAnsi="Arial" w:cs="Arial"/>
          <w:color w:val="7030A0"/>
          <w:sz w:val="100"/>
          <w:szCs w:val="100"/>
        </w:rPr>
      </w:pPr>
    </w:p>
    <w:p w:rsidR="005F4606" w:rsidRDefault="005F4606" w:rsidP="005F4606">
      <w:pPr>
        <w:jc w:val="center"/>
        <w:rPr>
          <w:rFonts w:ascii="Arial" w:hAnsi="Arial" w:cs="Arial"/>
          <w:color w:val="7030A0"/>
          <w:sz w:val="100"/>
          <w:szCs w:val="100"/>
        </w:rPr>
      </w:pPr>
    </w:p>
    <w:p w:rsidR="005F4606" w:rsidRDefault="005F4606" w:rsidP="005F4606">
      <w:pPr>
        <w:jc w:val="center"/>
        <w:rPr>
          <w:rFonts w:ascii="Arial" w:hAnsi="Arial" w:cs="Arial"/>
          <w:color w:val="7030A0"/>
          <w:sz w:val="100"/>
          <w:szCs w:val="100"/>
        </w:rPr>
      </w:pPr>
    </w:p>
    <w:p w:rsidR="005F4606" w:rsidRDefault="005F4606" w:rsidP="005F4606">
      <w:pPr>
        <w:jc w:val="center"/>
        <w:rPr>
          <w:rFonts w:ascii="Arial" w:hAnsi="Arial" w:cs="Arial"/>
          <w:color w:val="7030A0"/>
          <w:sz w:val="100"/>
          <w:szCs w:val="100"/>
        </w:rPr>
      </w:pPr>
    </w:p>
    <w:p w:rsidR="005F4606" w:rsidRDefault="005F4606" w:rsidP="005F4606">
      <w:pPr>
        <w:jc w:val="center"/>
        <w:rPr>
          <w:rFonts w:ascii="Arial" w:hAnsi="Arial" w:cs="Arial"/>
          <w:color w:val="7030A0"/>
          <w:sz w:val="100"/>
          <w:szCs w:val="100"/>
        </w:rPr>
      </w:pPr>
    </w:p>
    <w:p w:rsidR="005F4606" w:rsidRDefault="005F4606" w:rsidP="005F4606">
      <w:pPr>
        <w:jc w:val="center"/>
        <w:rPr>
          <w:rFonts w:ascii="Arial" w:hAnsi="Arial" w:cs="Arial"/>
          <w:color w:val="7030A0"/>
          <w:sz w:val="100"/>
          <w:szCs w:val="100"/>
        </w:rPr>
      </w:pPr>
    </w:p>
    <w:p w:rsidR="005F4606" w:rsidRDefault="005F4606" w:rsidP="005F4606">
      <w:pPr>
        <w:jc w:val="center"/>
        <w:rPr>
          <w:rFonts w:ascii="Arial" w:hAnsi="Arial" w:cs="Arial"/>
          <w:color w:val="7030A0"/>
          <w:sz w:val="100"/>
          <w:szCs w:val="100"/>
        </w:rPr>
      </w:pPr>
    </w:p>
    <w:p w:rsidR="005F4606" w:rsidRDefault="005F4606" w:rsidP="005F4606">
      <w:pPr>
        <w:rPr>
          <w:rFonts w:ascii="Arial" w:hAnsi="Arial" w:cs="Arial"/>
          <w:color w:val="7030A0"/>
          <w:sz w:val="24"/>
          <w:szCs w:val="24"/>
        </w:rPr>
      </w:pPr>
    </w:p>
    <w:tbl>
      <w:tblPr>
        <w:tblStyle w:val="TableGrid"/>
        <w:tblW w:w="9147" w:type="dxa"/>
        <w:jc w:val="center"/>
        <w:tblLook w:val="04A0" w:firstRow="1" w:lastRow="0" w:firstColumn="1" w:lastColumn="0" w:noHBand="0" w:noVBand="1"/>
      </w:tblPr>
      <w:tblGrid>
        <w:gridCol w:w="2456"/>
        <w:gridCol w:w="6691"/>
      </w:tblGrid>
      <w:tr w:rsidR="005F4606" w:rsidTr="0027529B">
        <w:trPr>
          <w:trHeight w:val="937"/>
          <w:jc w:val="center"/>
        </w:trPr>
        <w:tc>
          <w:tcPr>
            <w:tcW w:w="2456" w:type="dxa"/>
            <w:vAlign w:val="center"/>
          </w:tcPr>
          <w:p w:rsidR="005F4606" w:rsidRPr="001610D0" w:rsidRDefault="005F4606" w:rsidP="0027529B">
            <w:pPr>
              <w:jc w:val="center"/>
              <w:rPr>
                <w:rFonts w:ascii="Arial" w:hAnsi="Arial" w:cs="Arial"/>
                <w:b/>
                <w:sz w:val="30"/>
                <w:szCs w:val="30"/>
              </w:rPr>
            </w:pPr>
          </w:p>
          <w:p w:rsidR="005F4606" w:rsidRPr="001610D0" w:rsidRDefault="005F4606" w:rsidP="0027529B">
            <w:pPr>
              <w:jc w:val="center"/>
              <w:rPr>
                <w:rFonts w:ascii="Arial" w:hAnsi="Arial" w:cs="Arial"/>
                <w:b/>
                <w:sz w:val="30"/>
                <w:szCs w:val="30"/>
              </w:rPr>
            </w:pPr>
            <w:r w:rsidRPr="001610D0">
              <w:rPr>
                <w:rFonts w:ascii="Arial" w:hAnsi="Arial" w:cs="Arial"/>
                <w:b/>
                <w:sz w:val="30"/>
                <w:szCs w:val="30"/>
              </w:rPr>
              <w:t>Course</w:t>
            </w:r>
          </w:p>
        </w:tc>
        <w:tc>
          <w:tcPr>
            <w:tcW w:w="6691" w:type="dxa"/>
            <w:vAlign w:val="center"/>
          </w:tcPr>
          <w:p w:rsidR="005F4606" w:rsidRPr="001610D0" w:rsidRDefault="00C2556C" w:rsidP="005F4606">
            <w:pPr>
              <w:rPr>
                <w:rFonts w:ascii="Arial" w:hAnsi="Arial" w:cs="Arial"/>
                <w:b/>
                <w:sz w:val="30"/>
                <w:szCs w:val="30"/>
              </w:rPr>
            </w:pPr>
            <w:r>
              <w:rPr>
                <w:rFonts w:ascii="Arial" w:hAnsi="Arial" w:cs="Arial"/>
                <w:b/>
                <w:sz w:val="30"/>
                <w:szCs w:val="30"/>
              </w:rPr>
              <w:t xml:space="preserve">GCSE (9-1) </w:t>
            </w:r>
            <w:r w:rsidR="005F4606">
              <w:rPr>
                <w:rFonts w:ascii="Arial" w:hAnsi="Arial" w:cs="Arial"/>
                <w:b/>
                <w:sz w:val="30"/>
                <w:szCs w:val="30"/>
              </w:rPr>
              <w:t>Art and Design</w:t>
            </w:r>
            <w:r w:rsidR="005F4606" w:rsidRPr="005F4606">
              <w:rPr>
                <w:rFonts w:ascii="Arial" w:hAnsi="Arial" w:cs="Arial"/>
                <w:b/>
                <w:sz w:val="30"/>
                <w:szCs w:val="30"/>
              </w:rPr>
              <w:t xml:space="preserve"> </w:t>
            </w:r>
          </w:p>
        </w:tc>
      </w:tr>
      <w:tr w:rsidR="005F4606" w:rsidTr="0027529B">
        <w:trPr>
          <w:trHeight w:val="692"/>
          <w:jc w:val="center"/>
        </w:trPr>
        <w:tc>
          <w:tcPr>
            <w:tcW w:w="2456" w:type="dxa"/>
            <w:vAlign w:val="center"/>
          </w:tcPr>
          <w:p w:rsidR="005F4606" w:rsidRPr="001610D0" w:rsidRDefault="005F4606" w:rsidP="0027529B">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5F4606" w:rsidRPr="001610D0" w:rsidRDefault="005F4606" w:rsidP="0027529B">
            <w:pPr>
              <w:rPr>
                <w:rFonts w:ascii="Arial" w:hAnsi="Arial" w:cs="Arial"/>
                <w:b/>
                <w:sz w:val="30"/>
                <w:szCs w:val="30"/>
              </w:rPr>
            </w:pPr>
            <w:r>
              <w:rPr>
                <w:rFonts w:ascii="Arial" w:hAnsi="Arial" w:cs="Arial"/>
                <w:b/>
                <w:sz w:val="30"/>
                <w:szCs w:val="30"/>
              </w:rPr>
              <w:t>AQA</w:t>
            </w:r>
          </w:p>
        </w:tc>
      </w:tr>
      <w:tr w:rsidR="005F4606" w:rsidTr="0027529B">
        <w:trPr>
          <w:trHeight w:val="755"/>
          <w:jc w:val="center"/>
        </w:trPr>
        <w:tc>
          <w:tcPr>
            <w:tcW w:w="2456" w:type="dxa"/>
            <w:vAlign w:val="center"/>
          </w:tcPr>
          <w:p w:rsidR="005F4606" w:rsidRPr="001610D0" w:rsidRDefault="005F4606" w:rsidP="0027529B">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5F4606" w:rsidRDefault="005F4606" w:rsidP="005F4606">
            <w:pPr>
              <w:rPr>
                <w:rFonts w:ascii="Arial" w:hAnsi="Arial" w:cs="Arial"/>
                <w:sz w:val="24"/>
                <w:szCs w:val="24"/>
              </w:rPr>
            </w:pPr>
            <w:r w:rsidRPr="005F4606">
              <w:rPr>
                <w:rFonts w:ascii="Arial" w:hAnsi="Arial" w:cs="Arial"/>
                <w:b/>
                <w:sz w:val="24"/>
                <w:szCs w:val="24"/>
              </w:rPr>
              <w:t>Year 10:</w:t>
            </w:r>
            <w:r w:rsidRPr="005F4606">
              <w:rPr>
                <w:rFonts w:ascii="Arial" w:hAnsi="Arial" w:cs="Arial"/>
                <w:sz w:val="24"/>
                <w:szCs w:val="24"/>
              </w:rPr>
              <w:t xml:space="preserve"> </w:t>
            </w:r>
            <w:r w:rsidRPr="00EB0625">
              <w:rPr>
                <w:rFonts w:ascii="Arial" w:hAnsi="Arial" w:cs="Arial"/>
                <w:b/>
                <w:sz w:val="24"/>
                <w:szCs w:val="24"/>
              </w:rPr>
              <w:t xml:space="preserve">Component </w:t>
            </w:r>
            <w:r w:rsidRPr="005F4606">
              <w:rPr>
                <w:rFonts w:ascii="Arial" w:hAnsi="Arial" w:cs="Arial"/>
                <w:sz w:val="24"/>
                <w:szCs w:val="24"/>
              </w:rPr>
              <w:t>1</w:t>
            </w:r>
            <w:r w:rsidR="00D63ADB">
              <w:rPr>
                <w:rFonts w:ascii="Arial" w:hAnsi="Arial" w:cs="Arial"/>
                <w:sz w:val="24"/>
                <w:szCs w:val="24"/>
              </w:rPr>
              <w:t>:</w:t>
            </w:r>
            <w:r w:rsidRPr="005F4606">
              <w:rPr>
                <w:rFonts w:ascii="Arial" w:hAnsi="Arial" w:cs="Arial"/>
                <w:sz w:val="24"/>
                <w:szCs w:val="24"/>
              </w:rPr>
              <w:t xml:space="preserve"> Five foundation assignments each of 6 weeks duration – Fine Art, Graphic Communication, Textiles, Photography and 3 Dimensional Design; skills workshops in each of these areas; critical and contextual studies, drawing and annotation integrated throughout; one extended project of approximately ten weeks.</w:t>
            </w:r>
          </w:p>
          <w:p w:rsidR="005F4606" w:rsidRPr="005F4606" w:rsidRDefault="005F4606" w:rsidP="005F4606">
            <w:pPr>
              <w:rPr>
                <w:rFonts w:ascii="Arial" w:hAnsi="Arial" w:cs="Arial"/>
                <w:sz w:val="24"/>
                <w:szCs w:val="24"/>
              </w:rPr>
            </w:pPr>
          </w:p>
          <w:p w:rsidR="00D63ADB" w:rsidRDefault="005F4606" w:rsidP="005F4606">
            <w:pPr>
              <w:rPr>
                <w:rFonts w:ascii="Arial" w:hAnsi="Arial" w:cs="Arial"/>
                <w:sz w:val="24"/>
                <w:szCs w:val="24"/>
              </w:rPr>
            </w:pPr>
            <w:r w:rsidRPr="005F4606">
              <w:rPr>
                <w:rFonts w:ascii="Arial" w:hAnsi="Arial" w:cs="Arial"/>
                <w:b/>
                <w:sz w:val="24"/>
                <w:szCs w:val="24"/>
              </w:rPr>
              <w:t>Year 11:</w:t>
            </w:r>
            <w:r w:rsidRPr="005F4606">
              <w:rPr>
                <w:rFonts w:ascii="Arial" w:hAnsi="Arial" w:cs="Arial"/>
                <w:sz w:val="24"/>
                <w:szCs w:val="24"/>
              </w:rPr>
              <w:t xml:space="preserve"> </w:t>
            </w:r>
            <w:r w:rsidRPr="00EB0625">
              <w:rPr>
                <w:rFonts w:ascii="Arial" w:hAnsi="Arial" w:cs="Arial"/>
                <w:b/>
                <w:sz w:val="24"/>
                <w:szCs w:val="24"/>
              </w:rPr>
              <w:t xml:space="preserve">Component </w:t>
            </w:r>
            <w:r w:rsidRPr="00D63ADB">
              <w:rPr>
                <w:rFonts w:ascii="Arial" w:hAnsi="Arial" w:cs="Arial"/>
                <w:b/>
                <w:sz w:val="24"/>
                <w:szCs w:val="24"/>
              </w:rPr>
              <w:t>1</w:t>
            </w:r>
            <w:r w:rsidR="00D63ADB">
              <w:rPr>
                <w:rFonts w:ascii="Arial" w:hAnsi="Arial" w:cs="Arial"/>
                <w:sz w:val="24"/>
                <w:szCs w:val="24"/>
              </w:rPr>
              <w:t xml:space="preserve">: </w:t>
            </w:r>
            <w:r w:rsidRPr="005F4606">
              <w:rPr>
                <w:rFonts w:ascii="Arial" w:hAnsi="Arial" w:cs="Arial"/>
                <w:sz w:val="24"/>
                <w:szCs w:val="24"/>
              </w:rPr>
              <w:t>One extended project of approximately twelve weeks integrating the skills, knowledge and atti</w:t>
            </w:r>
            <w:r w:rsidR="009F0FEF">
              <w:rPr>
                <w:rFonts w:ascii="Arial" w:hAnsi="Arial" w:cs="Arial"/>
                <w:sz w:val="24"/>
                <w:szCs w:val="24"/>
              </w:rPr>
              <w:t>tudes developed during y</w:t>
            </w:r>
            <w:r w:rsidR="00D63ADB">
              <w:rPr>
                <w:rFonts w:ascii="Arial" w:hAnsi="Arial" w:cs="Arial"/>
                <w:sz w:val="24"/>
                <w:szCs w:val="24"/>
              </w:rPr>
              <w:t>ear 10.</w:t>
            </w:r>
          </w:p>
          <w:p w:rsidR="005F4606" w:rsidRDefault="005F4606" w:rsidP="005F4606">
            <w:pPr>
              <w:rPr>
                <w:rFonts w:ascii="Arial" w:hAnsi="Arial" w:cs="Arial"/>
                <w:sz w:val="24"/>
                <w:szCs w:val="24"/>
              </w:rPr>
            </w:pPr>
            <w:r w:rsidRPr="00EB0625">
              <w:rPr>
                <w:rFonts w:ascii="Arial" w:hAnsi="Arial" w:cs="Arial"/>
                <w:b/>
                <w:sz w:val="24"/>
                <w:szCs w:val="24"/>
              </w:rPr>
              <w:t>Component 2</w:t>
            </w:r>
            <w:r w:rsidR="00D63ADB">
              <w:rPr>
                <w:rFonts w:ascii="Arial" w:hAnsi="Arial" w:cs="Arial"/>
                <w:sz w:val="24"/>
                <w:szCs w:val="24"/>
              </w:rPr>
              <w:t xml:space="preserve">: </w:t>
            </w:r>
            <w:r w:rsidRPr="005F4606">
              <w:rPr>
                <w:rFonts w:ascii="Arial" w:hAnsi="Arial" w:cs="Arial"/>
                <w:sz w:val="24"/>
                <w:szCs w:val="24"/>
              </w:rPr>
              <w:t>An extended creative response to one of seven themes set by AQA culminating in a ten-hour period of unaided supervised work in examination conditions.</w:t>
            </w:r>
          </w:p>
          <w:p w:rsidR="005F4606" w:rsidRPr="00FF40FD" w:rsidRDefault="005F4606" w:rsidP="005F4606">
            <w:pPr>
              <w:rPr>
                <w:rFonts w:ascii="Arial" w:hAnsi="Arial" w:cs="Arial"/>
                <w:sz w:val="24"/>
                <w:szCs w:val="24"/>
              </w:rPr>
            </w:pPr>
          </w:p>
        </w:tc>
      </w:tr>
      <w:tr w:rsidR="005F4606" w:rsidTr="0027529B">
        <w:trPr>
          <w:trHeight w:val="755"/>
          <w:jc w:val="center"/>
        </w:trPr>
        <w:tc>
          <w:tcPr>
            <w:tcW w:w="2456" w:type="dxa"/>
            <w:vMerge w:val="restart"/>
            <w:vAlign w:val="center"/>
          </w:tcPr>
          <w:p w:rsidR="005F4606" w:rsidRPr="001610D0" w:rsidRDefault="005F4606" w:rsidP="0027529B">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5F4606" w:rsidRPr="005F4606" w:rsidRDefault="000048F6" w:rsidP="005F4606">
            <w:pPr>
              <w:rPr>
                <w:rFonts w:ascii="Arial" w:hAnsi="Arial" w:cs="Arial"/>
                <w:b/>
                <w:sz w:val="24"/>
                <w:szCs w:val="24"/>
              </w:rPr>
            </w:pPr>
            <w:r>
              <w:rPr>
                <w:rFonts w:ascii="Arial" w:hAnsi="Arial" w:cs="Arial"/>
                <w:b/>
                <w:sz w:val="24"/>
                <w:szCs w:val="24"/>
              </w:rPr>
              <w:t>Component 1 Portfolio</w:t>
            </w:r>
          </w:p>
          <w:p w:rsidR="005F4606" w:rsidRPr="005F4606" w:rsidRDefault="005F4606" w:rsidP="005F4606">
            <w:pPr>
              <w:rPr>
                <w:rFonts w:ascii="Arial" w:hAnsi="Arial" w:cs="Arial"/>
                <w:sz w:val="24"/>
                <w:szCs w:val="24"/>
              </w:rPr>
            </w:pPr>
            <w:r w:rsidRPr="005F4606">
              <w:rPr>
                <w:rFonts w:ascii="Arial" w:hAnsi="Arial" w:cs="Arial"/>
                <w:sz w:val="24"/>
                <w:szCs w:val="24"/>
              </w:rPr>
              <w:t>96 marks, 60% of GCSE</w:t>
            </w:r>
          </w:p>
          <w:p w:rsidR="005F4606" w:rsidRPr="005F4606" w:rsidRDefault="005F4606" w:rsidP="005F4606">
            <w:pPr>
              <w:rPr>
                <w:rFonts w:ascii="Arial" w:hAnsi="Arial" w:cs="Arial"/>
                <w:sz w:val="24"/>
                <w:szCs w:val="24"/>
              </w:rPr>
            </w:pPr>
          </w:p>
          <w:p w:rsidR="005F4606" w:rsidRPr="005F4606" w:rsidRDefault="005F4606" w:rsidP="00143491">
            <w:pPr>
              <w:pStyle w:val="ListParagraph"/>
              <w:numPr>
                <w:ilvl w:val="0"/>
                <w:numId w:val="1"/>
              </w:numPr>
              <w:rPr>
                <w:rFonts w:ascii="Arial" w:hAnsi="Arial" w:cs="Arial"/>
                <w:sz w:val="24"/>
                <w:szCs w:val="24"/>
              </w:rPr>
            </w:pPr>
            <w:r w:rsidRPr="005F4606">
              <w:rPr>
                <w:rFonts w:ascii="Arial" w:hAnsi="Arial" w:cs="Arial"/>
                <w:sz w:val="24"/>
                <w:szCs w:val="24"/>
              </w:rPr>
              <w:t xml:space="preserve">A selection of work including </w:t>
            </w:r>
            <w:r w:rsidR="00DF184B">
              <w:rPr>
                <w:rFonts w:ascii="Arial" w:hAnsi="Arial" w:cs="Arial"/>
                <w:sz w:val="24"/>
                <w:szCs w:val="24"/>
              </w:rPr>
              <w:t>annotation and drawing activity.</w:t>
            </w:r>
          </w:p>
          <w:p w:rsidR="005F4606" w:rsidRPr="005F4606" w:rsidRDefault="005F4606" w:rsidP="00143491">
            <w:pPr>
              <w:pStyle w:val="ListParagraph"/>
              <w:numPr>
                <w:ilvl w:val="0"/>
                <w:numId w:val="1"/>
              </w:numPr>
              <w:rPr>
                <w:rFonts w:ascii="Arial" w:hAnsi="Arial" w:cs="Arial"/>
                <w:sz w:val="24"/>
                <w:szCs w:val="24"/>
              </w:rPr>
            </w:pPr>
            <w:r w:rsidRPr="005F4606">
              <w:rPr>
                <w:rFonts w:ascii="Arial" w:hAnsi="Arial" w:cs="Arial"/>
                <w:sz w:val="24"/>
                <w:szCs w:val="24"/>
              </w:rPr>
              <w:t>A sustained project developed through an extended creative response to a brief evidencing the journey from initial engagement to realisation of intentions.</w:t>
            </w:r>
          </w:p>
          <w:p w:rsidR="005F4606" w:rsidRDefault="005F4606" w:rsidP="00143491">
            <w:pPr>
              <w:pStyle w:val="ListParagraph"/>
              <w:numPr>
                <w:ilvl w:val="0"/>
                <w:numId w:val="1"/>
              </w:numPr>
              <w:rPr>
                <w:rFonts w:ascii="Arial" w:hAnsi="Arial" w:cs="Arial"/>
                <w:sz w:val="24"/>
                <w:szCs w:val="24"/>
              </w:rPr>
            </w:pPr>
            <w:r w:rsidRPr="005F4606">
              <w:rPr>
                <w:rFonts w:ascii="Arial" w:hAnsi="Arial" w:cs="Arial"/>
                <w:sz w:val="24"/>
                <w:szCs w:val="24"/>
              </w:rPr>
              <w:t>A selection of other work such as trials, experiments, workshops, foundation assignments and independent study.</w:t>
            </w:r>
          </w:p>
          <w:p w:rsidR="005F4606" w:rsidRPr="005F4606" w:rsidRDefault="005F4606" w:rsidP="00D63ADB">
            <w:pPr>
              <w:pStyle w:val="ListParagraph"/>
              <w:rPr>
                <w:rFonts w:ascii="Arial" w:hAnsi="Arial" w:cs="Arial"/>
                <w:sz w:val="24"/>
                <w:szCs w:val="24"/>
              </w:rPr>
            </w:pPr>
          </w:p>
        </w:tc>
      </w:tr>
      <w:tr w:rsidR="005F4606" w:rsidTr="0027529B">
        <w:trPr>
          <w:trHeight w:val="755"/>
          <w:jc w:val="center"/>
        </w:trPr>
        <w:tc>
          <w:tcPr>
            <w:tcW w:w="2456" w:type="dxa"/>
            <w:vMerge/>
            <w:vAlign w:val="center"/>
          </w:tcPr>
          <w:p w:rsidR="005F4606" w:rsidRPr="001610D0" w:rsidRDefault="005F4606" w:rsidP="0027529B">
            <w:pPr>
              <w:jc w:val="center"/>
              <w:rPr>
                <w:rFonts w:ascii="Arial" w:hAnsi="Arial" w:cs="Arial"/>
                <w:b/>
                <w:sz w:val="30"/>
                <w:szCs w:val="30"/>
              </w:rPr>
            </w:pPr>
          </w:p>
        </w:tc>
        <w:tc>
          <w:tcPr>
            <w:tcW w:w="6691" w:type="dxa"/>
            <w:vAlign w:val="center"/>
          </w:tcPr>
          <w:p w:rsidR="005F4606" w:rsidRPr="005F4606" w:rsidRDefault="000048F6" w:rsidP="005F4606">
            <w:pPr>
              <w:rPr>
                <w:rFonts w:ascii="Arial" w:hAnsi="Arial" w:cs="Arial"/>
                <w:b/>
                <w:sz w:val="24"/>
                <w:szCs w:val="24"/>
              </w:rPr>
            </w:pPr>
            <w:r>
              <w:rPr>
                <w:rFonts w:ascii="Arial" w:hAnsi="Arial" w:cs="Arial"/>
                <w:b/>
                <w:sz w:val="24"/>
                <w:szCs w:val="24"/>
              </w:rPr>
              <w:t>Component 2 Externally Set Assignment</w:t>
            </w:r>
          </w:p>
          <w:p w:rsidR="005F4606" w:rsidRPr="005F4606" w:rsidRDefault="005F4606" w:rsidP="005F4606">
            <w:pPr>
              <w:rPr>
                <w:rFonts w:ascii="Arial" w:hAnsi="Arial" w:cs="Arial"/>
                <w:sz w:val="24"/>
                <w:szCs w:val="24"/>
              </w:rPr>
            </w:pPr>
            <w:r w:rsidRPr="005F4606">
              <w:rPr>
                <w:rFonts w:ascii="Arial" w:hAnsi="Arial" w:cs="Arial"/>
                <w:sz w:val="24"/>
                <w:szCs w:val="24"/>
              </w:rPr>
              <w:t>96 marks, 40% of GCSE</w:t>
            </w:r>
          </w:p>
          <w:p w:rsidR="005F4606" w:rsidRPr="005F4606" w:rsidRDefault="005F4606" w:rsidP="005F4606">
            <w:pPr>
              <w:rPr>
                <w:rFonts w:ascii="Arial" w:hAnsi="Arial" w:cs="Arial"/>
                <w:sz w:val="24"/>
                <w:szCs w:val="24"/>
              </w:rPr>
            </w:pPr>
          </w:p>
          <w:p w:rsidR="005F4606" w:rsidRPr="005F4606" w:rsidRDefault="005F4606" w:rsidP="00193398">
            <w:pPr>
              <w:pStyle w:val="ListParagraph"/>
              <w:numPr>
                <w:ilvl w:val="0"/>
                <w:numId w:val="21"/>
              </w:numPr>
              <w:rPr>
                <w:rFonts w:ascii="Arial" w:hAnsi="Arial" w:cs="Arial"/>
                <w:sz w:val="24"/>
                <w:szCs w:val="24"/>
              </w:rPr>
            </w:pPr>
            <w:r w:rsidRPr="005F4606">
              <w:rPr>
                <w:rFonts w:ascii="Arial" w:hAnsi="Arial" w:cs="Arial"/>
                <w:sz w:val="24"/>
                <w:szCs w:val="24"/>
              </w:rPr>
              <w:t xml:space="preserve">An extended creative response to one of seven themes set by AQA. </w:t>
            </w:r>
          </w:p>
          <w:p w:rsidR="005F4606" w:rsidRPr="005F4606" w:rsidRDefault="005F4606" w:rsidP="00193398">
            <w:pPr>
              <w:pStyle w:val="ListParagraph"/>
              <w:numPr>
                <w:ilvl w:val="0"/>
                <w:numId w:val="21"/>
              </w:numPr>
              <w:rPr>
                <w:rFonts w:ascii="Arial" w:hAnsi="Arial" w:cs="Arial"/>
                <w:sz w:val="24"/>
                <w:szCs w:val="24"/>
              </w:rPr>
            </w:pPr>
            <w:r w:rsidRPr="005F4606">
              <w:rPr>
                <w:rFonts w:ascii="Arial" w:hAnsi="Arial" w:cs="Arial"/>
                <w:sz w:val="24"/>
                <w:szCs w:val="24"/>
              </w:rPr>
              <w:t>The submission for Component 2 must evidence engagement with all four assessment objectives and must also evidence annotation and drawing activity integrated throughout.</w:t>
            </w:r>
          </w:p>
          <w:p w:rsidR="005F4606" w:rsidRDefault="005F4606" w:rsidP="00193398">
            <w:pPr>
              <w:pStyle w:val="ListParagraph"/>
              <w:numPr>
                <w:ilvl w:val="0"/>
                <w:numId w:val="21"/>
              </w:numPr>
              <w:rPr>
                <w:rFonts w:ascii="Arial" w:hAnsi="Arial" w:cs="Arial"/>
                <w:sz w:val="24"/>
                <w:szCs w:val="24"/>
              </w:rPr>
            </w:pPr>
            <w:r w:rsidRPr="005F4606">
              <w:rPr>
                <w:rFonts w:ascii="Arial" w:hAnsi="Arial" w:cs="Arial"/>
                <w:sz w:val="24"/>
                <w:szCs w:val="24"/>
              </w:rPr>
              <w:t>Preparatory period begins on 2nd January of year 11 and culminates in ten hours of supervised unaided work over 2 days in examination conditions.</w:t>
            </w:r>
          </w:p>
          <w:p w:rsidR="007C0B1C" w:rsidRDefault="007C0B1C" w:rsidP="007C0B1C">
            <w:pPr>
              <w:pStyle w:val="ListParagraph"/>
              <w:rPr>
                <w:rFonts w:ascii="Arial" w:hAnsi="Arial" w:cs="Arial"/>
                <w:sz w:val="24"/>
                <w:szCs w:val="24"/>
              </w:rPr>
            </w:pPr>
          </w:p>
          <w:p w:rsidR="007C0B1C" w:rsidRDefault="007C0B1C" w:rsidP="007C0B1C">
            <w:pPr>
              <w:pStyle w:val="ListParagraph"/>
              <w:rPr>
                <w:rFonts w:ascii="Arial" w:hAnsi="Arial" w:cs="Arial"/>
                <w:sz w:val="24"/>
                <w:szCs w:val="24"/>
              </w:rPr>
            </w:pPr>
          </w:p>
          <w:p w:rsidR="00D63ADB" w:rsidRDefault="00D63ADB" w:rsidP="007C0B1C">
            <w:pPr>
              <w:pStyle w:val="ListParagraph"/>
              <w:rPr>
                <w:rFonts w:ascii="Arial" w:hAnsi="Arial" w:cs="Arial"/>
                <w:sz w:val="24"/>
                <w:szCs w:val="24"/>
              </w:rPr>
            </w:pPr>
          </w:p>
          <w:p w:rsidR="005F4606" w:rsidRPr="005F4606" w:rsidRDefault="005F4606" w:rsidP="005F4606">
            <w:pPr>
              <w:pStyle w:val="ListParagraph"/>
              <w:rPr>
                <w:rFonts w:ascii="Arial" w:hAnsi="Arial" w:cs="Arial"/>
                <w:sz w:val="24"/>
                <w:szCs w:val="24"/>
              </w:rPr>
            </w:pPr>
          </w:p>
        </w:tc>
      </w:tr>
      <w:tr w:rsidR="005F4606" w:rsidTr="0027529B">
        <w:trPr>
          <w:trHeight w:val="755"/>
          <w:jc w:val="center"/>
        </w:trPr>
        <w:tc>
          <w:tcPr>
            <w:tcW w:w="2456" w:type="dxa"/>
            <w:vAlign w:val="center"/>
          </w:tcPr>
          <w:p w:rsidR="005F4606" w:rsidRPr="001610D0" w:rsidRDefault="005F4606" w:rsidP="0027529B">
            <w:pPr>
              <w:jc w:val="center"/>
              <w:rPr>
                <w:rFonts w:ascii="Arial" w:hAnsi="Arial" w:cs="Arial"/>
                <w:b/>
                <w:sz w:val="30"/>
                <w:szCs w:val="30"/>
              </w:rPr>
            </w:pPr>
            <w:r w:rsidRPr="001610D0">
              <w:rPr>
                <w:rFonts w:ascii="Arial" w:hAnsi="Arial" w:cs="Arial"/>
                <w:b/>
                <w:sz w:val="30"/>
                <w:szCs w:val="30"/>
              </w:rPr>
              <w:lastRenderedPageBreak/>
              <w:t>Assessment</w:t>
            </w:r>
          </w:p>
        </w:tc>
        <w:tc>
          <w:tcPr>
            <w:tcW w:w="6691" w:type="dxa"/>
            <w:vAlign w:val="center"/>
          </w:tcPr>
          <w:p w:rsidR="005A6E48" w:rsidRDefault="005A6E48" w:rsidP="005F4606">
            <w:pPr>
              <w:rPr>
                <w:rFonts w:ascii="Arial" w:hAnsi="Arial" w:cs="Arial"/>
                <w:b/>
                <w:sz w:val="24"/>
                <w:szCs w:val="24"/>
              </w:rPr>
            </w:pPr>
          </w:p>
          <w:p w:rsidR="005F4606" w:rsidRPr="005F4606" w:rsidRDefault="005F4606" w:rsidP="005F4606">
            <w:pPr>
              <w:rPr>
                <w:rFonts w:ascii="Arial" w:hAnsi="Arial" w:cs="Arial"/>
                <w:b/>
                <w:sz w:val="24"/>
                <w:szCs w:val="24"/>
              </w:rPr>
            </w:pPr>
            <w:r w:rsidRPr="005F4606">
              <w:rPr>
                <w:rFonts w:ascii="Arial" w:hAnsi="Arial" w:cs="Arial"/>
                <w:b/>
                <w:sz w:val="24"/>
                <w:szCs w:val="24"/>
              </w:rPr>
              <w:t xml:space="preserve">COMPONENT 1 PORTFOLIO </w:t>
            </w:r>
          </w:p>
          <w:p w:rsidR="005F4606" w:rsidRPr="005F4606" w:rsidRDefault="005F4606" w:rsidP="005F4606">
            <w:pPr>
              <w:rPr>
                <w:rFonts w:ascii="Arial" w:hAnsi="Arial" w:cs="Arial"/>
                <w:sz w:val="24"/>
                <w:szCs w:val="24"/>
              </w:rPr>
            </w:pPr>
            <w:r w:rsidRPr="005F4606">
              <w:rPr>
                <w:rFonts w:ascii="Arial" w:hAnsi="Arial" w:cs="Arial"/>
                <w:sz w:val="24"/>
                <w:szCs w:val="24"/>
              </w:rPr>
              <w:t>96 marks, 60% of GCSE</w:t>
            </w:r>
          </w:p>
          <w:p w:rsidR="00EB0625" w:rsidRDefault="00EB0625" w:rsidP="005F4606">
            <w:pPr>
              <w:rPr>
                <w:rFonts w:ascii="Arial" w:hAnsi="Arial" w:cs="Arial"/>
                <w:b/>
                <w:sz w:val="24"/>
                <w:szCs w:val="24"/>
              </w:rPr>
            </w:pPr>
          </w:p>
          <w:p w:rsidR="00EB0625" w:rsidRDefault="00EB0625" w:rsidP="005F4606">
            <w:pPr>
              <w:rPr>
                <w:rFonts w:ascii="Arial" w:hAnsi="Arial" w:cs="Arial"/>
                <w:b/>
                <w:sz w:val="24"/>
                <w:szCs w:val="24"/>
              </w:rPr>
            </w:pPr>
          </w:p>
          <w:p w:rsidR="005F4606" w:rsidRPr="005F4606" w:rsidRDefault="005F4606" w:rsidP="005F4606">
            <w:pPr>
              <w:rPr>
                <w:rFonts w:ascii="Arial" w:hAnsi="Arial" w:cs="Arial"/>
                <w:b/>
                <w:sz w:val="24"/>
                <w:szCs w:val="24"/>
              </w:rPr>
            </w:pPr>
            <w:r w:rsidRPr="005F4606">
              <w:rPr>
                <w:rFonts w:ascii="Arial" w:hAnsi="Arial" w:cs="Arial"/>
                <w:b/>
                <w:sz w:val="24"/>
                <w:szCs w:val="24"/>
              </w:rPr>
              <w:t>COMPONENT 2 EXTERNALLY SET ASSIGNMENT</w:t>
            </w:r>
          </w:p>
          <w:p w:rsidR="005F4606" w:rsidRPr="00C4734C" w:rsidRDefault="005F4606" w:rsidP="00C4734C">
            <w:pPr>
              <w:rPr>
                <w:rFonts w:ascii="Arial" w:hAnsi="Arial" w:cs="Arial"/>
                <w:sz w:val="24"/>
                <w:szCs w:val="24"/>
              </w:rPr>
            </w:pPr>
            <w:r w:rsidRPr="00C4734C">
              <w:rPr>
                <w:rFonts w:ascii="Arial" w:hAnsi="Arial" w:cs="Arial"/>
                <w:sz w:val="24"/>
                <w:szCs w:val="24"/>
              </w:rPr>
              <w:t>96 marks, 40% of GCSE</w:t>
            </w:r>
          </w:p>
          <w:p w:rsidR="00C4734C" w:rsidRDefault="00C4734C" w:rsidP="005F4606">
            <w:pPr>
              <w:pStyle w:val="ListParagraph"/>
              <w:rPr>
                <w:rFonts w:ascii="Arial" w:hAnsi="Arial" w:cs="Arial"/>
                <w:sz w:val="24"/>
                <w:szCs w:val="24"/>
              </w:rPr>
            </w:pPr>
          </w:p>
          <w:p w:rsidR="00C4734C" w:rsidRPr="00C4734C" w:rsidRDefault="00C4734C" w:rsidP="00C4734C">
            <w:pPr>
              <w:rPr>
                <w:rFonts w:ascii="Arial" w:hAnsi="Arial" w:cs="Arial"/>
                <w:sz w:val="24"/>
                <w:szCs w:val="24"/>
              </w:rPr>
            </w:pPr>
          </w:p>
        </w:tc>
      </w:tr>
      <w:tr w:rsidR="005F4606" w:rsidTr="0027529B">
        <w:trPr>
          <w:trHeight w:val="755"/>
          <w:jc w:val="center"/>
        </w:trPr>
        <w:tc>
          <w:tcPr>
            <w:tcW w:w="2456" w:type="dxa"/>
            <w:vAlign w:val="center"/>
          </w:tcPr>
          <w:p w:rsidR="005F4606" w:rsidRPr="001610D0" w:rsidRDefault="005F4606" w:rsidP="0027529B">
            <w:pPr>
              <w:jc w:val="center"/>
              <w:rPr>
                <w:rFonts w:ascii="Arial" w:hAnsi="Arial" w:cs="Arial"/>
                <w:b/>
                <w:sz w:val="30"/>
                <w:szCs w:val="30"/>
              </w:rPr>
            </w:pPr>
            <w:r w:rsidRPr="001610D0">
              <w:rPr>
                <w:rFonts w:ascii="Arial" w:hAnsi="Arial" w:cs="Arial"/>
                <w:b/>
                <w:sz w:val="30"/>
                <w:szCs w:val="30"/>
              </w:rPr>
              <w:t>Career opportunities</w:t>
            </w:r>
          </w:p>
        </w:tc>
        <w:tc>
          <w:tcPr>
            <w:tcW w:w="6691" w:type="dxa"/>
            <w:vAlign w:val="center"/>
          </w:tcPr>
          <w:p w:rsidR="005F4606" w:rsidRPr="00C15E2B" w:rsidRDefault="005F4606" w:rsidP="0027529B">
            <w:pPr>
              <w:rPr>
                <w:rFonts w:ascii="Arial" w:hAnsi="Arial" w:cs="Arial"/>
                <w:sz w:val="24"/>
                <w:szCs w:val="24"/>
              </w:rPr>
            </w:pPr>
            <w:r w:rsidRPr="00C15E2B">
              <w:rPr>
                <w:rFonts w:ascii="Arial" w:hAnsi="Arial" w:cs="Arial"/>
                <w:sz w:val="24"/>
                <w:szCs w:val="24"/>
              </w:rPr>
              <w:t xml:space="preserve">The study of </w:t>
            </w:r>
            <w:r w:rsidR="00C4734C">
              <w:rPr>
                <w:rFonts w:ascii="Arial" w:hAnsi="Arial" w:cs="Arial"/>
                <w:sz w:val="24"/>
                <w:szCs w:val="24"/>
              </w:rPr>
              <w:t>art</w:t>
            </w:r>
            <w:r w:rsidRPr="00C15E2B">
              <w:rPr>
                <w:rFonts w:ascii="Arial" w:hAnsi="Arial" w:cs="Arial"/>
                <w:sz w:val="24"/>
                <w:szCs w:val="24"/>
              </w:rPr>
              <w:t>, particularly beyond GCSE</w:t>
            </w:r>
            <w:r w:rsidR="000048F6">
              <w:rPr>
                <w:rFonts w:ascii="Arial" w:hAnsi="Arial" w:cs="Arial"/>
                <w:sz w:val="24"/>
                <w:szCs w:val="24"/>
              </w:rPr>
              <w:t xml:space="preserve">, </w:t>
            </w:r>
            <w:r w:rsidRPr="00C15E2B">
              <w:rPr>
                <w:rFonts w:ascii="Arial" w:hAnsi="Arial" w:cs="Arial"/>
                <w:sz w:val="24"/>
                <w:szCs w:val="24"/>
              </w:rPr>
              <w:t>allows access into a great range of careers across many industries. These include but not exclusively:</w:t>
            </w:r>
          </w:p>
          <w:p w:rsidR="005F4606" w:rsidRDefault="00D63ADB" w:rsidP="00143491">
            <w:pPr>
              <w:pStyle w:val="ListParagraph"/>
              <w:numPr>
                <w:ilvl w:val="0"/>
                <w:numId w:val="1"/>
              </w:numPr>
              <w:rPr>
                <w:rFonts w:ascii="Arial" w:hAnsi="Arial" w:cs="Arial"/>
                <w:sz w:val="24"/>
                <w:szCs w:val="24"/>
              </w:rPr>
            </w:pPr>
            <w:r>
              <w:rPr>
                <w:rFonts w:ascii="Arial" w:hAnsi="Arial" w:cs="Arial"/>
                <w:sz w:val="24"/>
                <w:szCs w:val="24"/>
              </w:rPr>
              <w:t>a</w:t>
            </w:r>
            <w:r w:rsidR="00C4734C">
              <w:rPr>
                <w:rFonts w:ascii="Arial" w:hAnsi="Arial" w:cs="Arial"/>
                <w:sz w:val="24"/>
                <w:szCs w:val="24"/>
              </w:rPr>
              <w:t>rtist</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t</w:t>
            </w:r>
            <w:r w:rsidR="00C4734C">
              <w:rPr>
                <w:rFonts w:ascii="Arial" w:hAnsi="Arial" w:cs="Arial"/>
                <w:sz w:val="24"/>
                <w:szCs w:val="24"/>
              </w:rPr>
              <w:t>eacher</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m</w:t>
            </w:r>
            <w:r w:rsidR="00C4734C">
              <w:rPr>
                <w:rFonts w:ascii="Arial" w:hAnsi="Arial" w:cs="Arial"/>
                <w:sz w:val="24"/>
                <w:szCs w:val="24"/>
              </w:rPr>
              <w:t>useum/gallery curator</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p</w:t>
            </w:r>
            <w:r w:rsidR="00C4734C">
              <w:rPr>
                <w:rFonts w:ascii="Arial" w:hAnsi="Arial" w:cs="Arial"/>
                <w:sz w:val="24"/>
                <w:szCs w:val="24"/>
              </w:rPr>
              <w:t>rintmaker</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m</w:t>
            </w:r>
            <w:r w:rsidR="00C4734C">
              <w:rPr>
                <w:rFonts w:ascii="Arial" w:hAnsi="Arial" w:cs="Arial"/>
                <w:sz w:val="24"/>
                <w:szCs w:val="24"/>
              </w:rPr>
              <w:t>ultimedia programmer</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a</w:t>
            </w:r>
            <w:r w:rsidR="00C4734C">
              <w:rPr>
                <w:rFonts w:ascii="Arial" w:hAnsi="Arial" w:cs="Arial"/>
                <w:sz w:val="24"/>
                <w:szCs w:val="24"/>
              </w:rPr>
              <w:t>rt therapist</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a</w:t>
            </w:r>
            <w:r w:rsidR="00C4734C">
              <w:rPr>
                <w:rFonts w:ascii="Arial" w:hAnsi="Arial" w:cs="Arial"/>
                <w:sz w:val="24"/>
                <w:szCs w:val="24"/>
              </w:rPr>
              <w:t>dvertising art director</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a</w:t>
            </w:r>
            <w:r w:rsidR="00C4734C">
              <w:rPr>
                <w:rFonts w:ascii="Arial" w:hAnsi="Arial" w:cs="Arial"/>
                <w:sz w:val="24"/>
                <w:szCs w:val="24"/>
              </w:rPr>
              <w:t>nimator</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g</w:t>
            </w:r>
            <w:r w:rsidR="00C4734C">
              <w:rPr>
                <w:rFonts w:ascii="Arial" w:hAnsi="Arial" w:cs="Arial"/>
                <w:sz w:val="24"/>
                <w:szCs w:val="24"/>
              </w:rPr>
              <w:t>raphic designer</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i</w:t>
            </w:r>
            <w:r w:rsidR="00C4734C">
              <w:rPr>
                <w:rFonts w:ascii="Arial" w:hAnsi="Arial" w:cs="Arial"/>
                <w:sz w:val="24"/>
                <w:szCs w:val="24"/>
              </w:rPr>
              <w:t>llustrator</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p</w:t>
            </w:r>
            <w:r w:rsidR="00C4734C">
              <w:rPr>
                <w:rFonts w:ascii="Arial" w:hAnsi="Arial" w:cs="Arial"/>
                <w:sz w:val="24"/>
                <w:szCs w:val="24"/>
              </w:rPr>
              <w:t>roduction design, theatre/television/film</w:t>
            </w:r>
          </w:p>
          <w:p w:rsidR="00C4734C" w:rsidRDefault="00D63ADB" w:rsidP="00143491">
            <w:pPr>
              <w:pStyle w:val="ListParagraph"/>
              <w:numPr>
                <w:ilvl w:val="0"/>
                <w:numId w:val="1"/>
              </w:numPr>
              <w:rPr>
                <w:rFonts w:ascii="Arial" w:hAnsi="Arial" w:cs="Arial"/>
                <w:sz w:val="24"/>
                <w:szCs w:val="24"/>
              </w:rPr>
            </w:pPr>
            <w:r>
              <w:rPr>
                <w:rFonts w:ascii="Arial" w:hAnsi="Arial" w:cs="Arial"/>
                <w:sz w:val="24"/>
                <w:szCs w:val="24"/>
              </w:rPr>
              <w:t>a</w:t>
            </w:r>
            <w:r w:rsidR="00C4734C">
              <w:rPr>
                <w:rFonts w:ascii="Arial" w:hAnsi="Arial" w:cs="Arial"/>
                <w:sz w:val="24"/>
                <w:szCs w:val="24"/>
              </w:rPr>
              <w:t>rchitect</w:t>
            </w:r>
          </w:p>
          <w:p w:rsidR="00C4734C" w:rsidRDefault="00D63ADB" w:rsidP="00143491">
            <w:pPr>
              <w:pStyle w:val="ListParagraph"/>
              <w:numPr>
                <w:ilvl w:val="0"/>
                <w:numId w:val="1"/>
              </w:numPr>
              <w:rPr>
                <w:rFonts w:ascii="Arial" w:hAnsi="Arial" w:cs="Arial"/>
                <w:sz w:val="24"/>
                <w:szCs w:val="24"/>
              </w:rPr>
            </w:pPr>
            <w:proofErr w:type="gramStart"/>
            <w:r>
              <w:rPr>
                <w:rFonts w:ascii="Arial" w:hAnsi="Arial" w:cs="Arial"/>
                <w:sz w:val="24"/>
                <w:szCs w:val="24"/>
              </w:rPr>
              <w:t>p</w:t>
            </w:r>
            <w:r w:rsidR="00C4734C">
              <w:rPr>
                <w:rFonts w:ascii="Arial" w:hAnsi="Arial" w:cs="Arial"/>
                <w:sz w:val="24"/>
                <w:szCs w:val="24"/>
              </w:rPr>
              <w:t>hotographer</w:t>
            </w:r>
            <w:proofErr w:type="gramEnd"/>
            <w:r>
              <w:rPr>
                <w:rFonts w:ascii="Arial" w:hAnsi="Arial" w:cs="Arial"/>
                <w:sz w:val="24"/>
                <w:szCs w:val="24"/>
              </w:rPr>
              <w:t>.</w:t>
            </w:r>
          </w:p>
          <w:p w:rsidR="00C4734C" w:rsidRPr="003A41FA" w:rsidRDefault="00C4734C" w:rsidP="00C4734C">
            <w:pPr>
              <w:pStyle w:val="ListParagraph"/>
              <w:rPr>
                <w:rFonts w:ascii="Arial" w:hAnsi="Arial" w:cs="Arial"/>
                <w:sz w:val="24"/>
                <w:szCs w:val="24"/>
              </w:rPr>
            </w:pPr>
          </w:p>
        </w:tc>
      </w:tr>
      <w:tr w:rsidR="005F4606" w:rsidTr="0027529B">
        <w:trPr>
          <w:trHeight w:val="755"/>
          <w:jc w:val="center"/>
        </w:trPr>
        <w:tc>
          <w:tcPr>
            <w:tcW w:w="2456" w:type="dxa"/>
            <w:vAlign w:val="center"/>
          </w:tcPr>
          <w:p w:rsidR="005F4606" w:rsidRPr="001610D0" w:rsidRDefault="005F4606" w:rsidP="0027529B">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5F4606" w:rsidRDefault="00EB0625" w:rsidP="00EB0625">
            <w:pPr>
              <w:rPr>
                <w:rFonts w:ascii="Arial" w:hAnsi="Arial" w:cs="Arial"/>
                <w:sz w:val="24"/>
                <w:szCs w:val="24"/>
              </w:rPr>
            </w:pPr>
            <w:r>
              <w:rPr>
                <w:rFonts w:ascii="Arial" w:hAnsi="Arial" w:cs="Arial"/>
                <w:sz w:val="24"/>
                <w:szCs w:val="24"/>
              </w:rPr>
              <w:t xml:space="preserve">Art and design </w:t>
            </w:r>
            <w:r w:rsidR="005F4606">
              <w:rPr>
                <w:rFonts w:ascii="Arial" w:hAnsi="Arial" w:cs="Arial"/>
                <w:sz w:val="24"/>
                <w:szCs w:val="24"/>
              </w:rPr>
              <w:t>is a qu</w:t>
            </w:r>
            <w:r>
              <w:rPr>
                <w:rFonts w:ascii="Arial" w:hAnsi="Arial" w:cs="Arial"/>
                <w:sz w:val="24"/>
                <w:szCs w:val="24"/>
              </w:rPr>
              <w:t>alification that is open to all</w:t>
            </w:r>
            <w:r w:rsidR="005A6E48">
              <w:rPr>
                <w:rFonts w:ascii="Arial" w:hAnsi="Arial" w:cs="Arial"/>
                <w:sz w:val="24"/>
                <w:szCs w:val="24"/>
              </w:rPr>
              <w:t xml:space="preserve">, however it is expected that you will have </w:t>
            </w:r>
            <w:r w:rsidR="00D63ADB">
              <w:rPr>
                <w:rFonts w:ascii="Arial" w:hAnsi="Arial" w:cs="Arial"/>
                <w:sz w:val="24"/>
                <w:szCs w:val="24"/>
              </w:rPr>
              <w:t xml:space="preserve">demonstrated </w:t>
            </w:r>
            <w:r w:rsidR="005A6E48">
              <w:rPr>
                <w:rFonts w:ascii="Arial" w:hAnsi="Arial" w:cs="Arial"/>
                <w:sz w:val="24"/>
                <w:szCs w:val="24"/>
              </w:rPr>
              <w:t>some pre-existing skill and talent in the subject.</w:t>
            </w:r>
          </w:p>
          <w:p w:rsidR="005A6E48" w:rsidRPr="001610D0" w:rsidRDefault="005A6E48" w:rsidP="00EB0625">
            <w:pPr>
              <w:rPr>
                <w:rFonts w:ascii="Arial" w:hAnsi="Arial" w:cs="Arial"/>
                <w:sz w:val="24"/>
                <w:szCs w:val="24"/>
              </w:rPr>
            </w:pPr>
          </w:p>
        </w:tc>
      </w:tr>
      <w:tr w:rsidR="005F4606" w:rsidTr="0027529B">
        <w:trPr>
          <w:trHeight w:val="755"/>
          <w:jc w:val="center"/>
        </w:trPr>
        <w:tc>
          <w:tcPr>
            <w:tcW w:w="2456" w:type="dxa"/>
            <w:vAlign w:val="center"/>
          </w:tcPr>
          <w:p w:rsidR="005F4606" w:rsidRPr="001610D0" w:rsidRDefault="005F4606" w:rsidP="0027529B">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5F4606" w:rsidRPr="001610D0" w:rsidRDefault="005F4606" w:rsidP="0027529B">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Department </w:t>
            </w:r>
            <w:hyperlink r:id="rId19" w:history="1">
              <w:r w:rsidR="005A6E48" w:rsidRPr="00137572">
                <w:rPr>
                  <w:rStyle w:val="Hyperlink"/>
                  <w:rFonts w:ascii="Arial" w:hAnsi="Arial" w:cs="Arial"/>
                  <w:sz w:val="24"/>
                  <w:szCs w:val="24"/>
                </w:rPr>
                <w:t>mbean@ketteringscienceacademy.org</w:t>
              </w:r>
            </w:hyperlink>
          </w:p>
          <w:p w:rsidR="005F4606" w:rsidRPr="001610D0" w:rsidRDefault="005F4606" w:rsidP="0027529B">
            <w:pPr>
              <w:rPr>
                <w:rFonts w:ascii="Arial" w:hAnsi="Arial" w:cs="Arial"/>
                <w:sz w:val="24"/>
                <w:szCs w:val="24"/>
              </w:rPr>
            </w:pPr>
          </w:p>
        </w:tc>
      </w:tr>
      <w:tr w:rsidR="00E1662D" w:rsidTr="0027529B">
        <w:trPr>
          <w:trHeight w:val="755"/>
          <w:jc w:val="center"/>
        </w:trPr>
        <w:tc>
          <w:tcPr>
            <w:tcW w:w="2456" w:type="dxa"/>
            <w:vAlign w:val="center"/>
          </w:tcPr>
          <w:p w:rsidR="00E1662D" w:rsidRPr="001610D0" w:rsidRDefault="00E1662D" w:rsidP="0027529B">
            <w:pPr>
              <w:jc w:val="center"/>
              <w:rPr>
                <w:rFonts w:ascii="Arial" w:hAnsi="Arial" w:cs="Arial"/>
                <w:b/>
                <w:sz w:val="30"/>
                <w:szCs w:val="30"/>
              </w:rPr>
            </w:pPr>
            <w:r>
              <w:rPr>
                <w:rFonts w:ascii="Arial" w:hAnsi="Arial" w:cs="Arial"/>
                <w:b/>
                <w:sz w:val="30"/>
                <w:szCs w:val="30"/>
              </w:rPr>
              <w:t>Notes</w:t>
            </w:r>
          </w:p>
        </w:tc>
        <w:tc>
          <w:tcPr>
            <w:tcW w:w="6691" w:type="dxa"/>
            <w:vAlign w:val="center"/>
          </w:tcPr>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E1662D" w:rsidRDefault="00E1662D" w:rsidP="0027529B">
            <w:pPr>
              <w:rPr>
                <w:rFonts w:ascii="Arial" w:hAnsi="Arial" w:cs="Arial"/>
                <w:sz w:val="24"/>
                <w:szCs w:val="24"/>
              </w:rPr>
            </w:pPr>
          </w:p>
          <w:p w:rsidR="005C09AE" w:rsidRDefault="005C09AE" w:rsidP="0027529B">
            <w:pPr>
              <w:rPr>
                <w:rFonts w:ascii="Arial" w:hAnsi="Arial" w:cs="Arial"/>
                <w:sz w:val="24"/>
                <w:szCs w:val="24"/>
              </w:rPr>
            </w:pPr>
          </w:p>
          <w:p w:rsidR="00E1662D" w:rsidRPr="001610D0" w:rsidRDefault="00E1662D" w:rsidP="0027529B">
            <w:pPr>
              <w:rPr>
                <w:rFonts w:ascii="Arial" w:hAnsi="Arial" w:cs="Arial"/>
                <w:sz w:val="24"/>
                <w:szCs w:val="24"/>
              </w:rPr>
            </w:pPr>
          </w:p>
        </w:tc>
      </w:tr>
    </w:tbl>
    <w:p w:rsidR="005F4606" w:rsidRDefault="005F4606" w:rsidP="005F4606">
      <w:pPr>
        <w:rPr>
          <w:rFonts w:ascii="Arial" w:hAnsi="Arial" w:cs="Arial"/>
          <w:color w:val="7030A0"/>
          <w:sz w:val="24"/>
          <w:szCs w:val="24"/>
        </w:rPr>
      </w:pPr>
    </w:p>
    <w:tbl>
      <w:tblPr>
        <w:tblStyle w:val="TableGrid"/>
        <w:tblW w:w="9147" w:type="dxa"/>
        <w:jc w:val="center"/>
        <w:tblLook w:val="04A0" w:firstRow="1" w:lastRow="0" w:firstColumn="1" w:lastColumn="0" w:noHBand="0" w:noVBand="1"/>
      </w:tblPr>
      <w:tblGrid>
        <w:gridCol w:w="2456"/>
        <w:gridCol w:w="6691"/>
      </w:tblGrid>
      <w:tr w:rsidR="007C7C8E" w:rsidRPr="00E85F68" w:rsidTr="007C7C8E">
        <w:trPr>
          <w:trHeight w:val="937"/>
          <w:jc w:val="center"/>
        </w:trPr>
        <w:tc>
          <w:tcPr>
            <w:tcW w:w="2456" w:type="dxa"/>
            <w:vAlign w:val="center"/>
          </w:tcPr>
          <w:p w:rsidR="007C7C8E" w:rsidRPr="00E85F68" w:rsidRDefault="007C7C8E" w:rsidP="007C7C8E">
            <w:pPr>
              <w:jc w:val="center"/>
              <w:rPr>
                <w:rFonts w:ascii="Arial" w:hAnsi="Arial" w:cs="Arial"/>
                <w:b/>
                <w:sz w:val="30"/>
                <w:szCs w:val="30"/>
              </w:rPr>
            </w:pPr>
            <w:r w:rsidRPr="00E85F68">
              <w:rPr>
                <w:rFonts w:ascii="Arial" w:hAnsi="Arial" w:cs="Arial"/>
                <w:b/>
                <w:sz w:val="30"/>
                <w:szCs w:val="30"/>
              </w:rPr>
              <w:lastRenderedPageBreak/>
              <w:t>Course</w:t>
            </w:r>
          </w:p>
        </w:tc>
        <w:tc>
          <w:tcPr>
            <w:tcW w:w="6691" w:type="dxa"/>
            <w:vAlign w:val="center"/>
          </w:tcPr>
          <w:p w:rsidR="000607DD" w:rsidRPr="00E85F68" w:rsidRDefault="007C7C8E" w:rsidP="000607DD">
            <w:pPr>
              <w:rPr>
                <w:rFonts w:ascii="Arial" w:hAnsi="Arial" w:cs="Arial"/>
                <w:b/>
                <w:sz w:val="30"/>
                <w:szCs w:val="30"/>
              </w:rPr>
            </w:pPr>
            <w:r>
              <w:rPr>
                <w:rFonts w:ascii="Arial" w:hAnsi="Arial" w:cs="Arial"/>
                <w:b/>
                <w:noProof/>
                <w:sz w:val="30"/>
                <w:szCs w:val="30"/>
                <w:lang w:eastAsia="en-GB"/>
              </w:rPr>
              <w:t xml:space="preserve">GCSE </w:t>
            </w:r>
            <w:r w:rsidR="000607DD" w:rsidRPr="000607DD">
              <w:rPr>
                <w:rFonts w:ascii="Arial" w:hAnsi="Arial" w:cs="Arial"/>
                <w:b/>
                <w:noProof/>
                <w:sz w:val="30"/>
                <w:szCs w:val="30"/>
                <w:lang w:eastAsia="en-GB"/>
              </w:rPr>
              <w:t xml:space="preserve">(9-1) </w:t>
            </w:r>
            <w:r w:rsidRPr="00E85F68">
              <w:rPr>
                <w:rFonts w:ascii="Arial" w:hAnsi="Arial" w:cs="Arial"/>
                <w:b/>
                <w:noProof/>
                <w:sz w:val="30"/>
                <w:szCs w:val="30"/>
                <w:lang w:eastAsia="en-GB"/>
              </w:rPr>
              <w:t xml:space="preserve">Business </w:t>
            </w:r>
          </w:p>
          <w:p w:rsidR="007C7C8E" w:rsidRPr="00E85F68" w:rsidRDefault="007C7C8E" w:rsidP="007C7C8E">
            <w:pPr>
              <w:rPr>
                <w:rFonts w:ascii="Arial" w:hAnsi="Arial" w:cs="Arial"/>
                <w:b/>
                <w:sz w:val="30"/>
                <w:szCs w:val="30"/>
              </w:rPr>
            </w:pPr>
          </w:p>
        </w:tc>
      </w:tr>
      <w:tr w:rsidR="007C7C8E" w:rsidRPr="00E85F68" w:rsidTr="007C7C8E">
        <w:trPr>
          <w:trHeight w:val="692"/>
          <w:jc w:val="center"/>
        </w:trPr>
        <w:tc>
          <w:tcPr>
            <w:tcW w:w="2456" w:type="dxa"/>
            <w:vAlign w:val="center"/>
          </w:tcPr>
          <w:p w:rsidR="007C7C8E" w:rsidRPr="00E85F68" w:rsidRDefault="007C7C8E" w:rsidP="007C7C8E">
            <w:pPr>
              <w:jc w:val="center"/>
              <w:rPr>
                <w:rFonts w:ascii="Arial" w:hAnsi="Arial" w:cs="Arial"/>
                <w:b/>
                <w:sz w:val="30"/>
                <w:szCs w:val="30"/>
              </w:rPr>
            </w:pPr>
            <w:r w:rsidRPr="00E85F68">
              <w:rPr>
                <w:rFonts w:ascii="Arial" w:hAnsi="Arial" w:cs="Arial"/>
                <w:b/>
                <w:sz w:val="30"/>
                <w:szCs w:val="30"/>
              </w:rPr>
              <w:t>Exam Board</w:t>
            </w:r>
          </w:p>
        </w:tc>
        <w:tc>
          <w:tcPr>
            <w:tcW w:w="6691" w:type="dxa"/>
            <w:vAlign w:val="center"/>
          </w:tcPr>
          <w:p w:rsidR="007C7C8E" w:rsidRPr="00E85F68" w:rsidRDefault="007C7C8E" w:rsidP="007C7C8E">
            <w:pPr>
              <w:rPr>
                <w:rFonts w:ascii="Arial" w:hAnsi="Arial" w:cs="Arial"/>
                <w:b/>
                <w:sz w:val="30"/>
                <w:szCs w:val="30"/>
              </w:rPr>
            </w:pPr>
            <w:r w:rsidRPr="00E85F68">
              <w:rPr>
                <w:rFonts w:ascii="Arial" w:hAnsi="Arial" w:cs="Arial"/>
                <w:b/>
                <w:sz w:val="30"/>
                <w:szCs w:val="30"/>
              </w:rPr>
              <w:t>OCR</w:t>
            </w:r>
          </w:p>
        </w:tc>
      </w:tr>
      <w:tr w:rsidR="007C7C8E" w:rsidRPr="00E85F68" w:rsidTr="007C7C8E">
        <w:trPr>
          <w:trHeight w:val="755"/>
          <w:jc w:val="center"/>
        </w:trPr>
        <w:tc>
          <w:tcPr>
            <w:tcW w:w="2456" w:type="dxa"/>
            <w:vAlign w:val="center"/>
          </w:tcPr>
          <w:p w:rsidR="007C7C8E" w:rsidRPr="00E85F68" w:rsidRDefault="007C7C8E" w:rsidP="007C7C8E">
            <w:pPr>
              <w:jc w:val="center"/>
              <w:rPr>
                <w:rFonts w:ascii="Arial" w:hAnsi="Arial" w:cs="Arial"/>
                <w:b/>
                <w:sz w:val="30"/>
                <w:szCs w:val="30"/>
              </w:rPr>
            </w:pPr>
            <w:r w:rsidRPr="00E85F68">
              <w:rPr>
                <w:rFonts w:ascii="Arial" w:hAnsi="Arial" w:cs="Arial"/>
                <w:b/>
                <w:sz w:val="30"/>
                <w:szCs w:val="30"/>
              </w:rPr>
              <w:t>Course Overview</w:t>
            </w:r>
          </w:p>
        </w:tc>
        <w:tc>
          <w:tcPr>
            <w:tcW w:w="6691" w:type="dxa"/>
            <w:vAlign w:val="center"/>
          </w:tcPr>
          <w:p w:rsidR="007C7C8E" w:rsidRPr="00E85F68" w:rsidRDefault="007C7C8E" w:rsidP="007C7C8E">
            <w:pPr>
              <w:rPr>
                <w:rFonts w:ascii="Arial" w:hAnsi="Arial" w:cs="Arial"/>
                <w:sz w:val="30"/>
                <w:szCs w:val="30"/>
              </w:rPr>
            </w:pPr>
            <w:r w:rsidRPr="00E85F68">
              <w:rPr>
                <w:rFonts w:ascii="Arial" w:hAnsi="Arial" w:cs="Arial"/>
                <w:sz w:val="30"/>
                <w:szCs w:val="30"/>
              </w:rPr>
              <w:t>This course consist</w:t>
            </w:r>
            <w:r>
              <w:rPr>
                <w:rFonts w:ascii="Arial" w:hAnsi="Arial" w:cs="Arial"/>
                <w:sz w:val="30"/>
                <w:szCs w:val="30"/>
              </w:rPr>
              <w:t>s</w:t>
            </w:r>
            <w:r w:rsidRPr="00E85F68">
              <w:rPr>
                <w:rFonts w:ascii="Arial" w:hAnsi="Arial" w:cs="Arial"/>
                <w:sz w:val="30"/>
                <w:szCs w:val="30"/>
              </w:rPr>
              <w:t xml:space="preserve"> of two units devised to give students the knowledge, understanding and skills to engage in contemporary issues in business at local, national and global level.</w:t>
            </w: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r w:rsidRPr="00E85F68">
              <w:rPr>
                <w:rFonts w:ascii="Arial" w:hAnsi="Arial" w:cs="Arial"/>
                <w:b/>
                <w:sz w:val="30"/>
                <w:szCs w:val="30"/>
              </w:rPr>
              <w:t>Unit 1</w:t>
            </w:r>
            <w:r>
              <w:rPr>
                <w:rFonts w:ascii="Arial" w:hAnsi="Arial" w:cs="Arial"/>
                <w:sz w:val="30"/>
                <w:szCs w:val="30"/>
              </w:rPr>
              <w:t xml:space="preserve"> </w:t>
            </w:r>
            <w:r w:rsidRPr="00E85F68">
              <w:rPr>
                <w:rFonts w:ascii="Arial" w:hAnsi="Arial" w:cs="Arial"/>
                <w:sz w:val="30"/>
                <w:szCs w:val="30"/>
              </w:rPr>
              <w:t xml:space="preserve">Business Activity, </w:t>
            </w:r>
            <w:r>
              <w:rPr>
                <w:rFonts w:ascii="Arial" w:hAnsi="Arial" w:cs="Arial"/>
                <w:sz w:val="30"/>
                <w:szCs w:val="30"/>
              </w:rPr>
              <w:t>Marketing and P</w:t>
            </w:r>
            <w:r w:rsidRPr="00E85F68">
              <w:rPr>
                <w:rFonts w:ascii="Arial" w:hAnsi="Arial" w:cs="Arial"/>
                <w:sz w:val="30"/>
                <w:szCs w:val="30"/>
              </w:rPr>
              <w:t>eople – assessed by exam 50% of total GCSE</w:t>
            </w: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r w:rsidRPr="00E85F68">
              <w:rPr>
                <w:rFonts w:ascii="Arial" w:hAnsi="Arial" w:cs="Arial"/>
                <w:b/>
                <w:sz w:val="30"/>
                <w:szCs w:val="30"/>
              </w:rPr>
              <w:t>Unit 2</w:t>
            </w:r>
            <w:r>
              <w:rPr>
                <w:rFonts w:ascii="Arial" w:hAnsi="Arial" w:cs="Arial"/>
                <w:sz w:val="30"/>
                <w:szCs w:val="30"/>
              </w:rPr>
              <w:t xml:space="preserve"> Operations, Finance and I</w:t>
            </w:r>
            <w:r w:rsidRPr="00E85F68">
              <w:rPr>
                <w:rFonts w:ascii="Arial" w:hAnsi="Arial" w:cs="Arial"/>
                <w:sz w:val="30"/>
                <w:szCs w:val="30"/>
              </w:rPr>
              <w:t>nfluence in business – assessed by exam- 50% of total GCSE.</w:t>
            </w:r>
          </w:p>
          <w:p w:rsidR="007C7C8E" w:rsidRPr="00E85F68" w:rsidRDefault="007C7C8E" w:rsidP="007C7C8E">
            <w:pPr>
              <w:rPr>
                <w:rFonts w:ascii="Arial" w:hAnsi="Arial" w:cs="Arial"/>
                <w:sz w:val="30"/>
                <w:szCs w:val="30"/>
              </w:rPr>
            </w:pPr>
          </w:p>
        </w:tc>
      </w:tr>
      <w:tr w:rsidR="007C7C8E" w:rsidRPr="00E85F68" w:rsidTr="007C7C8E">
        <w:trPr>
          <w:trHeight w:val="755"/>
          <w:jc w:val="center"/>
        </w:trPr>
        <w:tc>
          <w:tcPr>
            <w:tcW w:w="2456" w:type="dxa"/>
            <w:vAlign w:val="center"/>
          </w:tcPr>
          <w:p w:rsidR="007C7C8E" w:rsidRPr="00E85F68" w:rsidRDefault="007C7C8E" w:rsidP="007C7C8E">
            <w:pPr>
              <w:jc w:val="center"/>
              <w:rPr>
                <w:rFonts w:ascii="Arial" w:hAnsi="Arial" w:cs="Arial"/>
                <w:b/>
                <w:sz w:val="30"/>
                <w:szCs w:val="30"/>
              </w:rPr>
            </w:pPr>
            <w:r w:rsidRPr="00E85F68">
              <w:rPr>
                <w:rFonts w:ascii="Arial" w:hAnsi="Arial" w:cs="Arial"/>
                <w:b/>
                <w:sz w:val="30"/>
                <w:szCs w:val="30"/>
              </w:rPr>
              <w:t>Course Structure</w:t>
            </w:r>
          </w:p>
        </w:tc>
        <w:tc>
          <w:tcPr>
            <w:tcW w:w="6691" w:type="dxa"/>
            <w:vAlign w:val="center"/>
          </w:tcPr>
          <w:p w:rsidR="007C7C8E" w:rsidRPr="00E85F68" w:rsidRDefault="007C7C8E" w:rsidP="007C7C8E">
            <w:pPr>
              <w:rPr>
                <w:rFonts w:ascii="Arial" w:hAnsi="Arial" w:cs="Arial"/>
                <w:sz w:val="30"/>
                <w:szCs w:val="30"/>
              </w:rPr>
            </w:pPr>
            <w:r w:rsidRPr="00E85F68">
              <w:rPr>
                <w:rFonts w:ascii="Arial" w:hAnsi="Arial" w:cs="Arial"/>
                <w:sz w:val="30"/>
                <w:szCs w:val="30"/>
              </w:rPr>
              <w:t>This course combines practical ICT skills with business theory.</w:t>
            </w:r>
          </w:p>
          <w:p w:rsidR="007C7C8E" w:rsidRPr="00E85F68" w:rsidRDefault="007C7C8E" w:rsidP="00193398">
            <w:pPr>
              <w:pStyle w:val="ListParagraph"/>
              <w:numPr>
                <w:ilvl w:val="0"/>
                <w:numId w:val="60"/>
              </w:numPr>
              <w:rPr>
                <w:rFonts w:ascii="Arial" w:hAnsi="Arial" w:cs="Arial"/>
                <w:sz w:val="30"/>
                <w:szCs w:val="30"/>
              </w:rPr>
            </w:pPr>
            <w:r w:rsidRPr="00E85F68">
              <w:rPr>
                <w:rFonts w:ascii="Arial" w:hAnsi="Arial" w:cs="Arial"/>
                <w:b/>
                <w:sz w:val="30"/>
                <w:szCs w:val="30"/>
              </w:rPr>
              <w:t xml:space="preserve">Unit 1 </w:t>
            </w:r>
            <w:r>
              <w:rPr>
                <w:rFonts w:ascii="Arial" w:hAnsi="Arial" w:cs="Arial"/>
                <w:sz w:val="30"/>
                <w:szCs w:val="30"/>
              </w:rPr>
              <w:t>Business Activity, Marketing and P</w:t>
            </w:r>
            <w:r w:rsidRPr="00E85F68">
              <w:rPr>
                <w:rFonts w:ascii="Arial" w:hAnsi="Arial" w:cs="Arial"/>
                <w:sz w:val="30"/>
                <w:szCs w:val="30"/>
              </w:rPr>
              <w:t xml:space="preserve">eople – this unit </w:t>
            </w:r>
            <w:r>
              <w:rPr>
                <w:rFonts w:ascii="Arial" w:hAnsi="Arial" w:cs="Arial"/>
                <w:sz w:val="30"/>
                <w:szCs w:val="30"/>
              </w:rPr>
              <w:t>i</w:t>
            </w:r>
            <w:r w:rsidRPr="00E85F68">
              <w:rPr>
                <w:rFonts w:ascii="Arial" w:hAnsi="Arial" w:cs="Arial"/>
                <w:sz w:val="30"/>
                <w:szCs w:val="30"/>
              </w:rPr>
              <w:t>s covered in year 10 of the course.</w:t>
            </w:r>
          </w:p>
          <w:p w:rsidR="007C7C8E" w:rsidRPr="00E85F68" w:rsidRDefault="007C7C8E" w:rsidP="007C7C8E">
            <w:pPr>
              <w:pStyle w:val="ListParagraph"/>
              <w:rPr>
                <w:rFonts w:ascii="Arial" w:hAnsi="Arial" w:cs="Arial"/>
                <w:sz w:val="30"/>
                <w:szCs w:val="30"/>
              </w:rPr>
            </w:pPr>
          </w:p>
          <w:p w:rsidR="007C7C8E" w:rsidRPr="00E85F68" w:rsidRDefault="007C7C8E" w:rsidP="00193398">
            <w:pPr>
              <w:pStyle w:val="ListParagraph"/>
              <w:numPr>
                <w:ilvl w:val="0"/>
                <w:numId w:val="60"/>
              </w:numPr>
              <w:rPr>
                <w:rFonts w:ascii="Arial" w:hAnsi="Arial" w:cs="Arial"/>
                <w:sz w:val="30"/>
                <w:szCs w:val="30"/>
              </w:rPr>
            </w:pPr>
            <w:r w:rsidRPr="00E85F68">
              <w:rPr>
                <w:rFonts w:ascii="Arial" w:hAnsi="Arial" w:cs="Arial"/>
                <w:b/>
                <w:sz w:val="30"/>
                <w:szCs w:val="30"/>
              </w:rPr>
              <w:t xml:space="preserve">Unit 2 </w:t>
            </w:r>
            <w:r>
              <w:rPr>
                <w:rFonts w:ascii="Arial" w:hAnsi="Arial" w:cs="Arial"/>
                <w:sz w:val="30"/>
                <w:szCs w:val="30"/>
              </w:rPr>
              <w:t>Operations, Finance and Influence in B</w:t>
            </w:r>
            <w:r w:rsidRPr="00E85F68">
              <w:rPr>
                <w:rFonts w:ascii="Arial" w:hAnsi="Arial" w:cs="Arial"/>
                <w:sz w:val="30"/>
                <w:szCs w:val="30"/>
              </w:rPr>
              <w:t>usiness – this unit is covered in year 11.</w:t>
            </w:r>
          </w:p>
          <w:p w:rsidR="007C7C8E" w:rsidRPr="00E85F68" w:rsidRDefault="007C7C8E" w:rsidP="007C7C8E">
            <w:pPr>
              <w:pStyle w:val="ListParagraph"/>
              <w:rPr>
                <w:rFonts w:ascii="Arial" w:hAnsi="Arial" w:cs="Arial"/>
                <w:sz w:val="30"/>
                <w:szCs w:val="30"/>
              </w:rPr>
            </w:pPr>
          </w:p>
          <w:p w:rsidR="007C7C8E" w:rsidRPr="00E85F68" w:rsidRDefault="007C7C8E" w:rsidP="007C7C8E">
            <w:pPr>
              <w:rPr>
                <w:rFonts w:ascii="Arial" w:hAnsi="Arial" w:cs="Arial"/>
                <w:sz w:val="30"/>
                <w:szCs w:val="30"/>
              </w:rPr>
            </w:pPr>
          </w:p>
        </w:tc>
      </w:tr>
      <w:tr w:rsidR="007C7C8E" w:rsidRPr="00E85F68" w:rsidTr="007C7C8E">
        <w:trPr>
          <w:trHeight w:val="755"/>
          <w:jc w:val="center"/>
        </w:trPr>
        <w:tc>
          <w:tcPr>
            <w:tcW w:w="2456" w:type="dxa"/>
            <w:vAlign w:val="center"/>
          </w:tcPr>
          <w:p w:rsidR="007C7C8E" w:rsidRPr="00E85F68" w:rsidRDefault="007C7C8E" w:rsidP="007C7C8E">
            <w:pPr>
              <w:jc w:val="center"/>
              <w:rPr>
                <w:rFonts w:ascii="Arial" w:hAnsi="Arial" w:cs="Arial"/>
                <w:b/>
                <w:sz w:val="30"/>
                <w:szCs w:val="30"/>
              </w:rPr>
            </w:pPr>
            <w:r w:rsidRPr="00E85F68">
              <w:rPr>
                <w:rFonts w:ascii="Arial" w:hAnsi="Arial" w:cs="Arial"/>
                <w:b/>
                <w:sz w:val="30"/>
                <w:szCs w:val="30"/>
              </w:rPr>
              <w:t>Assessment</w:t>
            </w:r>
          </w:p>
        </w:tc>
        <w:tc>
          <w:tcPr>
            <w:tcW w:w="6691" w:type="dxa"/>
            <w:vAlign w:val="center"/>
          </w:tcPr>
          <w:p w:rsidR="007C7C8E" w:rsidRPr="00E85F68" w:rsidRDefault="00704155" w:rsidP="007C7C8E">
            <w:pPr>
              <w:rPr>
                <w:rFonts w:ascii="Arial" w:hAnsi="Arial" w:cs="Arial"/>
                <w:sz w:val="30"/>
                <w:szCs w:val="30"/>
              </w:rPr>
            </w:pPr>
            <w:r>
              <w:rPr>
                <w:rFonts w:ascii="Arial" w:hAnsi="Arial" w:cs="Arial"/>
                <w:bCs/>
                <w:sz w:val="30"/>
                <w:szCs w:val="30"/>
              </w:rPr>
              <w:t>Two exams each worth 50% of the qualification.</w:t>
            </w: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tc>
      </w:tr>
      <w:tr w:rsidR="007C7C8E" w:rsidRPr="00E85F68" w:rsidTr="007C7C8E">
        <w:trPr>
          <w:trHeight w:val="755"/>
          <w:jc w:val="center"/>
        </w:trPr>
        <w:tc>
          <w:tcPr>
            <w:tcW w:w="2456" w:type="dxa"/>
            <w:vAlign w:val="center"/>
          </w:tcPr>
          <w:p w:rsidR="007C7C8E" w:rsidRPr="00E85F68" w:rsidRDefault="007C7C8E" w:rsidP="007C7C8E">
            <w:pPr>
              <w:jc w:val="center"/>
              <w:rPr>
                <w:rFonts w:ascii="Arial" w:hAnsi="Arial" w:cs="Arial"/>
                <w:b/>
                <w:sz w:val="30"/>
                <w:szCs w:val="30"/>
              </w:rPr>
            </w:pPr>
            <w:r w:rsidRPr="00E85F68">
              <w:rPr>
                <w:rFonts w:ascii="Arial" w:hAnsi="Arial" w:cs="Arial"/>
                <w:b/>
                <w:sz w:val="30"/>
                <w:szCs w:val="30"/>
              </w:rPr>
              <w:t>Career opportunities</w:t>
            </w:r>
          </w:p>
        </w:tc>
        <w:tc>
          <w:tcPr>
            <w:tcW w:w="6691" w:type="dxa"/>
            <w:vAlign w:val="center"/>
          </w:tcPr>
          <w:p w:rsidR="007C7C8E" w:rsidRPr="00E85F68" w:rsidRDefault="007C7C8E" w:rsidP="007C7C8E">
            <w:pPr>
              <w:rPr>
                <w:rFonts w:ascii="Arial" w:hAnsi="Arial" w:cs="Arial"/>
                <w:sz w:val="30"/>
                <w:szCs w:val="30"/>
              </w:rPr>
            </w:pPr>
            <w:r w:rsidRPr="00E85F68">
              <w:rPr>
                <w:rFonts w:ascii="Arial" w:hAnsi="Arial" w:cs="Arial"/>
                <w:sz w:val="30"/>
                <w:szCs w:val="30"/>
              </w:rPr>
              <w:t>The study of business, particularly beyond GCSE, allows access into a great range of careers across many industries. These include but not exclusively:</w:t>
            </w:r>
          </w:p>
          <w:p w:rsidR="007C7C8E" w:rsidRPr="00E85F68" w:rsidRDefault="007C7C8E" w:rsidP="007C7C8E">
            <w:pPr>
              <w:rPr>
                <w:rFonts w:ascii="Arial" w:hAnsi="Arial" w:cs="Arial"/>
                <w:sz w:val="30"/>
                <w:szCs w:val="30"/>
              </w:rPr>
            </w:pP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accountancy</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banking</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insurance underwriter</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lastRenderedPageBreak/>
              <w:t>management Consultant</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operational researcher</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human resources</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logistics and distribution</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marketing</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retail</w:t>
            </w:r>
          </w:p>
          <w:p w:rsidR="007C7C8E" w:rsidRPr="00E85F68" w:rsidRDefault="007C7C8E" w:rsidP="007C7C8E">
            <w:pPr>
              <w:pStyle w:val="ListParagraph"/>
              <w:numPr>
                <w:ilvl w:val="0"/>
                <w:numId w:val="1"/>
              </w:numPr>
              <w:rPr>
                <w:rFonts w:ascii="Arial" w:hAnsi="Arial" w:cs="Arial"/>
                <w:sz w:val="30"/>
                <w:szCs w:val="30"/>
              </w:rPr>
            </w:pPr>
            <w:r w:rsidRPr="00E85F68">
              <w:rPr>
                <w:rFonts w:ascii="Arial" w:hAnsi="Arial" w:cs="Arial"/>
                <w:sz w:val="30"/>
                <w:szCs w:val="30"/>
              </w:rPr>
              <w:t>sales</w:t>
            </w:r>
          </w:p>
          <w:p w:rsidR="007C7C8E" w:rsidRPr="00E85F68" w:rsidRDefault="007C7C8E" w:rsidP="007C7C8E">
            <w:pPr>
              <w:pStyle w:val="ListParagraph"/>
              <w:numPr>
                <w:ilvl w:val="0"/>
                <w:numId w:val="1"/>
              </w:numPr>
              <w:rPr>
                <w:rFonts w:ascii="Arial" w:hAnsi="Arial" w:cs="Arial"/>
                <w:sz w:val="30"/>
                <w:szCs w:val="30"/>
              </w:rPr>
            </w:pPr>
            <w:proofErr w:type="gramStart"/>
            <w:r w:rsidRPr="00E85F68">
              <w:rPr>
                <w:rFonts w:ascii="Arial" w:hAnsi="Arial" w:cs="Arial"/>
                <w:sz w:val="30"/>
                <w:szCs w:val="30"/>
              </w:rPr>
              <w:t>system</w:t>
            </w:r>
            <w:proofErr w:type="gramEnd"/>
            <w:r w:rsidRPr="00E85F68">
              <w:rPr>
                <w:rFonts w:ascii="Arial" w:hAnsi="Arial" w:cs="Arial"/>
                <w:sz w:val="30"/>
                <w:szCs w:val="30"/>
              </w:rPr>
              <w:t xml:space="preserve"> analysis.</w:t>
            </w:r>
          </w:p>
          <w:p w:rsidR="007C7C8E" w:rsidRPr="00E85F68" w:rsidRDefault="007C7C8E" w:rsidP="007C7C8E">
            <w:pPr>
              <w:pStyle w:val="ListParagraph"/>
              <w:rPr>
                <w:rFonts w:ascii="Arial" w:hAnsi="Arial" w:cs="Arial"/>
                <w:sz w:val="30"/>
                <w:szCs w:val="30"/>
              </w:rPr>
            </w:pPr>
          </w:p>
        </w:tc>
      </w:tr>
      <w:tr w:rsidR="007C7C8E" w:rsidRPr="00E85F68" w:rsidTr="007C7C8E">
        <w:trPr>
          <w:trHeight w:val="755"/>
          <w:jc w:val="center"/>
        </w:trPr>
        <w:tc>
          <w:tcPr>
            <w:tcW w:w="2456" w:type="dxa"/>
            <w:vAlign w:val="center"/>
          </w:tcPr>
          <w:p w:rsidR="007C7C8E" w:rsidRPr="00E85F68" w:rsidRDefault="007C7C8E" w:rsidP="007C7C8E">
            <w:pPr>
              <w:jc w:val="center"/>
              <w:rPr>
                <w:rFonts w:ascii="Arial" w:hAnsi="Arial" w:cs="Arial"/>
                <w:b/>
                <w:sz w:val="30"/>
                <w:szCs w:val="30"/>
              </w:rPr>
            </w:pPr>
            <w:r w:rsidRPr="00E85F68">
              <w:rPr>
                <w:rFonts w:ascii="Arial" w:hAnsi="Arial" w:cs="Arial"/>
                <w:b/>
                <w:sz w:val="30"/>
                <w:szCs w:val="30"/>
              </w:rPr>
              <w:lastRenderedPageBreak/>
              <w:t>Course Requirements</w:t>
            </w:r>
          </w:p>
        </w:tc>
        <w:tc>
          <w:tcPr>
            <w:tcW w:w="6691" w:type="dxa"/>
            <w:vAlign w:val="center"/>
          </w:tcPr>
          <w:p w:rsidR="007C7C8E" w:rsidRPr="00E85F68" w:rsidRDefault="007C7C8E" w:rsidP="007C7C8E">
            <w:pPr>
              <w:rPr>
                <w:rFonts w:ascii="Arial" w:hAnsi="Arial" w:cs="Arial"/>
                <w:sz w:val="30"/>
                <w:szCs w:val="30"/>
              </w:rPr>
            </w:pPr>
            <w:r>
              <w:rPr>
                <w:rFonts w:ascii="Arial" w:hAnsi="Arial" w:cs="Arial"/>
                <w:sz w:val="30"/>
                <w:szCs w:val="30"/>
              </w:rPr>
              <w:t>GCSE</w:t>
            </w:r>
            <w:r w:rsidR="00704155">
              <w:rPr>
                <w:rFonts w:ascii="Arial" w:hAnsi="Arial" w:cs="Arial"/>
                <w:sz w:val="30"/>
                <w:szCs w:val="30"/>
              </w:rPr>
              <w:t xml:space="preserve"> (9-1)</w:t>
            </w:r>
            <w:r>
              <w:rPr>
                <w:rFonts w:ascii="Arial" w:hAnsi="Arial" w:cs="Arial"/>
                <w:sz w:val="30"/>
                <w:szCs w:val="30"/>
              </w:rPr>
              <w:t xml:space="preserve"> Business</w:t>
            </w:r>
            <w:r w:rsidR="00704155">
              <w:rPr>
                <w:rFonts w:ascii="Arial" w:hAnsi="Arial" w:cs="Arial"/>
                <w:sz w:val="30"/>
                <w:szCs w:val="30"/>
              </w:rPr>
              <w:t xml:space="preserve"> </w:t>
            </w:r>
            <w:r w:rsidRPr="00E85F68">
              <w:rPr>
                <w:rFonts w:ascii="Arial" w:hAnsi="Arial" w:cs="Arial"/>
                <w:sz w:val="30"/>
                <w:szCs w:val="30"/>
              </w:rPr>
              <w:t>is a qualification that is open to all.</w:t>
            </w:r>
          </w:p>
          <w:p w:rsidR="007C7C8E" w:rsidRPr="00E85F68" w:rsidRDefault="007C7C8E" w:rsidP="007C7C8E">
            <w:pPr>
              <w:rPr>
                <w:rFonts w:ascii="Arial" w:hAnsi="Arial" w:cs="Arial"/>
                <w:sz w:val="30"/>
                <w:szCs w:val="30"/>
              </w:rPr>
            </w:pPr>
          </w:p>
        </w:tc>
      </w:tr>
      <w:tr w:rsidR="007C7C8E" w:rsidRPr="00E85F68" w:rsidTr="007C7C8E">
        <w:trPr>
          <w:trHeight w:val="755"/>
          <w:jc w:val="center"/>
        </w:trPr>
        <w:tc>
          <w:tcPr>
            <w:tcW w:w="2456" w:type="dxa"/>
            <w:vAlign w:val="center"/>
          </w:tcPr>
          <w:p w:rsidR="007C7C8E" w:rsidRPr="00E85F68" w:rsidRDefault="007C7C8E" w:rsidP="007C7C8E">
            <w:pPr>
              <w:jc w:val="center"/>
              <w:rPr>
                <w:rFonts w:ascii="Arial" w:hAnsi="Arial" w:cs="Arial"/>
                <w:b/>
                <w:sz w:val="30"/>
                <w:szCs w:val="30"/>
              </w:rPr>
            </w:pPr>
            <w:r w:rsidRPr="00E85F68">
              <w:rPr>
                <w:rFonts w:ascii="Arial" w:hAnsi="Arial" w:cs="Arial"/>
                <w:b/>
                <w:sz w:val="30"/>
                <w:szCs w:val="30"/>
              </w:rPr>
              <w:t>Further Information</w:t>
            </w:r>
          </w:p>
        </w:tc>
        <w:tc>
          <w:tcPr>
            <w:tcW w:w="6691" w:type="dxa"/>
            <w:vAlign w:val="center"/>
          </w:tcPr>
          <w:p w:rsidR="007C7C8E" w:rsidRPr="00E85F68" w:rsidRDefault="007C7C8E" w:rsidP="007C7C8E">
            <w:pPr>
              <w:rPr>
                <w:rFonts w:ascii="Arial" w:hAnsi="Arial" w:cs="Arial"/>
                <w:sz w:val="30"/>
                <w:szCs w:val="30"/>
              </w:rPr>
            </w:pPr>
            <w:r w:rsidRPr="00E85F68">
              <w:rPr>
                <w:rFonts w:ascii="Arial" w:hAnsi="Arial" w:cs="Arial"/>
                <w:sz w:val="30"/>
                <w:szCs w:val="30"/>
              </w:rPr>
              <w:t xml:space="preserve">For further information please email Head of Department </w:t>
            </w:r>
            <w:hyperlink r:id="rId20" w:history="1">
              <w:r w:rsidRPr="00E85F68">
                <w:rPr>
                  <w:rStyle w:val="Hyperlink"/>
                  <w:rFonts w:ascii="Arial" w:hAnsi="Arial" w:cs="Arial"/>
                  <w:sz w:val="30"/>
                  <w:szCs w:val="30"/>
                </w:rPr>
                <w:t>dduncan@ketteringscienceacademy.org</w:t>
              </w:r>
            </w:hyperlink>
          </w:p>
          <w:p w:rsidR="007C7C8E" w:rsidRPr="00E85F68" w:rsidRDefault="007C7C8E" w:rsidP="007C7C8E">
            <w:pPr>
              <w:rPr>
                <w:rFonts w:ascii="Arial" w:hAnsi="Arial" w:cs="Arial"/>
                <w:sz w:val="30"/>
                <w:szCs w:val="30"/>
              </w:rPr>
            </w:pPr>
          </w:p>
        </w:tc>
      </w:tr>
      <w:tr w:rsidR="007C7C8E" w:rsidRPr="00E85F68" w:rsidTr="007C7C8E">
        <w:trPr>
          <w:trHeight w:val="755"/>
          <w:jc w:val="center"/>
        </w:trPr>
        <w:tc>
          <w:tcPr>
            <w:tcW w:w="2456" w:type="dxa"/>
            <w:vAlign w:val="center"/>
          </w:tcPr>
          <w:p w:rsidR="007C7C8E" w:rsidRPr="00E85F68" w:rsidRDefault="007C7C8E" w:rsidP="007C7C8E">
            <w:pPr>
              <w:jc w:val="center"/>
              <w:rPr>
                <w:rFonts w:ascii="Arial" w:hAnsi="Arial" w:cs="Arial"/>
                <w:b/>
                <w:sz w:val="30"/>
                <w:szCs w:val="30"/>
              </w:rPr>
            </w:pPr>
          </w:p>
          <w:p w:rsidR="007C7C8E" w:rsidRPr="00E85F68" w:rsidRDefault="007C7C8E" w:rsidP="007C7C8E">
            <w:pPr>
              <w:jc w:val="center"/>
              <w:rPr>
                <w:rFonts w:ascii="Arial" w:hAnsi="Arial" w:cs="Arial"/>
                <w:b/>
                <w:sz w:val="30"/>
                <w:szCs w:val="30"/>
              </w:rPr>
            </w:pPr>
          </w:p>
          <w:p w:rsidR="007C7C8E" w:rsidRPr="00E85F68" w:rsidRDefault="007C7C8E" w:rsidP="007C7C8E">
            <w:pPr>
              <w:jc w:val="center"/>
              <w:rPr>
                <w:rFonts w:ascii="Arial" w:hAnsi="Arial" w:cs="Arial"/>
                <w:b/>
                <w:sz w:val="30"/>
                <w:szCs w:val="30"/>
              </w:rPr>
            </w:pPr>
          </w:p>
          <w:p w:rsidR="007C7C8E" w:rsidRPr="00E85F68" w:rsidRDefault="007C7C8E" w:rsidP="007C7C8E">
            <w:pPr>
              <w:jc w:val="center"/>
              <w:rPr>
                <w:rFonts w:ascii="Arial" w:hAnsi="Arial" w:cs="Arial"/>
                <w:b/>
                <w:sz w:val="30"/>
                <w:szCs w:val="30"/>
              </w:rPr>
            </w:pPr>
          </w:p>
          <w:p w:rsidR="007C7C8E" w:rsidRPr="00E85F68" w:rsidRDefault="007C7C8E" w:rsidP="007C7C8E">
            <w:pPr>
              <w:jc w:val="center"/>
              <w:rPr>
                <w:rFonts w:ascii="Arial" w:hAnsi="Arial" w:cs="Arial"/>
                <w:b/>
                <w:sz w:val="30"/>
                <w:szCs w:val="30"/>
              </w:rPr>
            </w:pPr>
            <w:r w:rsidRPr="00E85F68">
              <w:rPr>
                <w:rFonts w:ascii="Arial" w:hAnsi="Arial" w:cs="Arial"/>
                <w:b/>
                <w:sz w:val="30"/>
                <w:szCs w:val="30"/>
              </w:rPr>
              <w:t>Notes</w:t>
            </w:r>
          </w:p>
          <w:p w:rsidR="007C7C8E" w:rsidRPr="00E85F68" w:rsidRDefault="007C7C8E" w:rsidP="007C7C8E">
            <w:pPr>
              <w:jc w:val="center"/>
              <w:rPr>
                <w:rFonts w:ascii="Arial" w:hAnsi="Arial" w:cs="Arial"/>
                <w:b/>
                <w:sz w:val="30"/>
                <w:szCs w:val="30"/>
              </w:rPr>
            </w:pPr>
          </w:p>
          <w:p w:rsidR="007C7C8E" w:rsidRPr="00E85F68" w:rsidRDefault="007C7C8E" w:rsidP="007C7C8E">
            <w:pPr>
              <w:jc w:val="center"/>
              <w:rPr>
                <w:rFonts w:ascii="Arial" w:hAnsi="Arial" w:cs="Arial"/>
                <w:b/>
                <w:sz w:val="30"/>
                <w:szCs w:val="30"/>
              </w:rPr>
            </w:pPr>
          </w:p>
          <w:p w:rsidR="007C7C8E" w:rsidRPr="00E85F68" w:rsidRDefault="007C7C8E" w:rsidP="007C7C8E">
            <w:pPr>
              <w:jc w:val="center"/>
              <w:rPr>
                <w:rFonts w:ascii="Arial" w:hAnsi="Arial" w:cs="Arial"/>
                <w:b/>
                <w:sz w:val="30"/>
                <w:szCs w:val="30"/>
              </w:rPr>
            </w:pPr>
          </w:p>
        </w:tc>
        <w:tc>
          <w:tcPr>
            <w:tcW w:w="6691" w:type="dxa"/>
            <w:vAlign w:val="center"/>
          </w:tcPr>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Default="007C7C8E" w:rsidP="007C7C8E">
            <w:pPr>
              <w:rPr>
                <w:rFonts w:ascii="Arial" w:hAnsi="Arial" w:cs="Arial"/>
                <w:sz w:val="30"/>
                <w:szCs w:val="30"/>
              </w:rPr>
            </w:pPr>
          </w:p>
          <w:p w:rsidR="005C09AE" w:rsidRDefault="005C09AE" w:rsidP="007C7C8E">
            <w:pPr>
              <w:rPr>
                <w:rFonts w:ascii="Arial" w:hAnsi="Arial" w:cs="Arial"/>
                <w:sz w:val="30"/>
                <w:szCs w:val="30"/>
              </w:rPr>
            </w:pPr>
          </w:p>
          <w:p w:rsidR="005C09AE" w:rsidRDefault="005C09AE" w:rsidP="007C7C8E">
            <w:pPr>
              <w:rPr>
                <w:rFonts w:ascii="Arial" w:hAnsi="Arial" w:cs="Arial"/>
                <w:sz w:val="30"/>
                <w:szCs w:val="30"/>
              </w:rPr>
            </w:pPr>
          </w:p>
          <w:p w:rsidR="005C09AE" w:rsidRDefault="005C09AE" w:rsidP="007C7C8E">
            <w:pPr>
              <w:rPr>
                <w:rFonts w:ascii="Arial" w:hAnsi="Arial" w:cs="Arial"/>
                <w:sz w:val="30"/>
                <w:szCs w:val="30"/>
              </w:rPr>
            </w:pPr>
          </w:p>
          <w:p w:rsidR="005C09AE" w:rsidRPr="00E85F68" w:rsidRDefault="005C09AE" w:rsidP="007C7C8E">
            <w:pPr>
              <w:rPr>
                <w:rFonts w:ascii="Arial" w:hAnsi="Arial" w:cs="Arial"/>
                <w:sz w:val="30"/>
                <w:szCs w:val="30"/>
              </w:rPr>
            </w:pPr>
          </w:p>
          <w:p w:rsidR="007C7C8E" w:rsidRPr="00E85F68" w:rsidRDefault="007C7C8E" w:rsidP="007C7C8E">
            <w:pPr>
              <w:rPr>
                <w:rFonts w:ascii="Arial" w:hAnsi="Arial" w:cs="Arial"/>
                <w:sz w:val="30"/>
                <w:szCs w:val="30"/>
              </w:rPr>
            </w:pPr>
          </w:p>
          <w:p w:rsidR="007C7C8E" w:rsidRPr="00E85F68" w:rsidRDefault="007C7C8E" w:rsidP="007C7C8E">
            <w:pPr>
              <w:rPr>
                <w:rFonts w:ascii="Arial" w:hAnsi="Arial" w:cs="Arial"/>
                <w:sz w:val="30"/>
                <w:szCs w:val="30"/>
              </w:rPr>
            </w:pPr>
          </w:p>
        </w:tc>
      </w:tr>
      <w:tr w:rsidR="007C7C8E" w:rsidRPr="001610D0" w:rsidTr="007C7C8E">
        <w:trPr>
          <w:trHeight w:val="937"/>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7C7C8E" w:rsidRDefault="007C7C8E" w:rsidP="007C7C8E">
            <w:pPr>
              <w:rPr>
                <w:rFonts w:ascii="Arial" w:hAnsi="Arial" w:cs="Arial"/>
                <w:b/>
                <w:sz w:val="30"/>
                <w:szCs w:val="30"/>
              </w:rPr>
            </w:pPr>
          </w:p>
          <w:p w:rsidR="007C7C8E" w:rsidRDefault="007C7C8E" w:rsidP="007C7C8E">
            <w:pPr>
              <w:rPr>
                <w:rFonts w:ascii="Arial" w:hAnsi="Arial" w:cs="Arial"/>
                <w:b/>
                <w:sz w:val="30"/>
                <w:szCs w:val="30"/>
              </w:rPr>
            </w:pPr>
            <w:r>
              <w:rPr>
                <w:rFonts w:ascii="Arial" w:hAnsi="Arial" w:cs="Arial"/>
                <w:b/>
                <w:sz w:val="30"/>
                <w:szCs w:val="30"/>
              </w:rPr>
              <w:t>Technical Award in ICT</w:t>
            </w:r>
          </w:p>
          <w:p w:rsidR="007C7C8E" w:rsidRPr="001610D0" w:rsidRDefault="007C7C8E" w:rsidP="007C7C8E">
            <w:pPr>
              <w:rPr>
                <w:rFonts w:ascii="Arial" w:hAnsi="Arial" w:cs="Arial"/>
                <w:b/>
                <w:sz w:val="30"/>
                <w:szCs w:val="30"/>
              </w:rPr>
            </w:pPr>
          </w:p>
        </w:tc>
      </w:tr>
      <w:tr w:rsidR="007C7C8E" w:rsidRPr="001610D0" w:rsidTr="007C7C8E">
        <w:trPr>
          <w:trHeight w:val="692"/>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7C7C8E" w:rsidRPr="001610D0" w:rsidRDefault="007C7C8E" w:rsidP="007C7C8E">
            <w:pPr>
              <w:rPr>
                <w:rFonts w:ascii="Arial" w:hAnsi="Arial" w:cs="Arial"/>
                <w:b/>
                <w:sz w:val="30"/>
                <w:szCs w:val="30"/>
              </w:rPr>
            </w:pPr>
            <w:r>
              <w:rPr>
                <w:rFonts w:ascii="Arial" w:hAnsi="Arial" w:cs="Arial"/>
                <w:b/>
                <w:sz w:val="30"/>
                <w:szCs w:val="30"/>
              </w:rPr>
              <w:t>AQA</w:t>
            </w:r>
          </w:p>
        </w:tc>
      </w:tr>
      <w:tr w:rsidR="007C7C8E" w:rsidRPr="00FF40FD"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704155" w:rsidRDefault="00704155" w:rsidP="007C7C8E">
            <w:pPr>
              <w:rPr>
                <w:rFonts w:ascii="Arial" w:hAnsi="Arial" w:cs="Arial"/>
                <w:sz w:val="24"/>
                <w:szCs w:val="24"/>
              </w:rPr>
            </w:pPr>
          </w:p>
          <w:p w:rsidR="007C7C8E" w:rsidRDefault="007C7C8E" w:rsidP="007C7C8E">
            <w:pPr>
              <w:rPr>
                <w:rFonts w:ascii="Arial" w:hAnsi="Arial" w:cs="Arial"/>
                <w:sz w:val="24"/>
                <w:szCs w:val="24"/>
              </w:rPr>
            </w:pPr>
            <w:r w:rsidRPr="003D45AA">
              <w:rPr>
                <w:rFonts w:ascii="Arial" w:hAnsi="Arial" w:cs="Arial"/>
                <w:sz w:val="24"/>
                <w:szCs w:val="24"/>
              </w:rPr>
              <w:t xml:space="preserve">This course combines practical skills with theory.  Students will </w:t>
            </w:r>
            <w:r>
              <w:rPr>
                <w:rFonts w:ascii="Arial" w:hAnsi="Arial" w:cs="Arial"/>
                <w:sz w:val="24"/>
                <w:szCs w:val="24"/>
              </w:rPr>
              <w:t>complete one portfolio for Unit 1(Practical Skills in ICT) and another portfolio for Unit 2(Creating an ICT System).  Unit 3 is Fundamentals of ICT and this is assessed</w:t>
            </w:r>
            <w:r w:rsidR="00704155">
              <w:rPr>
                <w:rFonts w:ascii="Arial" w:hAnsi="Arial" w:cs="Arial"/>
                <w:sz w:val="24"/>
                <w:szCs w:val="24"/>
              </w:rPr>
              <w:t xml:space="preserve"> through an externally assessed exam</w:t>
            </w:r>
            <w:r>
              <w:rPr>
                <w:rFonts w:ascii="Arial" w:hAnsi="Arial" w:cs="Arial"/>
                <w:sz w:val="24"/>
                <w:szCs w:val="24"/>
              </w:rPr>
              <w:t>.</w:t>
            </w:r>
          </w:p>
          <w:p w:rsidR="007C7C8E" w:rsidRPr="00FF40FD" w:rsidRDefault="007C7C8E" w:rsidP="007C7C8E">
            <w:pPr>
              <w:rPr>
                <w:rFonts w:ascii="Arial" w:hAnsi="Arial" w:cs="Arial"/>
                <w:sz w:val="24"/>
                <w:szCs w:val="24"/>
              </w:rPr>
            </w:pPr>
          </w:p>
        </w:tc>
      </w:tr>
      <w:tr w:rsidR="007C7C8E" w:rsidRPr="00480B6F" w:rsidTr="007C7C8E">
        <w:trPr>
          <w:trHeight w:val="1800"/>
          <w:jc w:val="center"/>
        </w:trPr>
        <w:tc>
          <w:tcPr>
            <w:tcW w:w="2456" w:type="dxa"/>
            <w:vMerge w:val="restart"/>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7C7C8E" w:rsidRDefault="007C7C8E" w:rsidP="007C7C8E">
            <w:pPr>
              <w:rPr>
                <w:rFonts w:ascii="Arial" w:hAnsi="Arial" w:cs="Arial"/>
                <w:b/>
                <w:sz w:val="24"/>
                <w:szCs w:val="24"/>
              </w:rPr>
            </w:pPr>
            <w:r>
              <w:rPr>
                <w:rFonts w:ascii="Arial" w:hAnsi="Arial" w:cs="Arial"/>
                <w:b/>
                <w:sz w:val="24"/>
                <w:szCs w:val="24"/>
              </w:rPr>
              <w:t>Un</w:t>
            </w:r>
            <w:r w:rsidRPr="003D45AA">
              <w:rPr>
                <w:rFonts w:ascii="Arial" w:hAnsi="Arial" w:cs="Arial"/>
                <w:b/>
                <w:sz w:val="24"/>
                <w:szCs w:val="24"/>
              </w:rPr>
              <w:t xml:space="preserve">it 1: </w:t>
            </w:r>
            <w:r>
              <w:rPr>
                <w:rFonts w:ascii="Arial" w:hAnsi="Arial" w:cs="Arial"/>
                <w:b/>
                <w:sz w:val="24"/>
                <w:szCs w:val="24"/>
              </w:rPr>
              <w:t>Practical Skills in ICT</w:t>
            </w:r>
          </w:p>
          <w:p w:rsidR="007C7C8E" w:rsidRDefault="007C7C8E" w:rsidP="007C7C8E">
            <w:pPr>
              <w:rPr>
                <w:rFonts w:ascii="Arial" w:hAnsi="Arial" w:cs="Arial"/>
                <w:b/>
                <w:sz w:val="24"/>
                <w:szCs w:val="24"/>
              </w:rPr>
            </w:pPr>
            <w:r w:rsidRPr="003D45AA">
              <w:rPr>
                <w:rFonts w:ascii="Arial" w:hAnsi="Arial" w:cs="Arial"/>
                <w:sz w:val="24"/>
                <w:szCs w:val="24"/>
              </w:rPr>
              <w:t>Student</w:t>
            </w:r>
            <w:r w:rsidR="004A39E0">
              <w:rPr>
                <w:rFonts w:ascii="Arial" w:hAnsi="Arial" w:cs="Arial"/>
                <w:sz w:val="24"/>
                <w:szCs w:val="24"/>
              </w:rPr>
              <w:t xml:space="preserve">s study a range of ICT systems </w:t>
            </w:r>
            <w:r w:rsidRPr="003D45AA">
              <w:rPr>
                <w:rFonts w:ascii="Arial" w:hAnsi="Arial" w:cs="Arial"/>
                <w:sz w:val="24"/>
                <w:szCs w:val="24"/>
              </w:rPr>
              <w:t xml:space="preserve">as used in the home, at school, and in society. </w:t>
            </w:r>
            <w:r>
              <w:rPr>
                <w:rFonts w:ascii="Arial" w:hAnsi="Arial" w:cs="Arial"/>
                <w:sz w:val="24"/>
                <w:szCs w:val="24"/>
              </w:rPr>
              <w:t xml:space="preserve"> They produce a portfolio of evidence for a set of tasks provided by the exam board.</w:t>
            </w:r>
          </w:p>
          <w:p w:rsidR="007C7C8E" w:rsidRPr="00480B6F" w:rsidRDefault="007C7C8E" w:rsidP="007C7C8E">
            <w:pPr>
              <w:rPr>
                <w:rFonts w:ascii="Arial" w:hAnsi="Arial" w:cs="Arial"/>
                <w:sz w:val="24"/>
                <w:szCs w:val="24"/>
              </w:rPr>
            </w:pPr>
          </w:p>
        </w:tc>
      </w:tr>
      <w:tr w:rsidR="007C7C8E" w:rsidRPr="00480B6F" w:rsidTr="007C7C8E">
        <w:trPr>
          <w:trHeight w:val="1800"/>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04155" w:rsidRDefault="00704155" w:rsidP="007C7C8E">
            <w:pPr>
              <w:rPr>
                <w:rFonts w:ascii="Arial" w:hAnsi="Arial" w:cs="Arial"/>
                <w:b/>
                <w:sz w:val="24"/>
                <w:szCs w:val="24"/>
              </w:rPr>
            </w:pPr>
          </w:p>
          <w:p w:rsidR="007C7C8E" w:rsidRDefault="007C7C8E" w:rsidP="007C7C8E">
            <w:pPr>
              <w:rPr>
                <w:rFonts w:ascii="Arial" w:hAnsi="Arial" w:cs="Arial"/>
                <w:b/>
                <w:sz w:val="24"/>
                <w:szCs w:val="24"/>
              </w:rPr>
            </w:pPr>
            <w:r w:rsidRPr="003D45AA">
              <w:rPr>
                <w:rFonts w:ascii="Arial" w:hAnsi="Arial" w:cs="Arial"/>
                <w:b/>
                <w:sz w:val="24"/>
                <w:szCs w:val="24"/>
              </w:rPr>
              <w:t xml:space="preserve">Unit </w:t>
            </w:r>
            <w:r>
              <w:rPr>
                <w:rFonts w:ascii="Arial" w:hAnsi="Arial" w:cs="Arial"/>
                <w:b/>
                <w:sz w:val="24"/>
                <w:szCs w:val="24"/>
              </w:rPr>
              <w:t>2: Creating an ICT System</w:t>
            </w:r>
          </w:p>
          <w:p w:rsidR="007C7C8E" w:rsidRDefault="007C7C8E" w:rsidP="007C7C8E">
            <w:pPr>
              <w:rPr>
                <w:rFonts w:ascii="Arial" w:hAnsi="Arial" w:cs="Arial"/>
                <w:sz w:val="24"/>
                <w:szCs w:val="24"/>
              </w:rPr>
            </w:pPr>
            <w:r>
              <w:rPr>
                <w:rFonts w:ascii="Arial" w:hAnsi="Arial" w:cs="Arial"/>
                <w:sz w:val="24"/>
                <w:szCs w:val="24"/>
              </w:rPr>
              <w:t>Students develop a system for a specified audience.  This could involve web development or developing a data handling solution.  Students produce a portfolio of evidence for a set of tasks provided by the exam board.</w:t>
            </w:r>
          </w:p>
          <w:p w:rsidR="007C7C8E" w:rsidRDefault="007C7C8E" w:rsidP="007C7C8E">
            <w:pPr>
              <w:rPr>
                <w:rFonts w:ascii="Arial" w:hAnsi="Arial" w:cs="Arial"/>
                <w:b/>
                <w:sz w:val="24"/>
                <w:szCs w:val="24"/>
              </w:rPr>
            </w:pPr>
          </w:p>
        </w:tc>
      </w:tr>
      <w:tr w:rsidR="007C7C8E" w:rsidRPr="003D45AA"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04155" w:rsidRDefault="00704155" w:rsidP="007C7C8E">
            <w:pPr>
              <w:rPr>
                <w:rFonts w:ascii="Arial" w:hAnsi="Arial" w:cs="Arial"/>
                <w:b/>
                <w:sz w:val="24"/>
                <w:szCs w:val="24"/>
              </w:rPr>
            </w:pPr>
          </w:p>
          <w:p w:rsidR="007C7C8E" w:rsidRDefault="007C7C8E" w:rsidP="007C7C8E">
            <w:pPr>
              <w:rPr>
                <w:rFonts w:ascii="Arial" w:hAnsi="Arial" w:cs="Arial"/>
                <w:b/>
                <w:sz w:val="24"/>
                <w:szCs w:val="24"/>
              </w:rPr>
            </w:pPr>
            <w:r>
              <w:rPr>
                <w:rFonts w:ascii="Arial" w:hAnsi="Arial" w:cs="Arial"/>
                <w:b/>
                <w:sz w:val="24"/>
                <w:szCs w:val="24"/>
              </w:rPr>
              <w:t>Unit 3 Fundamentals of ICT</w:t>
            </w:r>
          </w:p>
          <w:p w:rsidR="007C7C8E" w:rsidRPr="00762E8D" w:rsidRDefault="007C7C8E" w:rsidP="007C7C8E">
            <w:pPr>
              <w:rPr>
                <w:rFonts w:ascii="Arial" w:hAnsi="Arial" w:cs="Arial"/>
                <w:sz w:val="24"/>
                <w:szCs w:val="24"/>
              </w:rPr>
            </w:pPr>
            <w:r w:rsidRPr="00762E8D">
              <w:rPr>
                <w:rFonts w:ascii="Arial" w:hAnsi="Arial" w:cs="Arial"/>
                <w:sz w:val="24"/>
                <w:szCs w:val="24"/>
              </w:rPr>
              <w:t>Students learn about topics such as hardware/software/communications/networking. We also look at how ICT is shaping the way we work, live and socialise.</w:t>
            </w:r>
          </w:p>
        </w:tc>
      </w:tr>
      <w:tr w:rsidR="007C7C8E" w:rsidRPr="0027529B"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704155" w:rsidRPr="00704155" w:rsidRDefault="00704155" w:rsidP="00704155">
            <w:pPr>
              <w:pStyle w:val="ListParagraph"/>
              <w:rPr>
                <w:rFonts w:ascii="Arial" w:hAnsi="Arial" w:cs="Arial"/>
                <w:sz w:val="24"/>
                <w:szCs w:val="24"/>
              </w:rPr>
            </w:pPr>
          </w:p>
          <w:p w:rsidR="007C7C8E" w:rsidRPr="003A55A1" w:rsidRDefault="007C7C8E" w:rsidP="007C7C8E">
            <w:pPr>
              <w:pStyle w:val="ListParagraph"/>
              <w:numPr>
                <w:ilvl w:val="0"/>
                <w:numId w:val="1"/>
              </w:numPr>
              <w:rPr>
                <w:rFonts w:ascii="Arial" w:hAnsi="Arial" w:cs="Arial"/>
                <w:sz w:val="24"/>
                <w:szCs w:val="24"/>
              </w:rPr>
            </w:pPr>
            <w:r w:rsidRPr="003A55A1">
              <w:rPr>
                <w:rFonts w:ascii="Arial" w:hAnsi="Arial" w:cs="Arial"/>
                <w:b/>
                <w:sz w:val="24"/>
                <w:szCs w:val="24"/>
              </w:rPr>
              <w:t>Unit 1</w:t>
            </w:r>
            <w:r w:rsidRPr="003A55A1">
              <w:rPr>
                <w:rFonts w:ascii="Arial" w:hAnsi="Arial" w:cs="Arial"/>
                <w:sz w:val="24"/>
                <w:szCs w:val="24"/>
              </w:rPr>
              <w:t xml:space="preserve"> – portfolio assessed – 30% of final grade</w:t>
            </w:r>
          </w:p>
          <w:p w:rsidR="007C7C8E" w:rsidRPr="003A55A1" w:rsidRDefault="007C7C8E" w:rsidP="007C7C8E">
            <w:pPr>
              <w:pStyle w:val="ListParagraph"/>
              <w:numPr>
                <w:ilvl w:val="0"/>
                <w:numId w:val="1"/>
              </w:numPr>
              <w:rPr>
                <w:rFonts w:ascii="Arial" w:hAnsi="Arial" w:cs="Arial"/>
                <w:sz w:val="24"/>
                <w:szCs w:val="24"/>
              </w:rPr>
            </w:pPr>
            <w:r w:rsidRPr="003A55A1">
              <w:rPr>
                <w:rFonts w:ascii="Arial" w:hAnsi="Arial" w:cs="Arial"/>
                <w:b/>
                <w:sz w:val="24"/>
                <w:szCs w:val="24"/>
              </w:rPr>
              <w:t>Unit 2</w:t>
            </w:r>
            <w:r w:rsidRPr="003A55A1">
              <w:rPr>
                <w:rFonts w:ascii="Arial" w:hAnsi="Arial" w:cs="Arial"/>
                <w:sz w:val="24"/>
                <w:szCs w:val="24"/>
              </w:rPr>
              <w:t xml:space="preserve"> – portfolio assessed – 30% of final grade</w:t>
            </w:r>
          </w:p>
          <w:p w:rsidR="007C7C8E" w:rsidRPr="006D7EF9" w:rsidRDefault="007C7C8E" w:rsidP="007C7C8E">
            <w:pPr>
              <w:pStyle w:val="ListParagraph"/>
              <w:numPr>
                <w:ilvl w:val="0"/>
                <w:numId w:val="1"/>
              </w:numPr>
              <w:rPr>
                <w:rFonts w:ascii="Arial" w:hAnsi="Arial" w:cs="Arial"/>
                <w:b/>
                <w:sz w:val="24"/>
                <w:szCs w:val="24"/>
              </w:rPr>
            </w:pPr>
            <w:r w:rsidRPr="003A55A1">
              <w:rPr>
                <w:rFonts w:ascii="Arial" w:hAnsi="Arial" w:cs="Arial"/>
                <w:b/>
                <w:sz w:val="24"/>
                <w:szCs w:val="24"/>
              </w:rPr>
              <w:t>Unit 3</w:t>
            </w:r>
            <w:r w:rsidRPr="003A55A1">
              <w:rPr>
                <w:rFonts w:ascii="Arial" w:hAnsi="Arial" w:cs="Arial"/>
                <w:sz w:val="24"/>
                <w:szCs w:val="24"/>
              </w:rPr>
              <w:t xml:space="preserve"> – exam assessed – 40% of final grade</w:t>
            </w:r>
          </w:p>
          <w:p w:rsidR="007C7C8E" w:rsidRPr="006D7EF9" w:rsidRDefault="007C7C8E" w:rsidP="00704155">
            <w:pPr>
              <w:rPr>
                <w:rFonts w:ascii="Arial" w:hAnsi="Arial" w:cs="Arial"/>
                <w:b/>
                <w:sz w:val="24"/>
                <w:szCs w:val="24"/>
              </w:rPr>
            </w:pPr>
            <w:r>
              <w:rPr>
                <w:rFonts w:ascii="Arial" w:hAnsi="Arial" w:cs="Arial"/>
                <w:b/>
                <w:sz w:val="24"/>
                <w:szCs w:val="24"/>
              </w:rPr>
              <w:t xml:space="preserve">This course is </w:t>
            </w:r>
            <w:r w:rsidR="00704155">
              <w:rPr>
                <w:rFonts w:ascii="Arial" w:hAnsi="Arial" w:cs="Arial"/>
                <w:b/>
                <w:sz w:val="24"/>
                <w:szCs w:val="24"/>
              </w:rPr>
              <w:t xml:space="preserve">assessed using the following grades: </w:t>
            </w:r>
            <w:r>
              <w:rPr>
                <w:rFonts w:ascii="Arial" w:hAnsi="Arial" w:cs="Arial"/>
                <w:b/>
                <w:sz w:val="24"/>
                <w:szCs w:val="24"/>
              </w:rPr>
              <w:t xml:space="preserve"> Distinction*, Distinction, Merit, Pass</w:t>
            </w:r>
            <w:r w:rsidR="00704155">
              <w:rPr>
                <w:rFonts w:ascii="Arial" w:hAnsi="Arial" w:cs="Arial"/>
                <w:b/>
                <w:sz w:val="24"/>
                <w:szCs w:val="24"/>
              </w:rPr>
              <w:t>.</w:t>
            </w:r>
          </w:p>
        </w:tc>
      </w:tr>
      <w:tr w:rsidR="007C7C8E" w:rsidRPr="003A41FA"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Career opportunities</w:t>
            </w:r>
          </w:p>
        </w:tc>
        <w:tc>
          <w:tcPr>
            <w:tcW w:w="6691" w:type="dxa"/>
            <w:vAlign w:val="center"/>
          </w:tcPr>
          <w:p w:rsidR="00704155" w:rsidRDefault="00704155" w:rsidP="007C7C8E">
            <w:pPr>
              <w:rPr>
                <w:rFonts w:ascii="Arial" w:hAnsi="Arial" w:cs="Arial"/>
                <w:sz w:val="24"/>
                <w:szCs w:val="24"/>
              </w:rPr>
            </w:pPr>
          </w:p>
          <w:p w:rsidR="007C7C8E" w:rsidRDefault="007C7C8E" w:rsidP="007C7C8E">
            <w:pPr>
              <w:rPr>
                <w:rFonts w:ascii="Arial" w:hAnsi="Arial" w:cs="Arial"/>
                <w:sz w:val="24"/>
                <w:szCs w:val="24"/>
              </w:rPr>
            </w:pPr>
            <w:r w:rsidRPr="00C15E2B">
              <w:rPr>
                <w:rFonts w:ascii="Arial" w:hAnsi="Arial" w:cs="Arial"/>
                <w:sz w:val="24"/>
                <w:szCs w:val="24"/>
              </w:rPr>
              <w:t xml:space="preserve">The study of </w:t>
            </w:r>
            <w:r>
              <w:rPr>
                <w:rFonts w:ascii="Arial" w:hAnsi="Arial" w:cs="Arial"/>
                <w:sz w:val="24"/>
                <w:szCs w:val="24"/>
              </w:rPr>
              <w:t>ICT</w:t>
            </w:r>
            <w:r w:rsidRPr="00C15E2B">
              <w:rPr>
                <w:rFonts w:ascii="Arial" w:hAnsi="Arial" w:cs="Arial"/>
                <w:sz w:val="24"/>
                <w:szCs w:val="24"/>
              </w:rPr>
              <w:t>, particularly beyond GCSE</w:t>
            </w:r>
            <w:r>
              <w:rPr>
                <w:rFonts w:ascii="Arial" w:hAnsi="Arial" w:cs="Arial"/>
                <w:sz w:val="24"/>
                <w:szCs w:val="24"/>
              </w:rPr>
              <w:t>,</w:t>
            </w:r>
            <w:r w:rsidRPr="00C15E2B">
              <w:rPr>
                <w:rFonts w:ascii="Arial" w:hAnsi="Arial" w:cs="Arial"/>
                <w:sz w:val="24"/>
                <w:szCs w:val="24"/>
              </w:rPr>
              <w:t xml:space="preserve"> allows access into a great range of careers across many industries. These include but not exclusively:</w:t>
            </w:r>
          </w:p>
          <w:p w:rsidR="007C7C8E" w:rsidRPr="00C15E2B" w:rsidRDefault="007C7C8E" w:rsidP="007C7C8E">
            <w:pPr>
              <w:rPr>
                <w:rFonts w:ascii="Arial" w:hAnsi="Arial" w:cs="Arial"/>
                <w:sz w:val="24"/>
                <w:szCs w:val="24"/>
              </w:rPr>
            </w:pP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database administrator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information systems manager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IT consultant</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IT technical support officer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multimedia programmer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lastRenderedPageBreak/>
              <w:t>network engineer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systems analyst</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systems developer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applications developer</w:t>
            </w:r>
          </w:p>
          <w:p w:rsidR="007C7C8E" w:rsidRPr="00704155" w:rsidRDefault="007C7C8E" w:rsidP="007C7C8E">
            <w:pPr>
              <w:pStyle w:val="ListParagraph"/>
              <w:numPr>
                <w:ilvl w:val="0"/>
                <w:numId w:val="1"/>
              </w:numPr>
              <w:rPr>
                <w:rFonts w:ascii="Arial" w:hAnsi="Arial" w:cs="Arial"/>
                <w:sz w:val="24"/>
                <w:szCs w:val="24"/>
              </w:rPr>
            </w:pPr>
            <w:r>
              <w:rPr>
                <w:rFonts w:ascii="Arial" w:hAnsi="Arial" w:cs="Arial"/>
                <w:sz w:val="24"/>
                <w:szCs w:val="24"/>
              </w:rPr>
              <w:t>IT sales.</w:t>
            </w:r>
          </w:p>
        </w:tc>
      </w:tr>
      <w:tr w:rsidR="007C7C8E" w:rsidRPr="001610D0"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Course Requirements</w:t>
            </w:r>
          </w:p>
        </w:tc>
        <w:tc>
          <w:tcPr>
            <w:tcW w:w="6691" w:type="dxa"/>
            <w:vAlign w:val="center"/>
          </w:tcPr>
          <w:p w:rsidR="00704155" w:rsidRDefault="00704155" w:rsidP="007C7C8E">
            <w:pPr>
              <w:rPr>
                <w:rFonts w:ascii="Arial" w:hAnsi="Arial" w:cs="Arial"/>
                <w:sz w:val="24"/>
                <w:szCs w:val="24"/>
              </w:rPr>
            </w:pPr>
          </w:p>
          <w:p w:rsidR="007C7C8E" w:rsidRDefault="007C7C8E" w:rsidP="007C7C8E">
            <w:pPr>
              <w:rPr>
                <w:rFonts w:ascii="Arial" w:hAnsi="Arial" w:cs="Arial"/>
                <w:sz w:val="24"/>
                <w:szCs w:val="24"/>
              </w:rPr>
            </w:pPr>
            <w:r>
              <w:rPr>
                <w:rFonts w:ascii="Arial" w:hAnsi="Arial" w:cs="Arial"/>
                <w:sz w:val="24"/>
                <w:szCs w:val="24"/>
              </w:rPr>
              <w:t>The technical award in ICT is a qualification that is open to all.</w:t>
            </w:r>
          </w:p>
          <w:p w:rsidR="007C7C8E" w:rsidRPr="001610D0" w:rsidRDefault="007C7C8E" w:rsidP="007C7C8E">
            <w:pPr>
              <w:rPr>
                <w:rFonts w:ascii="Arial" w:hAnsi="Arial" w:cs="Arial"/>
                <w:sz w:val="24"/>
                <w:szCs w:val="24"/>
              </w:rPr>
            </w:pPr>
          </w:p>
        </w:tc>
      </w:tr>
      <w:tr w:rsidR="007C7C8E" w:rsidRPr="001610D0"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704155" w:rsidRDefault="00704155" w:rsidP="007C7C8E">
            <w:pPr>
              <w:rPr>
                <w:rFonts w:ascii="Arial" w:hAnsi="Arial" w:cs="Arial"/>
                <w:sz w:val="24"/>
                <w:szCs w:val="24"/>
              </w:rPr>
            </w:pPr>
          </w:p>
          <w:p w:rsidR="007C7C8E" w:rsidRPr="001610D0" w:rsidRDefault="007C7C8E" w:rsidP="007C7C8E">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Department </w:t>
            </w:r>
            <w:hyperlink r:id="rId21" w:history="1">
              <w:r w:rsidRPr="00137572">
                <w:rPr>
                  <w:rStyle w:val="Hyperlink"/>
                  <w:rFonts w:ascii="Arial" w:hAnsi="Arial" w:cs="Arial"/>
                  <w:sz w:val="24"/>
                  <w:szCs w:val="24"/>
                </w:rPr>
                <w:t>dduncan@ketteringscienceacademy.org</w:t>
              </w:r>
            </w:hyperlink>
          </w:p>
          <w:p w:rsidR="007C7C8E" w:rsidRPr="001610D0" w:rsidRDefault="007C7C8E" w:rsidP="007C7C8E">
            <w:pPr>
              <w:rPr>
                <w:rFonts w:ascii="Arial" w:hAnsi="Arial" w:cs="Arial"/>
                <w:sz w:val="24"/>
                <w:szCs w:val="24"/>
              </w:rPr>
            </w:pPr>
          </w:p>
        </w:tc>
      </w:tr>
      <w:tr w:rsidR="007C7C8E" w:rsidRPr="001610D0"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Pr>
                <w:rFonts w:ascii="Arial" w:hAnsi="Arial" w:cs="Arial"/>
                <w:b/>
                <w:sz w:val="30"/>
                <w:szCs w:val="30"/>
              </w:rPr>
              <w:t>Notes</w:t>
            </w:r>
          </w:p>
        </w:tc>
        <w:tc>
          <w:tcPr>
            <w:tcW w:w="6691" w:type="dxa"/>
            <w:vAlign w:val="center"/>
          </w:tcPr>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04155" w:rsidRDefault="00704155" w:rsidP="007C7C8E">
            <w:pPr>
              <w:rPr>
                <w:rFonts w:ascii="Arial" w:hAnsi="Arial" w:cs="Arial"/>
                <w:sz w:val="24"/>
                <w:szCs w:val="24"/>
              </w:rPr>
            </w:pPr>
          </w:p>
          <w:p w:rsidR="00704155" w:rsidRDefault="00704155" w:rsidP="007C7C8E">
            <w:pPr>
              <w:rPr>
                <w:rFonts w:ascii="Arial" w:hAnsi="Arial" w:cs="Arial"/>
                <w:sz w:val="24"/>
                <w:szCs w:val="24"/>
              </w:rPr>
            </w:pPr>
          </w:p>
          <w:p w:rsidR="007C7C8E" w:rsidRDefault="007C7C8E" w:rsidP="007C7C8E">
            <w:pPr>
              <w:rPr>
                <w:rFonts w:ascii="Arial" w:hAnsi="Arial" w:cs="Arial"/>
                <w:sz w:val="24"/>
                <w:szCs w:val="24"/>
              </w:rPr>
            </w:pPr>
          </w:p>
          <w:p w:rsidR="005C09AE" w:rsidRDefault="005C09AE" w:rsidP="007C7C8E">
            <w:pPr>
              <w:rPr>
                <w:rFonts w:ascii="Arial" w:hAnsi="Arial" w:cs="Arial"/>
                <w:sz w:val="24"/>
                <w:szCs w:val="24"/>
              </w:rPr>
            </w:pPr>
          </w:p>
          <w:p w:rsidR="007C7C8E" w:rsidRPr="001610D0" w:rsidRDefault="007C7C8E" w:rsidP="007C7C8E">
            <w:pPr>
              <w:rPr>
                <w:rFonts w:ascii="Arial" w:hAnsi="Arial" w:cs="Arial"/>
                <w:sz w:val="24"/>
                <w:szCs w:val="24"/>
              </w:rPr>
            </w:pPr>
          </w:p>
        </w:tc>
      </w:tr>
      <w:tr w:rsidR="007C7C8E" w:rsidTr="007C7C8E">
        <w:trPr>
          <w:trHeight w:val="937"/>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7C7C8E" w:rsidRPr="001610D0" w:rsidRDefault="007C7C8E" w:rsidP="007C7C8E">
            <w:pPr>
              <w:rPr>
                <w:rFonts w:ascii="Arial" w:hAnsi="Arial" w:cs="Arial"/>
                <w:b/>
                <w:sz w:val="30"/>
                <w:szCs w:val="30"/>
              </w:rPr>
            </w:pPr>
            <w:r w:rsidRPr="00CA2378">
              <w:rPr>
                <w:rFonts w:ascii="Arial" w:hAnsi="Arial" w:cs="Arial"/>
                <w:b/>
                <w:sz w:val="30"/>
                <w:szCs w:val="30"/>
              </w:rPr>
              <w:t>GCSE (9-1) Drama</w:t>
            </w:r>
          </w:p>
        </w:tc>
      </w:tr>
      <w:tr w:rsidR="007C7C8E" w:rsidTr="007C7C8E">
        <w:trPr>
          <w:trHeight w:val="692"/>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7C7C8E" w:rsidRPr="001610D0" w:rsidRDefault="007C7C8E" w:rsidP="007C7C8E">
            <w:pPr>
              <w:rPr>
                <w:rFonts w:ascii="Arial" w:hAnsi="Arial" w:cs="Arial"/>
                <w:b/>
                <w:sz w:val="30"/>
                <w:szCs w:val="30"/>
              </w:rPr>
            </w:pPr>
            <w:r>
              <w:rPr>
                <w:rFonts w:ascii="Arial" w:hAnsi="Arial" w:cs="Arial"/>
                <w:b/>
                <w:sz w:val="30"/>
                <w:szCs w:val="30"/>
              </w:rPr>
              <w:t>Edexcel</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704155" w:rsidRDefault="00704155" w:rsidP="007C7C8E">
            <w:pPr>
              <w:rPr>
                <w:rFonts w:ascii="Arial" w:hAnsi="Arial" w:cs="Arial"/>
                <w:sz w:val="24"/>
                <w:szCs w:val="24"/>
              </w:rPr>
            </w:pPr>
          </w:p>
          <w:p w:rsidR="007C7C8E" w:rsidRDefault="007C7C8E" w:rsidP="007C7C8E">
            <w:pPr>
              <w:rPr>
                <w:rFonts w:ascii="Arial" w:hAnsi="Arial" w:cs="Arial"/>
                <w:sz w:val="24"/>
                <w:szCs w:val="24"/>
              </w:rPr>
            </w:pPr>
            <w:r w:rsidRPr="00CA2378">
              <w:rPr>
                <w:rFonts w:ascii="Arial" w:hAnsi="Arial" w:cs="Arial"/>
                <w:sz w:val="24"/>
                <w:szCs w:val="24"/>
              </w:rPr>
              <w:t>Drama is a powerful and expressive subject that encourages students to develop their creative, emotional and intellectual capacity, whatever their previous expe</w:t>
            </w:r>
            <w:r>
              <w:rPr>
                <w:rFonts w:ascii="Arial" w:hAnsi="Arial" w:cs="Arial"/>
                <w:sz w:val="24"/>
                <w:szCs w:val="24"/>
              </w:rPr>
              <w:t xml:space="preserve">rience in the subject. This </w:t>
            </w:r>
            <w:r w:rsidRPr="00CA2378">
              <w:rPr>
                <w:rFonts w:ascii="Arial" w:hAnsi="Arial" w:cs="Arial"/>
                <w:sz w:val="24"/>
                <w:szCs w:val="24"/>
              </w:rPr>
              <w:t>GCSE course focuses o</w:t>
            </w:r>
            <w:r w:rsidR="00062825">
              <w:rPr>
                <w:rFonts w:ascii="Arial" w:hAnsi="Arial" w:cs="Arial"/>
                <w:sz w:val="24"/>
                <w:szCs w:val="24"/>
              </w:rPr>
              <w:t>n the practical exploration of d</w:t>
            </w:r>
            <w:r w:rsidRPr="00CA2378">
              <w:rPr>
                <w:rFonts w:ascii="Arial" w:hAnsi="Arial" w:cs="Arial"/>
                <w:sz w:val="24"/>
                <w:szCs w:val="24"/>
              </w:rPr>
              <w:t xml:space="preserve">rama through performance texts, </w:t>
            </w:r>
            <w:r>
              <w:rPr>
                <w:rFonts w:ascii="Arial" w:hAnsi="Arial" w:cs="Arial"/>
                <w:sz w:val="24"/>
                <w:szCs w:val="24"/>
              </w:rPr>
              <w:t xml:space="preserve">the </w:t>
            </w:r>
            <w:r w:rsidRPr="00CA2378">
              <w:rPr>
                <w:rFonts w:ascii="Arial" w:hAnsi="Arial" w:cs="Arial"/>
                <w:sz w:val="24"/>
                <w:szCs w:val="24"/>
              </w:rPr>
              <w:t xml:space="preserve">devising of drama and </w:t>
            </w:r>
            <w:r>
              <w:rPr>
                <w:rFonts w:ascii="Arial" w:hAnsi="Arial" w:cs="Arial"/>
                <w:sz w:val="24"/>
                <w:szCs w:val="24"/>
              </w:rPr>
              <w:t xml:space="preserve">the </w:t>
            </w:r>
            <w:r w:rsidRPr="00CA2378">
              <w:rPr>
                <w:rFonts w:ascii="Arial" w:hAnsi="Arial" w:cs="Arial"/>
                <w:sz w:val="24"/>
                <w:szCs w:val="24"/>
              </w:rPr>
              <w:t>performance of drama works.</w:t>
            </w:r>
          </w:p>
          <w:p w:rsidR="007C7C8E" w:rsidRPr="00FF40FD" w:rsidRDefault="007C7C8E" w:rsidP="007C7C8E">
            <w:pPr>
              <w:rPr>
                <w:rFonts w:ascii="Arial" w:hAnsi="Arial" w:cs="Arial"/>
                <w:sz w:val="24"/>
                <w:szCs w:val="24"/>
              </w:rPr>
            </w:pPr>
          </w:p>
        </w:tc>
      </w:tr>
      <w:tr w:rsidR="007C7C8E" w:rsidTr="007C7C8E">
        <w:trPr>
          <w:trHeight w:val="755"/>
          <w:jc w:val="center"/>
        </w:trPr>
        <w:tc>
          <w:tcPr>
            <w:tcW w:w="2456" w:type="dxa"/>
            <w:vMerge w:val="restart"/>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704155" w:rsidRDefault="00704155" w:rsidP="007C7C8E">
            <w:pPr>
              <w:rPr>
                <w:rFonts w:ascii="Arial" w:hAnsi="Arial" w:cs="Arial"/>
                <w:b/>
                <w:sz w:val="24"/>
                <w:szCs w:val="24"/>
              </w:rPr>
            </w:pPr>
          </w:p>
          <w:p w:rsidR="007C7C8E" w:rsidRPr="00CA2378" w:rsidRDefault="007C7C8E" w:rsidP="007C7C8E">
            <w:pPr>
              <w:rPr>
                <w:rFonts w:ascii="Arial" w:hAnsi="Arial" w:cs="Arial"/>
                <w:b/>
                <w:sz w:val="24"/>
                <w:szCs w:val="24"/>
              </w:rPr>
            </w:pPr>
            <w:r w:rsidRPr="00CA2378">
              <w:rPr>
                <w:rFonts w:ascii="Arial" w:hAnsi="Arial" w:cs="Arial"/>
                <w:b/>
                <w:sz w:val="24"/>
                <w:szCs w:val="24"/>
              </w:rPr>
              <w:t>Component 1 – Devising</w:t>
            </w:r>
          </w:p>
          <w:p w:rsidR="007C7C8E" w:rsidRPr="00D203E7" w:rsidRDefault="007C7C8E" w:rsidP="00193398">
            <w:pPr>
              <w:pStyle w:val="ListParagraph"/>
              <w:numPr>
                <w:ilvl w:val="0"/>
                <w:numId w:val="22"/>
              </w:numPr>
              <w:rPr>
                <w:rFonts w:ascii="Arial" w:hAnsi="Arial" w:cs="Arial"/>
                <w:sz w:val="24"/>
                <w:szCs w:val="24"/>
              </w:rPr>
            </w:pPr>
            <w:r w:rsidRPr="00D203E7">
              <w:rPr>
                <w:rFonts w:ascii="Arial" w:hAnsi="Arial" w:cs="Arial"/>
                <w:sz w:val="24"/>
                <w:szCs w:val="24"/>
              </w:rPr>
              <w:t>Create and develop a devised performance from a stimulus</w:t>
            </w:r>
          </w:p>
          <w:p w:rsidR="007C7C8E" w:rsidRPr="00D203E7" w:rsidRDefault="007C7C8E" w:rsidP="00193398">
            <w:pPr>
              <w:pStyle w:val="ListParagraph"/>
              <w:numPr>
                <w:ilvl w:val="0"/>
                <w:numId w:val="22"/>
              </w:numPr>
              <w:rPr>
                <w:rFonts w:ascii="Arial" w:hAnsi="Arial" w:cs="Arial"/>
                <w:sz w:val="24"/>
                <w:szCs w:val="24"/>
              </w:rPr>
            </w:pPr>
            <w:r w:rsidRPr="00D203E7">
              <w:rPr>
                <w:rFonts w:ascii="Arial" w:hAnsi="Arial" w:cs="Arial"/>
                <w:sz w:val="24"/>
                <w:szCs w:val="24"/>
              </w:rPr>
              <w:t>Performance of the devised work</w:t>
            </w:r>
          </w:p>
          <w:p w:rsidR="007C7C8E" w:rsidRPr="00D203E7" w:rsidRDefault="007C7C8E" w:rsidP="00193398">
            <w:pPr>
              <w:pStyle w:val="ListParagraph"/>
              <w:numPr>
                <w:ilvl w:val="0"/>
                <w:numId w:val="22"/>
              </w:numPr>
              <w:rPr>
                <w:rFonts w:ascii="Arial" w:hAnsi="Arial" w:cs="Arial"/>
                <w:sz w:val="24"/>
                <w:szCs w:val="24"/>
              </w:rPr>
            </w:pPr>
            <w:r w:rsidRPr="00D203E7">
              <w:rPr>
                <w:rFonts w:ascii="Arial" w:hAnsi="Arial" w:cs="Arial"/>
                <w:sz w:val="24"/>
                <w:szCs w:val="24"/>
              </w:rPr>
              <w:t>Analysis and evaluation of the process</w:t>
            </w:r>
          </w:p>
          <w:p w:rsidR="007C7C8E" w:rsidRPr="00480B6F" w:rsidRDefault="007C7C8E" w:rsidP="007C7C8E">
            <w:pPr>
              <w:rPr>
                <w:rFonts w:ascii="Arial" w:hAnsi="Arial" w:cs="Arial"/>
                <w:sz w:val="24"/>
                <w:szCs w:val="24"/>
              </w:rPr>
            </w:pP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04155" w:rsidRDefault="00704155" w:rsidP="007C7C8E">
            <w:pPr>
              <w:rPr>
                <w:rFonts w:ascii="Arial" w:hAnsi="Arial" w:cs="Arial"/>
                <w:b/>
                <w:sz w:val="24"/>
                <w:szCs w:val="24"/>
              </w:rPr>
            </w:pPr>
          </w:p>
          <w:p w:rsidR="007C7C8E" w:rsidRPr="00D203E7" w:rsidRDefault="007C7C8E" w:rsidP="007C7C8E">
            <w:pPr>
              <w:rPr>
                <w:rFonts w:ascii="Arial" w:hAnsi="Arial" w:cs="Arial"/>
                <w:b/>
                <w:sz w:val="24"/>
                <w:szCs w:val="24"/>
              </w:rPr>
            </w:pPr>
            <w:r w:rsidRPr="00D203E7">
              <w:rPr>
                <w:rFonts w:ascii="Arial" w:hAnsi="Arial" w:cs="Arial"/>
                <w:b/>
                <w:sz w:val="24"/>
                <w:szCs w:val="24"/>
              </w:rPr>
              <w:t>Component 2 – Performance from Text</w:t>
            </w:r>
          </w:p>
          <w:p w:rsidR="007C7C8E" w:rsidRPr="00D203E7" w:rsidRDefault="007C7C8E" w:rsidP="00193398">
            <w:pPr>
              <w:pStyle w:val="ListParagraph"/>
              <w:numPr>
                <w:ilvl w:val="0"/>
                <w:numId w:val="23"/>
              </w:numPr>
              <w:rPr>
                <w:rFonts w:ascii="Arial" w:hAnsi="Arial" w:cs="Arial"/>
                <w:sz w:val="24"/>
                <w:szCs w:val="24"/>
              </w:rPr>
            </w:pPr>
            <w:r w:rsidRPr="00D203E7">
              <w:rPr>
                <w:rFonts w:ascii="Arial" w:hAnsi="Arial" w:cs="Arial"/>
                <w:sz w:val="24"/>
                <w:szCs w:val="24"/>
              </w:rPr>
              <w:t>Performance of two key extracts from a performance texts</w:t>
            </w:r>
          </w:p>
          <w:p w:rsidR="007C7C8E" w:rsidRPr="00D203E7" w:rsidRDefault="007C7C8E" w:rsidP="00193398">
            <w:pPr>
              <w:pStyle w:val="ListParagraph"/>
              <w:numPr>
                <w:ilvl w:val="0"/>
                <w:numId w:val="23"/>
              </w:numPr>
              <w:rPr>
                <w:rFonts w:ascii="Arial" w:hAnsi="Arial" w:cs="Arial"/>
                <w:sz w:val="24"/>
                <w:szCs w:val="24"/>
              </w:rPr>
            </w:pPr>
            <w:r w:rsidRPr="00D203E7">
              <w:rPr>
                <w:rFonts w:ascii="Arial" w:hAnsi="Arial" w:cs="Arial"/>
                <w:sz w:val="24"/>
                <w:szCs w:val="24"/>
              </w:rPr>
              <w:t>Solo performance</w:t>
            </w:r>
          </w:p>
          <w:p w:rsidR="007C7C8E" w:rsidRPr="00D203E7" w:rsidRDefault="007C7C8E" w:rsidP="00193398">
            <w:pPr>
              <w:pStyle w:val="ListParagraph"/>
              <w:numPr>
                <w:ilvl w:val="0"/>
                <w:numId w:val="23"/>
              </w:numPr>
              <w:rPr>
                <w:rFonts w:ascii="Arial" w:hAnsi="Arial" w:cs="Arial"/>
                <w:sz w:val="24"/>
                <w:szCs w:val="24"/>
              </w:rPr>
            </w:pPr>
            <w:r w:rsidRPr="00D203E7">
              <w:rPr>
                <w:rFonts w:ascii="Arial" w:hAnsi="Arial" w:cs="Arial"/>
                <w:sz w:val="24"/>
                <w:szCs w:val="24"/>
              </w:rPr>
              <w:t>Group performance</w:t>
            </w:r>
          </w:p>
          <w:p w:rsidR="007C7C8E" w:rsidRPr="003D45AA" w:rsidRDefault="007C7C8E" w:rsidP="007C7C8E">
            <w:pPr>
              <w:rPr>
                <w:rFonts w:ascii="Arial" w:hAnsi="Arial" w:cs="Arial"/>
                <w:sz w:val="24"/>
                <w:szCs w:val="24"/>
              </w:rPr>
            </w:pP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04155" w:rsidRDefault="00704155" w:rsidP="007C7C8E">
            <w:pPr>
              <w:rPr>
                <w:rFonts w:ascii="Arial" w:hAnsi="Arial" w:cs="Arial"/>
                <w:b/>
                <w:sz w:val="24"/>
                <w:szCs w:val="24"/>
              </w:rPr>
            </w:pPr>
          </w:p>
          <w:p w:rsidR="007C7C8E" w:rsidRPr="00D203E7" w:rsidRDefault="007C7C8E" w:rsidP="007C7C8E">
            <w:pPr>
              <w:rPr>
                <w:rFonts w:ascii="Arial" w:hAnsi="Arial" w:cs="Arial"/>
                <w:b/>
                <w:sz w:val="24"/>
                <w:szCs w:val="24"/>
              </w:rPr>
            </w:pPr>
            <w:r w:rsidRPr="00D203E7">
              <w:rPr>
                <w:rFonts w:ascii="Arial" w:hAnsi="Arial" w:cs="Arial"/>
                <w:b/>
                <w:sz w:val="24"/>
                <w:szCs w:val="24"/>
              </w:rPr>
              <w:t>Component 3 – Theatre Makers in Practice</w:t>
            </w:r>
          </w:p>
          <w:p w:rsidR="007C7C8E" w:rsidRPr="00D203E7" w:rsidRDefault="007C7C8E" w:rsidP="00193398">
            <w:pPr>
              <w:pStyle w:val="ListParagraph"/>
              <w:numPr>
                <w:ilvl w:val="0"/>
                <w:numId w:val="24"/>
              </w:numPr>
              <w:rPr>
                <w:rFonts w:ascii="Arial" w:hAnsi="Arial" w:cs="Arial"/>
                <w:sz w:val="24"/>
                <w:szCs w:val="24"/>
              </w:rPr>
            </w:pPr>
            <w:r w:rsidRPr="00D203E7">
              <w:rPr>
                <w:rFonts w:ascii="Arial" w:hAnsi="Arial" w:cs="Arial"/>
                <w:sz w:val="24"/>
                <w:szCs w:val="24"/>
              </w:rPr>
              <w:t>Practical Exploration and study of one complete performance text</w:t>
            </w:r>
          </w:p>
          <w:p w:rsidR="007C7C8E" w:rsidRPr="00D203E7" w:rsidRDefault="007C7C8E" w:rsidP="00193398">
            <w:pPr>
              <w:pStyle w:val="ListParagraph"/>
              <w:numPr>
                <w:ilvl w:val="0"/>
                <w:numId w:val="24"/>
              </w:numPr>
              <w:rPr>
                <w:rFonts w:ascii="Arial" w:hAnsi="Arial" w:cs="Arial"/>
                <w:sz w:val="24"/>
                <w:szCs w:val="24"/>
              </w:rPr>
            </w:pPr>
            <w:r w:rsidRPr="00D203E7">
              <w:rPr>
                <w:rFonts w:ascii="Arial" w:hAnsi="Arial" w:cs="Arial"/>
                <w:sz w:val="24"/>
                <w:szCs w:val="24"/>
              </w:rPr>
              <w:t>Live Theatre evaluation</w:t>
            </w:r>
          </w:p>
          <w:p w:rsidR="007C7C8E" w:rsidRPr="003D45AA" w:rsidRDefault="007C7C8E" w:rsidP="007C7C8E">
            <w:pPr>
              <w:rPr>
                <w:rFonts w:ascii="Arial" w:hAnsi="Arial" w:cs="Arial"/>
                <w:b/>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704155" w:rsidRDefault="00704155" w:rsidP="007C7C8E">
            <w:pPr>
              <w:rPr>
                <w:rFonts w:ascii="Arial" w:hAnsi="Arial" w:cs="Arial"/>
                <w:b/>
                <w:sz w:val="24"/>
                <w:szCs w:val="24"/>
              </w:rPr>
            </w:pPr>
          </w:p>
          <w:p w:rsidR="007C7C8E" w:rsidRPr="00D203E7" w:rsidRDefault="007C7C8E" w:rsidP="007C7C8E">
            <w:pPr>
              <w:rPr>
                <w:rFonts w:ascii="Arial" w:hAnsi="Arial" w:cs="Arial"/>
                <w:b/>
                <w:sz w:val="24"/>
                <w:szCs w:val="24"/>
              </w:rPr>
            </w:pPr>
            <w:r w:rsidRPr="00D203E7">
              <w:rPr>
                <w:rFonts w:ascii="Arial" w:hAnsi="Arial" w:cs="Arial"/>
                <w:b/>
                <w:sz w:val="24"/>
                <w:szCs w:val="24"/>
              </w:rPr>
              <w:t>Component 1 – Devising</w:t>
            </w:r>
          </w:p>
          <w:p w:rsidR="007C7C8E" w:rsidRPr="00D203E7" w:rsidRDefault="007C7C8E" w:rsidP="00193398">
            <w:pPr>
              <w:pStyle w:val="ListParagraph"/>
              <w:numPr>
                <w:ilvl w:val="0"/>
                <w:numId w:val="25"/>
              </w:numPr>
              <w:rPr>
                <w:rFonts w:ascii="Arial" w:hAnsi="Arial" w:cs="Arial"/>
                <w:sz w:val="24"/>
                <w:szCs w:val="24"/>
              </w:rPr>
            </w:pPr>
            <w:r w:rsidRPr="00D203E7">
              <w:rPr>
                <w:rFonts w:ascii="Arial" w:hAnsi="Arial" w:cs="Arial"/>
                <w:sz w:val="24"/>
                <w:szCs w:val="24"/>
              </w:rPr>
              <w:t>Portfolio of Evidence – Internally assessed, externally moderated.</w:t>
            </w:r>
          </w:p>
          <w:p w:rsidR="007C7C8E" w:rsidRPr="00D203E7" w:rsidRDefault="007C7C8E" w:rsidP="00193398">
            <w:pPr>
              <w:pStyle w:val="ListParagraph"/>
              <w:numPr>
                <w:ilvl w:val="0"/>
                <w:numId w:val="25"/>
              </w:numPr>
              <w:rPr>
                <w:rFonts w:ascii="Arial" w:hAnsi="Arial" w:cs="Arial"/>
                <w:sz w:val="24"/>
                <w:szCs w:val="24"/>
              </w:rPr>
            </w:pPr>
            <w:r w:rsidRPr="00D203E7">
              <w:rPr>
                <w:rFonts w:ascii="Arial" w:hAnsi="Arial" w:cs="Arial"/>
                <w:sz w:val="24"/>
                <w:szCs w:val="24"/>
              </w:rPr>
              <w:t xml:space="preserve">Performance </w:t>
            </w:r>
          </w:p>
          <w:p w:rsidR="007C7C8E" w:rsidRPr="00D203E7" w:rsidRDefault="007C7C8E" w:rsidP="00193398">
            <w:pPr>
              <w:pStyle w:val="ListParagraph"/>
              <w:numPr>
                <w:ilvl w:val="0"/>
                <w:numId w:val="25"/>
              </w:numPr>
              <w:rPr>
                <w:rFonts w:ascii="Arial" w:hAnsi="Arial" w:cs="Arial"/>
                <w:sz w:val="24"/>
                <w:szCs w:val="24"/>
              </w:rPr>
            </w:pPr>
            <w:r w:rsidRPr="00D203E7">
              <w:rPr>
                <w:rFonts w:ascii="Arial" w:hAnsi="Arial" w:cs="Arial"/>
                <w:sz w:val="24"/>
                <w:szCs w:val="24"/>
              </w:rPr>
              <w:t>Coursework</w:t>
            </w:r>
          </w:p>
          <w:p w:rsidR="007C7C8E" w:rsidRDefault="007C7C8E" w:rsidP="00193398">
            <w:pPr>
              <w:pStyle w:val="ListParagraph"/>
              <w:numPr>
                <w:ilvl w:val="0"/>
                <w:numId w:val="25"/>
              </w:numPr>
              <w:rPr>
                <w:rFonts w:ascii="Arial" w:hAnsi="Arial" w:cs="Arial"/>
                <w:sz w:val="24"/>
                <w:szCs w:val="24"/>
              </w:rPr>
            </w:pPr>
            <w:r w:rsidRPr="00D203E7">
              <w:rPr>
                <w:rFonts w:ascii="Arial" w:hAnsi="Arial" w:cs="Arial"/>
                <w:sz w:val="24"/>
                <w:szCs w:val="24"/>
              </w:rPr>
              <w:t>40% of the qualification – 60 marks</w:t>
            </w:r>
          </w:p>
          <w:p w:rsidR="007C7C8E" w:rsidRDefault="007C7C8E" w:rsidP="007C7C8E">
            <w:pPr>
              <w:pStyle w:val="ListParagraph"/>
              <w:rPr>
                <w:rFonts w:ascii="Arial" w:hAnsi="Arial" w:cs="Arial"/>
                <w:sz w:val="24"/>
                <w:szCs w:val="24"/>
              </w:rPr>
            </w:pPr>
          </w:p>
          <w:p w:rsidR="007C7C8E" w:rsidRPr="00D203E7" w:rsidRDefault="007C7C8E" w:rsidP="007C7C8E">
            <w:pPr>
              <w:rPr>
                <w:rFonts w:ascii="Arial" w:hAnsi="Arial" w:cs="Arial"/>
                <w:b/>
                <w:sz w:val="24"/>
                <w:szCs w:val="24"/>
              </w:rPr>
            </w:pPr>
            <w:r w:rsidRPr="00D203E7">
              <w:rPr>
                <w:rFonts w:ascii="Arial" w:hAnsi="Arial" w:cs="Arial"/>
                <w:b/>
                <w:sz w:val="24"/>
                <w:szCs w:val="24"/>
              </w:rPr>
              <w:t>Component 2 – Performance from Text</w:t>
            </w:r>
          </w:p>
          <w:p w:rsidR="007C7C8E" w:rsidRPr="00D203E7" w:rsidRDefault="007C7C8E" w:rsidP="00193398">
            <w:pPr>
              <w:pStyle w:val="ListParagraph"/>
              <w:numPr>
                <w:ilvl w:val="0"/>
                <w:numId w:val="26"/>
              </w:numPr>
              <w:rPr>
                <w:rFonts w:ascii="Arial" w:hAnsi="Arial" w:cs="Arial"/>
                <w:sz w:val="24"/>
                <w:szCs w:val="24"/>
              </w:rPr>
            </w:pPr>
            <w:r w:rsidRPr="00D203E7">
              <w:rPr>
                <w:rFonts w:ascii="Arial" w:hAnsi="Arial" w:cs="Arial"/>
                <w:sz w:val="24"/>
                <w:szCs w:val="24"/>
              </w:rPr>
              <w:t>Students will either perform in and/or design for two key extracts from a performance</w:t>
            </w:r>
            <w:r>
              <w:rPr>
                <w:rFonts w:ascii="Arial" w:hAnsi="Arial" w:cs="Arial"/>
                <w:sz w:val="24"/>
                <w:szCs w:val="24"/>
              </w:rPr>
              <w:t xml:space="preserve"> </w:t>
            </w:r>
            <w:r w:rsidRPr="00D203E7">
              <w:rPr>
                <w:rFonts w:ascii="Arial" w:hAnsi="Arial" w:cs="Arial"/>
                <w:sz w:val="24"/>
                <w:szCs w:val="24"/>
              </w:rPr>
              <w:t>text.</w:t>
            </w:r>
          </w:p>
          <w:p w:rsidR="007C7C8E" w:rsidRPr="00D203E7" w:rsidRDefault="007C7C8E" w:rsidP="00193398">
            <w:pPr>
              <w:pStyle w:val="ListParagraph"/>
              <w:numPr>
                <w:ilvl w:val="0"/>
                <w:numId w:val="26"/>
              </w:numPr>
              <w:rPr>
                <w:rFonts w:ascii="Arial" w:hAnsi="Arial" w:cs="Arial"/>
                <w:sz w:val="24"/>
                <w:szCs w:val="24"/>
              </w:rPr>
            </w:pPr>
            <w:r w:rsidRPr="00D203E7">
              <w:rPr>
                <w:rFonts w:ascii="Arial" w:hAnsi="Arial" w:cs="Arial"/>
                <w:sz w:val="24"/>
                <w:szCs w:val="24"/>
              </w:rPr>
              <w:t>Coursework</w:t>
            </w:r>
          </w:p>
          <w:p w:rsidR="007C7C8E" w:rsidRDefault="007C7C8E" w:rsidP="00193398">
            <w:pPr>
              <w:pStyle w:val="ListParagraph"/>
              <w:numPr>
                <w:ilvl w:val="0"/>
                <w:numId w:val="26"/>
              </w:numPr>
              <w:rPr>
                <w:rFonts w:ascii="Arial" w:hAnsi="Arial" w:cs="Arial"/>
                <w:sz w:val="24"/>
                <w:szCs w:val="24"/>
              </w:rPr>
            </w:pPr>
            <w:r w:rsidRPr="00D203E7">
              <w:rPr>
                <w:rFonts w:ascii="Arial" w:hAnsi="Arial" w:cs="Arial"/>
                <w:sz w:val="24"/>
                <w:szCs w:val="24"/>
              </w:rPr>
              <w:t>20% of the qualification – 48 marks</w:t>
            </w:r>
          </w:p>
          <w:p w:rsidR="007C7C8E" w:rsidRDefault="007C7C8E" w:rsidP="007C7C8E">
            <w:pPr>
              <w:pStyle w:val="ListParagraph"/>
              <w:rPr>
                <w:rFonts w:ascii="Arial" w:hAnsi="Arial" w:cs="Arial"/>
                <w:sz w:val="24"/>
                <w:szCs w:val="24"/>
              </w:rPr>
            </w:pPr>
          </w:p>
          <w:p w:rsidR="00704155" w:rsidRDefault="00704155" w:rsidP="007C7C8E">
            <w:pPr>
              <w:rPr>
                <w:rFonts w:ascii="Arial" w:hAnsi="Arial" w:cs="Arial"/>
                <w:b/>
                <w:sz w:val="24"/>
                <w:szCs w:val="24"/>
              </w:rPr>
            </w:pPr>
          </w:p>
          <w:p w:rsidR="007C7C8E" w:rsidRPr="00D203E7" w:rsidRDefault="007C7C8E" w:rsidP="007C7C8E">
            <w:pPr>
              <w:rPr>
                <w:rFonts w:ascii="Arial" w:hAnsi="Arial" w:cs="Arial"/>
                <w:b/>
                <w:sz w:val="24"/>
                <w:szCs w:val="24"/>
              </w:rPr>
            </w:pPr>
            <w:r w:rsidRPr="00D203E7">
              <w:rPr>
                <w:rFonts w:ascii="Arial" w:hAnsi="Arial" w:cs="Arial"/>
                <w:b/>
                <w:sz w:val="24"/>
                <w:szCs w:val="24"/>
              </w:rPr>
              <w:lastRenderedPageBreak/>
              <w:t>Component 3 – Theatre Makers in Practice</w:t>
            </w:r>
          </w:p>
          <w:p w:rsidR="007C7C8E" w:rsidRPr="006F6BE6" w:rsidRDefault="007C7C8E" w:rsidP="00193398">
            <w:pPr>
              <w:pStyle w:val="ListParagraph"/>
              <w:numPr>
                <w:ilvl w:val="0"/>
                <w:numId w:val="27"/>
              </w:numPr>
              <w:rPr>
                <w:rFonts w:ascii="Arial" w:hAnsi="Arial" w:cs="Arial"/>
                <w:b/>
                <w:sz w:val="24"/>
                <w:szCs w:val="24"/>
              </w:rPr>
            </w:pPr>
            <w:r>
              <w:rPr>
                <w:rFonts w:ascii="Arial" w:hAnsi="Arial" w:cs="Arial"/>
                <w:sz w:val="24"/>
                <w:szCs w:val="24"/>
              </w:rPr>
              <w:t>Written Exam</w:t>
            </w:r>
          </w:p>
          <w:p w:rsidR="007C7C8E" w:rsidRPr="006F6BE6" w:rsidRDefault="007C7C8E" w:rsidP="00193398">
            <w:pPr>
              <w:pStyle w:val="ListParagraph"/>
              <w:numPr>
                <w:ilvl w:val="0"/>
                <w:numId w:val="27"/>
              </w:numPr>
              <w:rPr>
                <w:rFonts w:ascii="Arial" w:hAnsi="Arial" w:cs="Arial"/>
                <w:b/>
                <w:sz w:val="24"/>
                <w:szCs w:val="24"/>
              </w:rPr>
            </w:pPr>
            <w:r w:rsidRPr="00D46D1B">
              <w:rPr>
                <w:rFonts w:ascii="Arial" w:hAnsi="Arial" w:cs="Arial"/>
                <w:sz w:val="24"/>
                <w:szCs w:val="24"/>
              </w:rPr>
              <w:t xml:space="preserve">1 hour 30 </w:t>
            </w:r>
            <w:r>
              <w:rPr>
                <w:rFonts w:ascii="Arial" w:hAnsi="Arial" w:cs="Arial"/>
                <w:sz w:val="24"/>
                <w:szCs w:val="24"/>
              </w:rPr>
              <w:t>minutes</w:t>
            </w:r>
          </w:p>
          <w:p w:rsidR="007C7C8E" w:rsidRPr="00D46D1B" w:rsidRDefault="007C7C8E" w:rsidP="00193398">
            <w:pPr>
              <w:pStyle w:val="ListParagraph"/>
              <w:numPr>
                <w:ilvl w:val="0"/>
                <w:numId w:val="27"/>
              </w:numPr>
              <w:rPr>
                <w:rFonts w:ascii="Arial" w:hAnsi="Arial" w:cs="Arial"/>
                <w:b/>
                <w:sz w:val="24"/>
                <w:szCs w:val="24"/>
              </w:rPr>
            </w:pPr>
            <w:r>
              <w:rPr>
                <w:rFonts w:ascii="Arial" w:hAnsi="Arial" w:cs="Arial"/>
                <w:sz w:val="24"/>
                <w:szCs w:val="24"/>
              </w:rPr>
              <w:t>40% of the qualification-60 marks</w:t>
            </w:r>
          </w:p>
          <w:p w:rsidR="007C7C8E" w:rsidRDefault="007C7C8E" w:rsidP="007C7C8E">
            <w:pPr>
              <w:pStyle w:val="ListParagraph"/>
              <w:rPr>
                <w:rFonts w:ascii="Arial" w:hAnsi="Arial" w:cs="Arial"/>
                <w:sz w:val="24"/>
                <w:szCs w:val="24"/>
              </w:rPr>
            </w:pPr>
          </w:p>
          <w:p w:rsidR="007C7C8E" w:rsidRPr="00D46D1B" w:rsidRDefault="007C7C8E" w:rsidP="007C7C8E">
            <w:pPr>
              <w:pStyle w:val="ListParagraph"/>
              <w:rPr>
                <w:rFonts w:ascii="Arial" w:hAnsi="Arial" w:cs="Arial"/>
                <w:b/>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Career opportunities</w:t>
            </w:r>
          </w:p>
        </w:tc>
        <w:tc>
          <w:tcPr>
            <w:tcW w:w="6691" w:type="dxa"/>
            <w:vAlign w:val="center"/>
          </w:tcPr>
          <w:p w:rsidR="007C7C8E" w:rsidRDefault="007C7C8E" w:rsidP="007C7C8E">
            <w:pPr>
              <w:rPr>
                <w:rFonts w:ascii="Arial" w:hAnsi="Arial" w:cs="Arial"/>
                <w:sz w:val="24"/>
                <w:szCs w:val="24"/>
              </w:rPr>
            </w:pPr>
            <w:r w:rsidRPr="00C15E2B">
              <w:rPr>
                <w:rFonts w:ascii="Arial" w:hAnsi="Arial" w:cs="Arial"/>
                <w:sz w:val="24"/>
                <w:szCs w:val="24"/>
              </w:rPr>
              <w:t xml:space="preserve">The study of </w:t>
            </w:r>
            <w:r>
              <w:rPr>
                <w:rFonts w:ascii="Arial" w:hAnsi="Arial" w:cs="Arial"/>
                <w:sz w:val="24"/>
                <w:szCs w:val="24"/>
              </w:rPr>
              <w:t>drama</w:t>
            </w:r>
            <w:r w:rsidRPr="00C15E2B">
              <w:rPr>
                <w:rFonts w:ascii="Arial" w:hAnsi="Arial" w:cs="Arial"/>
                <w:sz w:val="24"/>
                <w:szCs w:val="24"/>
              </w:rPr>
              <w:t>, particularly beyond GCSE</w:t>
            </w:r>
            <w:r>
              <w:rPr>
                <w:rFonts w:ascii="Arial" w:hAnsi="Arial" w:cs="Arial"/>
                <w:sz w:val="24"/>
                <w:szCs w:val="24"/>
              </w:rPr>
              <w:t>,</w:t>
            </w:r>
            <w:r w:rsidRPr="00C15E2B">
              <w:rPr>
                <w:rFonts w:ascii="Arial" w:hAnsi="Arial" w:cs="Arial"/>
                <w:sz w:val="24"/>
                <w:szCs w:val="24"/>
              </w:rPr>
              <w:t xml:space="preserve"> allows access into a great range of careers across many industries. These include but not exclusively:</w:t>
            </w:r>
          </w:p>
          <w:p w:rsidR="007C7C8E" w:rsidRPr="00C15E2B" w:rsidRDefault="007C7C8E" w:rsidP="007C7C8E">
            <w:pPr>
              <w:rPr>
                <w:rFonts w:ascii="Arial" w:hAnsi="Arial" w:cs="Arial"/>
                <w:sz w:val="24"/>
                <w:szCs w:val="24"/>
              </w:rPr>
            </w:pP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Acting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Stage management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Arts administration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Drama teaching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Drama therapy</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Television</w:t>
            </w:r>
            <w:r w:rsidRPr="00D46D1B">
              <w:rPr>
                <w:rFonts w:ascii="Arial" w:hAnsi="Arial" w:cs="Arial"/>
                <w:sz w:val="24"/>
                <w:szCs w:val="24"/>
              </w:rPr>
              <w:t xml:space="preserve"> </w:t>
            </w:r>
            <w:r>
              <w:rPr>
                <w:rFonts w:ascii="Arial" w:hAnsi="Arial" w:cs="Arial"/>
                <w:sz w:val="24"/>
                <w:szCs w:val="24"/>
              </w:rPr>
              <w:t xml:space="preserve">production assistant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Radio presenter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Theatre director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Youth &amp; community workers</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Social worker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Journalism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Market management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Charities a</w:t>
            </w:r>
            <w:r w:rsidRPr="00D46D1B">
              <w:rPr>
                <w:rFonts w:ascii="Arial" w:hAnsi="Arial" w:cs="Arial"/>
                <w:sz w:val="24"/>
                <w:szCs w:val="24"/>
              </w:rPr>
              <w:t>dministrator</w:t>
            </w:r>
            <w:r>
              <w:rPr>
                <w:rFonts w:ascii="Arial" w:hAnsi="Arial" w:cs="Arial"/>
                <w:sz w:val="24"/>
                <w:szCs w:val="24"/>
              </w:rPr>
              <w:t>.</w:t>
            </w:r>
          </w:p>
          <w:p w:rsidR="007C7C8E" w:rsidRPr="003A41FA" w:rsidRDefault="007C7C8E" w:rsidP="007C7C8E">
            <w:pPr>
              <w:pStyle w:val="ListParagraph"/>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704155" w:rsidRDefault="00704155" w:rsidP="007C7C8E">
            <w:pPr>
              <w:rPr>
                <w:rFonts w:ascii="Arial" w:hAnsi="Arial" w:cs="Arial"/>
                <w:sz w:val="24"/>
                <w:szCs w:val="24"/>
              </w:rPr>
            </w:pPr>
          </w:p>
          <w:p w:rsidR="007C7C8E" w:rsidRPr="001610D0" w:rsidRDefault="007C7C8E" w:rsidP="007C7C8E">
            <w:pPr>
              <w:rPr>
                <w:rFonts w:ascii="Arial" w:hAnsi="Arial" w:cs="Arial"/>
                <w:sz w:val="24"/>
                <w:szCs w:val="24"/>
              </w:rPr>
            </w:pPr>
            <w:r>
              <w:rPr>
                <w:rFonts w:ascii="Arial" w:hAnsi="Arial" w:cs="Arial"/>
                <w:sz w:val="24"/>
                <w:szCs w:val="24"/>
              </w:rPr>
              <w:t>GCSE drama is a qualification that is open to all. Students considering drama should have an interest in drama and acting and must perform in front of a live audience. They must actively watch live performance work, throughout the duration of the course, either through Academy organised trips or independently.</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7C7C8E" w:rsidRPr="001610D0" w:rsidRDefault="007C7C8E" w:rsidP="007C7C8E">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Faculty </w:t>
            </w:r>
            <w:hyperlink r:id="rId22" w:history="1">
              <w:r w:rsidRPr="00BC4906">
                <w:rPr>
                  <w:rStyle w:val="Hyperlink"/>
                  <w:rFonts w:ascii="Arial" w:hAnsi="Arial" w:cs="Arial"/>
                  <w:sz w:val="24"/>
                  <w:szCs w:val="24"/>
                </w:rPr>
                <w:t>jmallard@ketteringscienceacademy.org</w:t>
              </w:r>
            </w:hyperlink>
          </w:p>
          <w:p w:rsidR="007C7C8E" w:rsidRPr="001610D0" w:rsidRDefault="007C7C8E" w:rsidP="007C7C8E">
            <w:pPr>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Pr>
                <w:rFonts w:ascii="Arial" w:hAnsi="Arial" w:cs="Arial"/>
                <w:b/>
                <w:sz w:val="30"/>
                <w:szCs w:val="30"/>
              </w:rPr>
              <w:t>Notes</w:t>
            </w:r>
          </w:p>
        </w:tc>
        <w:tc>
          <w:tcPr>
            <w:tcW w:w="6691" w:type="dxa"/>
            <w:vAlign w:val="center"/>
          </w:tcPr>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5C09AE" w:rsidRPr="001610D0" w:rsidRDefault="005C09AE" w:rsidP="007C7C8E">
            <w:pPr>
              <w:rPr>
                <w:rFonts w:ascii="Arial" w:hAnsi="Arial" w:cs="Arial"/>
                <w:sz w:val="24"/>
                <w:szCs w:val="24"/>
              </w:rPr>
            </w:pPr>
          </w:p>
        </w:tc>
      </w:tr>
      <w:tr w:rsidR="007C7C8E" w:rsidTr="007C7C8E">
        <w:trPr>
          <w:trHeight w:val="937"/>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7C7C8E" w:rsidRPr="001610D0" w:rsidRDefault="007C7C8E" w:rsidP="007C7C8E">
            <w:pPr>
              <w:rPr>
                <w:rFonts w:ascii="Arial" w:hAnsi="Arial" w:cs="Arial"/>
                <w:b/>
                <w:sz w:val="30"/>
                <w:szCs w:val="30"/>
              </w:rPr>
            </w:pPr>
            <w:r w:rsidRPr="00445D40">
              <w:rPr>
                <w:rFonts w:ascii="Arial" w:hAnsi="Arial" w:cs="Arial"/>
                <w:b/>
                <w:sz w:val="30"/>
                <w:szCs w:val="30"/>
              </w:rPr>
              <w:t>BTEC Level 1/2 First Award in Performing Arts (ACTING)</w:t>
            </w:r>
          </w:p>
        </w:tc>
      </w:tr>
      <w:tr w:rsidR="007C7C8E" w:rsidTr="007C7C8E">
        <w:trPr>
          <w:trHeight w:val="692"/>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7C7C8E" w:rsidRPr="001610D0" w:rsidRDefault="007C7C8E" w:rsidP="007C7C8E">
            <w:pPr>
              <w:rPr>
                <w:rFonts w:ascii="Arial" w:hAnsi="Arial" w:cs="Arial"/>
                <w:b/>
                <w:sz w:val="30"/>
                <w:szCs w:val="30"/>
              </w:rPr>
            </w:pPr>
            <w:r>
              <w:rPr>
                <w:rFonts w:ascii="Arial" w:hAnsi="Arial" w:cs="Arial"/>
                <w:b/>
                <w:sz w:val="30"/>
                <w:szCs w:val="30"/>
              </w:rPr>
              <w:t>Edexcel</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704155" w:rsidRDefault="00704155" w:rsidP="007C7C8E">
            <w:pPr>
              <w:rPr>
                <w:rFonts w:ascii="Arial" w:hAnsi="Arial" w:cs="Arial"/>
                <w:sz w:val="24"/>
                <w:szCs w:val="24"/>
              </w:rPr>
            </w:pPr>
          </w:p>
          <w:p w:rsidR="007C7C8E" w:rsidRDefault="007C7C8E" w:rsidP="007C7C8E">
            <w:pPr>
              <w:rPr>
                <w:rFonts w:ascii="Arial" w:hAnsi="Arial" w:cs="Arial"/>
                <w:sz w:val="24"/>
                <w:szCs w:val="24"/>
              </w:rPr>
            </w:pPr>
            <w:r w:rsidRPr="00445D40">
              <w:rPr>
                <w:rFonts w:ascii="Arial" w:hAnsi="Arial" w:cs="Arial"/>
                <w:sz w:val="24"/>
                <w:szCs w:val="24"/>
              </w:rPr>
              <w:t>The BTEC course is a well-rounded course that offers students a balance between theory and practical w</w:t>
            </w:r>
            <w:r>
              <w:rPr>
                <w:rFonts w:ascii="Arial" w:hAnsi="Arial" w:cs="Arial"/>
                <w:sz w:val="24"/>
                <w:szCs w:val="24"/>
              </w:rPr>
              <w:t>ork focusing on the process of a</w:t>
            </w:r>
            <w:r w:rsidRPr="00445D40">
              <w:rPr>
                <w:rFonts w:ascii="Arial" w:hAnsi="Arial" w:cs="Arial"/>
                <w:sz w:val="24"/>
                <w:szCs w:val="24"/>
              </w:rPr>
              <w:t xml:space="preserve">cting. Students will be able to experience key theorists of </w:t>
            </w:r>
            <w:r>
              <w:rPr>
                <w:rFonts w:ascii="Arial" w:hAnsi="Arial" w:cs="Arial"/>
                <w:sz w:val="24"/>
                <w:szCs w:val="24"/>
              </w:rPr>
              <w:t>a</w:t>
            </w:r>
            <w:r w:rsidRPr="00445D40">
              <w:rPr>
                <w:rFonts w:ascii="Arial" w:hAnsi="Arial" w:cs="Arial"/>
                <w:sz w:val="24"/>
                <w:szCs w:val="24"/>
              </w:rPr>
              <w:t>cting through the practical application of their knowledge in performance-based activities. Students will go through a vocational course, creating a BTEC Theatre company, where students will exper</w:t>
            </w:r>
            <w:r w:rsidR="00AD4EB9">
              <w:rPr>
                <w:rFonts w:ascii="Arial" w:hAnsi="Arial" w:cs="Arial"/>
                <w:sz w:val="24"/>
                <w:szCs w:val="24"/>
              </w:rPr>
              <w:t>ience what it is like to be an a</w:t>
            </w:r>
            <w:r w:rsidRPr="00445D40">
              <w:rPr>
                <w:rFonts w:ascii="Arial" w:hAnsi="Arial" w:cs="Arial"/>
                <w:sz w:val="24"/>
                <w:szCs w:val="24"/>
              </w:rPr>
              <w:t>ctor in a company.</w:t>
            </w:r>
          </w:p>
          <w:p w:rsidR="007C7C8E" w:rsidRPr="00FF40FD" w:rsidRDefault="007C7C8E" w:rsidP="007C7C8E">
            <w:pPr>
              <w:rPr>
                <w:rFonts w:ascii="Arial" w:hAnsi="Arial" w:cs="Arial"/>
                <w:sz w:val="24"/>
                <w:szCs w:val="24"/>
              </w:rPr>
            </w:pPr>
          </w:p>
        </w:tc>
      </w:tr>
      <w:tr w:rsidR="007C7C8E" w:rsidTr="007C7C8E">
        <w:trPr>
          <w:trHeight w:val="755"/>
          <w:jc w:val="center"/>
        </w:trPr>
        <w:tc>
          <w:tcPr>
            <w:tcW w:w="2456" w:type="dxa"/>
            <w:vMerge w:val="restart"/>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704155" w:rsidRDefault="00704155" w:rsidP="007C7C8E">
            <w:pPr>
              <w:rPr>
                <w:rFonts w:ascii="Arial" w:hAnsi="Arial" w:cs="Arial"/>
                <w:b/>
                <w:sz w:val="24"/>
                <w:szCs w:val="24"/>
              </w:rPr>
            </w:pPr>
          </w:p>
          <w:p w:rsidR="007C7C8E" w:rsidRPr="00445D40" w:rsidRDefault="007C7C8E" w:rsidP="007C7C8E">
            <w:pPr>
              <w:rPr>
                <w:rFonts w:ascii="Arial" w:hAnsi="Arial" w:cs="Arial"/>
                <w:b/>
                <w:sz w:val="24"/>
                <w:szCs w:val="24"/>
              </w:rPr>
            </w:pPr>
            <w:r w:rsidRPr="00445D40">
              <w:rPr>
                <w:rFonts w:ascii="Arial" w:hAnsi="Arial" w:cs="Arial"/>
                <w:b/>
                <w:sz w:val="24"/>
                <w:szCs w:val="24"/>
              </w:rPr>
              <w:t>Unit 1 – Individual Showcase</w:t>
            </w:r>
          </w:p>
          <w:p w:rsidR="007C7C8E" w:rsidRPr="00445D40" w:rsidRDefault="007C7C8E" w:rsidP="007C7C8E">
            <w:pPr>
              <w:rPr>
                <w:rFonts w:ascii="Arial" w:hAnsi="Arial" w:cs="Arial"/>
                <w:sz w:val="24"/>
                <w:szCs w:val="24"/>
              </w:rPr>
            </w:pPr>
          </w:p>
          <w:p w:rsidR="007C7C8E" w:rsidRPr="00445D40" w:rsidRDefault="007C7C8E" w:rsidP="00193398">
            <w:pPr>
              <w:pStyle w:val="ListParagraph"/>
              <w:numPr>
                <w:ilvl w:val="0"/>
                <w:numId w:val="54"/>
              </w:numPr>
              <w:rPr>
                <w:rFonts w:ascii="Arial" w:hAnsi="Arial" w:cs="Arial"/>
                <w:sz w:val="24"/>
                <w:szCs w:val="24"/>
              </w:rPr>
            </w:pPr>
            <w:r w:rsidRPr="00445D40">
              <w:rPr>
                <w:rFonts w:ascii="Arial" w:hAnsi="Arial" w:cs="Arial"/>
                <w:sz w:val="24"/>
                <w:szCs w:val="24"/>
              </w:rPr>
              <w:t>Exam Component</w:t>
            </w:r>
          </w:p>
          <w:p w:rsidR="007C7C8E" w:rsidRPr="00445D40" w:rsidRDefault="007C7C8E" w:rsidP="00193398">
            <w:pPr>
              <w:pStyle w:val="ListParagraph"/>
              <w:numPr>
                <w:ilvl w:val="0"/>
                <w:numId w:val="54"/>
              </w:numPr>
              <w:rPr>
                <w:rFonts w:ascii="Arial" w:hAnsi="Arial" w:cs="Arial"/>
                <w:sz w:val="24"/>
                <w:szCs w:val="24"/>
              </w:rPr>
            </w:pPr>
            <w:r w:rsidRPr="00445D40">
              <w:rPr>
                <w:rFonts w:ascii="Arial" w:hAnsi="Arial" w:cs="Arial"/>
                <w:sz w:val="24"/>
                <w:szCs w:val="24"/>
              </w:rPr>
              <w:t>Practical and Written</w:t>
            </w:r>
          </w:p>
          <w:p w:rsidR="007C7C8E" w:rsidRPr="00445D40" w:rsidRDefault="007C7C8E" w:rsidP="00193398">
            <w:pPr>
              <w:pStyle w:val="ListParagraph"/>
              <w:numPr>
                <w:ilvl w:val="0"/>
                <w:numId w:val="54"/>
              </w:numPr>
              <w:rPr>
                <w:rFonts w:ascii="Arial" w:hAnsi="Arial" w:cs="Arial"/>
                <w:sz w:val="24"/>
                <w:szCs w:val="24"/>
              </w:rPr>
            </w:pPr>
            <w:r w:rsidRPr="00445D40">
              <w:rPr>
                <w:rFonts w:ascii="Arial" w:hAnsi="Arial" w:cs="Arial"/>
                <w:sz w:val="24"/>
                <w:szCs w:val="24"/>
              </w:rPr>
              <w:t>2 Monologues</w:t>
            </w:r>
          </w:p>
          <w:p w:rsidR="007C7C8E" w:rsidRPr="00445D40" w:rsidRDefault="007C7C8E" w:rsidP="00193398">
            <w:pPr>
              <w:pStyle w:val="ListParagraph"/>
              <w:numPr>
                <w:ilvl w:val="0"/>
                <w:numId w:val="54"/>
              </w:numPr>
              <w:rPr>
                <w:rFonts w:ascii="Arial" w:hAnsi="Arial" w:cs="Arial"/>
                <w:sz w:val="24"/>
                <w:szCs w:val="24"/>
              </w:rPr>
            </w:pPr>
            <w:r w:rsidRPr="00445D40">
              <w:rPr>
                <w:rFonts w:ascii="Arial" w:hAnsi="Arial" w:cs="Arial"/>
                <w:sz w:val="24"/>
                <w:szCs w:val="24"/>
              </w:rPr>
              <w:t>1 Letter of Application</w:t>
            </w:r>
          </w:p>
          <w:p w:rsidR="007C7C8E" w:rsidRPr="00445D40" w:rsidRDefault="007C7C8E" w:rsidP="00193398">
            <w:pPr>
              <w:pStyle w:val="ListParagraph"/>
              <w:numPr>
                <w:ilvl w:val="0"/>
                <w:numId w:val="54"/>
              </w:numPr>
              <w:rPr>
                <w:rFonts w:ascii="Arial" w:hAnsi="Arial" w:cs="Arial"/>
                <w:sz w:val="24"/>
                <w:szCs w:val="24"/>
              </w:rPr>
            </w:pPr>
            <w:r w:rsidRPr="00445D40">
              <w:rPr>
                <w:rFonts w:ascii="Arial" w:hAnsi="Arial" w:cs="Arial"/>
                <w:sz w:val="24"/>
                <w:szCs w:val="24"/>
              </w:rPr>
              <w:t>Examined</w:t>
            </w:r>
          </w:p>
          <w:p w:rsidR="007C7C8E" w:rsidRPr="00445D40" w:rsidRDefault="007C7C8E" w:rsidP="00193398">
            <w:pPr>
              <w:pStyle w:val="ListParagraph"/>
              <w:numPr>
                <w:ilvl w:val="0"/>
                <w:numId w:val="54"/>
              </w:numPr>
              <w:rPr>
                <w:rFonts w:ascii="Arial" w:hAnsi="Arial" w:cs="Arial"/>
                <w:sz w:val="24"/>
                <w:szCs w:val="24"/>
              </w:rPr>
            </w:pPr>
            <w:r w:rsidRPr="00445D40">
              <w:rPr>
                <w:rFonts w:ascii="Arial" w:hAnsi="Arial" w:cs="Arial"/>
                <w:sz w:val="24"/>
                <w:szCs w:val="24"/>
              </w:rPr>
              <w:t>Externally Assessed</w:t>
            </w: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04155" w:rsidRDefault="00704155" w:rsidP="007C7C8E">
            <w:pPr>
              <w:rPr>
                <w:rFonts w:ascii="Arial" w:hAnsi="Arial" w:cs="Arial"/>
                <w:b/>
                <w:sz w:val="24"/>
                <w:szCs w:val="24"/>
              </w:rPr>
            </w:pPr>
          </w:p>
          <w:p w:rsidR="007C7C8E" w:rsidRPr="00445D40" w:rsidRDefault="007C7C8E" w:rsidP="007C7C8E">
            <w:pPr>
              <w:rPr>
                <w:rFonts w:ascii="Arial" w:hAnsi="Arial" w:cs="Arial"/>
                <w:b/>
                <w:sz w:val="24"/>
                <w:szCs w:val="24"/>
              </w:rPr>
            </w:pPr>
            <w:r w:rsidRPr="00445D40">
              <w:rPr>
                <w:rFonts w:ascii="Arial" w:hAnsi="Arial" w:cs="Arial"/>
                <w:b/>
                <w:sz w:val="24"/>
                <w:szCs w:val="24"/>
              </w:rPr>
              <w:t>Unit 2 – Preparation, Production and Performance</w:t>
            </w:r>
          </w:p>
          <w:p w:rsidR="007C7C8E" w:rsidRPr="00445D40" w:rsidRDefault="007C7C8E" w:rsidP="007C7C8E">
            <w:pPr>
              <w:rPr>
                <w:rFonts w:ascii="Arial" w:hAnsi="Arial" w:cs="Arial"/>
                <w:sz w:val="24"/>
                <w:szCs w:val="24"/>
              </w:rPr>
            </w:pPr>
          </w:p>
          <w:p w:rsidR="007C7C8E" w:rsidRPr="00445D40" w:rsidRDefault="007C7C8E" w:rsidP="00193398">
            <w:pPr>
              <w:pStyle w:val="ListParagraph"/>
              <w:numPr>
                <w:ilvl w:val="0"/>
                <w:numId w:val="55"/>
              </w:numPr>
              <w:rPr>
                <w:rFonts w:ascii="Arial" w:hAnsi="Arial" w:cs="Arial"/>
                <w:sz w:val="24"/>
                <w:szCs w:val="24"/>
              </w:rPr>
            </w:pPr>
            <w:r w:rsidRPr="00445D40">
              <w:rPr>
                <w:rFonts w:ascii="Arial" w:hAnsi="Arial" w:cs="Arial"/>
                <w:sz w:val="24"/>
                <w:szCs w:val="24"/>
              </w:rPr>
              <w:t>Coursework Component</w:t>
            </w:r>
          </w:p>
          <w:p w:rsidR="007C7C8E" w:rsidRPr="00445D40" w:rsidRDefault="007C7C8E" w:rsidP="00193398">
            <w:pPr>
              <w:pStyle w:val="ListParagraph"/>
              <w:numPr>
                <w:ilvl w:val="0"/>
                <w:numId w:val="55"/>
              </w:numPr>
              <w:rPr>
                <w:rFonts w:ascii="Arial" w:hAnsi="Arial" w:cs="Arial"/>
                <w:sz w:val="24"/>
                <w:szCs w:val="24"/>
              </w:rPr>
            </w:pPr>
            <w:r w:rsidRPr="00445D40">
              <w:rPr>
                <w:rFonts w:ascii="Arial" w:hAnsi="Arial" w:cs="Arial"/>
                <w:sz w:val="24"/>
                <w:szCs w:val="24"/>
              </w:rPr>
              <w:t>Creation of a performance piece in groups</w:t>
            </w:r>
          </w:p>
          <w:p w:rsidR="007C7C8E" w:rsidRPr="00445D40" w:rsidRDefault="007C7C8E" w:rsidP="00193398">
            <w:pPr>
              <w:pStyle w:val="ListParagraph"/>
              <w:numPr>
                <w:ilvl w:val="0"/>
                <w:numId w:val="55"/>
              </w:numPr>
              <w:rPr>
                <w:rFonts w:ascii="Arial" w:hAnsi="Arial" w:cs="Arial"/>
                <w:sz w:val="24"/>
                <w:szCs w:val="24"/>
              </w:rPr>
            </w:pPr>
            <w:r w:rsidRPr="00445D40">
              <w:rPr>
                <w:rFonts w:ascii="Arial" w:hAnsi="Arial" w:cs="Arial"/>
                <w:sz w:val="24"/>
                <w:szCs w:val="24"/>
              </w:rPr>
              <w:t>Portfolio</w:t>
            </w:r>
          </w:p>
          <w:p w:rsidR="007C7C8E" w:rsidRPr="00445D40" w:rsidRDefault="007C7C8E" w:rsidP="00193398">
            <w:pPr>
              <w:pStyle w:val="ListParagraph"/>
              <w:numPr>
                <w:ilvl w:val="0"/>
                <w:numId w:val="55"/>
              </w:numPr>
              <w:rPr>
                <w:rFonts w:ascii="Arial" w:hAnsi="Arial" w:cs="Arial"/>
                <w:sz w:val="24"/>
                <w:szCs w:val="24"/>
              </w:rPr>
            </w:pPr>
            <w:r w:rsidRPr="00445D40">
              <w:rPr>
                <w:rFonts w:ascii="Arial" w:hAnsi="Arial" w:cs="Arial"/>
                <w:sz w:val="24"/>
                <w:szCs w:val="24"/>
              </w:rPr>
              <w:t>Rehearsal and Performance Assessed</w:t>
            </w:r>
          </w:p>
          <w:p w:rsidR="007C7C8E" w:rsidRPr="00445D40" w:rsidRDefault="007C7C8E" w:rsidP="00193398">
            <w:pPr>
              <w:pStyle w:val="ListParagraph"/>
              <w:numPr>
                <w:ilvl w:val="0"/>
                <w:numId w:val="55"/>
              </w:numPr>
              <w:rPr>
                <w:rFonts w:ascii="Arial" w:hAnsi="Arial" w:cs="Arial"/>
                <w:sz w:val="24"/>
                <w:szCs w:val="24"/>
              </w:rPr>
            </w:pPr>
            <w:r w:rsidRPr="00445D40">
              <w:rPr>
                <w:rFonts w:ascii="Arial" w:hAnsi="Arial" w:cs="Arial"/>
                <w:sz w:val="24"/>
                <w:szCs w:val="24"/>
              </w:rPr>
              <w:t>Internally Assessed</w:t>
            </w:r>
          </w:p>
          <w:p w:rsidR="007C7C8E" w:rsidRPr="00445D40" w:rsidRDefault="007C7C8E" w:rsidP="00193398">
            <w:pPr>
              <w:pStyle w:val="ListParagraph"/>
              <w:numPr>
                <w:ilvl w:val="0"/>
                <w:numId w:val="55"/>
              </w:numPr>
              <w:rPr>
                <w:rFonts w:ascii="Arial" w:hAnsi="Arial" w:cs="Arial"/>
                <w:sz w:val="24"/>
                <w:szCs w:val="24"/>
              </w:rPr>
            </w:pPr>
            <w:r w:rsidRPr="00445D40">
              <w:rPr>
                <w:rFonts w:ascii="Arial" w:hAnsi="Arial" w:cs="Arial"/>
                <w:sz w:val="24"/>
                <w:szCs w:val="24"/>
              </w:rPr>
              <w:t>Externally Moderated</w:t>
            </w: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04155" w:rsidRDefault="00704155" w:rsidP="007C7C8E">
            <w:pPr>
              <w:rPr>
                <w:rFonts w:ascii="Arial" w:hAnsi="Arial" w:cs="Arial"/>
                <w:b/>
                <w:sz w:val="24"/>
                <w:szCs w:val="24"/>
              </w:rPr>
            </w:pPr>
          </w:p>
          <w:p w:rsidR="007C7C8E" w:rsidRPr="00445D40" w:rsidRDefault="007C7C8E" w:rsidP="007C7C8E">
            <w:pPr>
              <w:rPr>
                <w:rFonts w:ascii="Arial" w:hAnsi="Arial" w:cs="Arial"/>
                <w:b/>
                <w:sz w:val="24"/>
                <w:szCs w:val="24"/>
              </w:rPr>
            </w:pPr>
            <w:r w:rsidRPr="00445D40">
              <w:rPr>
                <w:rFonts w:ascii="Arial" w:hAnsi="Arial" w:cs="Arial"/>
                <w:b/>
                <w:sz w:val="24"/>
                <w:szCs w:val="24"/>
              </w:rPr>
              <w:t>Unit 3 – Acting Skills</w:t>
            </w:r>
          </w:p>
          <w:p w:rsidR="007C7C8E" w:rsidRPr="00445D40" w:rsidRDefault="007C7C8E" w:rsidP="007C7C8E">
            <w:pPr>
              <w:rPr>
                <w:rFonts w:ascii="Arial" w:hAnsi="Arial" w:cs="Arial"/>
                <w:b/>
                <w:sz w:val="24"/>
                <w:szCs w:val="24"/>
              </w:rPr>
            </w:pPr>
          </w:p>
          <w:p w:rsidR="007C7C8E" w:rsidRPr="003B4F1A" w:rsidRDefault="007C7C8E" w:rsidP="00193398">
            <w:pPr>
              <w:pStyle w:val="ListParagraph"/>
              <w:numPr>
                <w:ilvl w:val="0"/>
                <w:numId w:val="56"/>
              </w:numPr>
              <w:rPr>
                <w:rFonts w:ascii="Arial" w:hAnsi="Arial" w:cs="Arial"/>
                <w:sz w:val="24"/>
                <w:szCs w:val="24"/>
              </w:rPr>
            </w:pPr>
            <w:r w:rsidRPr="003B4F1A">
              <w:rPr>
                <w:rFonts w:ascii="Arial" w:hAnsi="Arial" w:cs="Arial"/>
                <w:sz w:val="24"/>
                <w:szCs w:val="24"/>
              </w:rPr>
              <w:t>Core Coursework Component</w:t>
            </w:r>
          </w:p>
          <w:p w:rsidR="007C7C8E" w:rsidRPr="003B4F1A" w:rsidRDefault="007C7C8E" w:rsidP="00193398">
            <w:pPr>
              <w:pStyle w:val="ListParagraph"/>
              <w:numPr>
                <w:ilvl w:val="0"/>
                <w:numId w:val="56"/>
              </w:numPr>
              <w:rPr>
                <w:rFonts w:ascii="Arial" w:hAnsi="Arial" w:cs="Arial"/>
                <w:sz w:val="24"/>
                <w:szCs w:val="24"/>
              </w:rPr>
            </w:pPr>
            <w:r w:rsidRPr="003B4F1A">
              <w:rPr>
                <w:rFonts w:ascii="Arial" w:hAnsi="Arial" w:cs="Arial"/>
                <w:sz w:val="24"/>
                <w:szCs w:val="24"/>
              </w:rPr>
              <w:t>Learning of Theory</w:t>
            </w:r>
          </w:p>
          <w:p w:rsidR="007C7C8E" w:rsidRPr="003B4F1A" w:rsidRDefault="007C7C8E" w:rsidP="00193398">
            <w:pPr>
              <w:pStyle w:val="ListParagraph"/>
              <w:numPr>
                <w:ilvl w:val="0"/>
                <w:numId w:val="56"/>
              </w:numPr>
              <w:rPr>
                <w:rFonts w:ascii="Arial" w:hAnsi="Arial" w:cs="Arial"/>
                <w:sz w:val="24"/>
                <w:szCs w:val="24"/>
              </w:rPr>
            </w:pPr>
            <w:r w:rsidRPr="003B4F1A">
              <w:rPr>
                <w:rFonts w:ascii="Arial" w:hAnsi="Arial" w:cs="Arial"/>
                <w:sz w:val="24"/>
                <w:szCs w:val="24"/>
              </w:rPr>
              <w:t>Application of Theory to practical work.</w:t>
            </w:r>
          </w:p>
          <w:p w:rsidR="007C7C8E" w:rsidRPr="003B4F1A" w:rsidRDefault="007C7C8E" w:rsidP="00193398">
            <w:pPr>
              <w:pStyle w:val="ListParagraph"/>
              <w:numPr>
                <w:ilvl w:val="0"/>
                <w:numId w:val="56"/>
              </w:numPr>
              <w:rPr>
                <w:rFonts w:ascii="Arial" w:hAnsi="Arial" w:cs="Arial"/>
                <w:sz w:val="24"/>
                <w:szCs w:val="24"/>
              </w:rPr>
            </w:pPr>
            <w:r w:rsidRPr="003B4F1A">
              <w:rPr>
                <w:rFonts w:ascii="Arial" w:hAnsi="Arial" w:cs="Arial"/>
                <w:sz w:val="24"/>
                <w:szCs w:val="24"/>
              </w:rPr>
              <w:t>Logbooks</w:t>
            </w:r>
          </w:p>
          <w:p w:rsidR="007C7C8E" w:rsidRPr="003B4F1A" w:rsidRDefault="007C7C8E" w:rsidP="00193398">
            <w:pPr>
              <w:pStyle w:val="ListParagraph"/>
              <w:numPr>
                <w:ilvl w:val="0"/>
                <w:numId w:val="56"/>
              </w:numPr>
              <w:rPr>
                <w:rFonts w:ascii="Arial" w:hAnsi="Arial" w:cs="Arial"/>
                <w:sz w:val="24"/>
                <w:szCs w:val="24"/>
              </w:rPr>
            </w:pPr>
            <w:r w:rsidRPr="003B4F1A">
              <w:rPr>
                <w:rFonts w:ascii="Arial" w:hAnsi="Arial" w:cs="Arial"/>
                <w:sz w:val="24"/>
                <w:szCs w:val="24"/>
              </w:rPr>
              <w:t>Rehearsal and Performance Assessed</w:t>
            </w:r>
          </w:p>
          <w:p w:rsidR="007C7C8E" w:rsidRPr="003B4F1A" w:rsidRDefault="007C7C8E" w:rsidP="00193398">
            <w:pPr>
              <w:pStyle w:val="ListParagraph"/>
              <w:numPr>
                <w:ilvl w:val="0"/>
                <w:numId w:val="56"/>
              </w:numPr>
              <w:rPr>
                <w:rFonts w:ascii="Arial" w:hAnsi="Arial" w:cs="Arial"/>
                <w:sz w:val="24"/>
                <w:szCs w:val="24"/>
              </w:rPr>
            </w:pPr>
            <w:r w:rsidRPr="003B4F1A">
              <w:rPr>
                <w:rFonts w:ascii="Arial" w:hAnsi="Arial" w:cs="Arial"/>
                <w:sz w:val="24"/>
                <w:szCs w:val="24"/>
              </w:rPr>
              <w:t>Internally Assessed</w:t>
            </w:r>
          </w:p>
          <w:p w:rsidR="007C7C8E" w:rsidRPr="003B4F1A" w:rsidRDefault="007C7C8E" w:rsidP="00193398">
            <w:pPr>
              <w:pStyle w:val="ListParagraph"/>
              <w:numPr>
                <w:ilvl w:val="0"/>
                <w:numId w:val="56"/>
              </w:numPr>
              <w:rPr>
                <w:rFonts w:ascii="Arial" w:hAnsi="Arial" w:cs="Arial"/>
                <w:b/>
                <w:sz w:val="24"/>
                <w:szCs w:val="24"/>
              </w:rPr>
            </w:pPr>
            <w:r w:rsidRPr="003B4F1A">
              <w:rPr>
                <w:rFonts w:ascii="Arial" w:hAnsi="Arial" w:cs="Arial"/>
                <w:sz w:val="24"/>
                <w:szCs w:val="24"/>
              </w:rPr>
              <w:t>Externally Moderated</w:t>
            </w:r>
          </w:p>
          <w:p w:rsidR="007C7C8E" w:rsidRPr="008959E5" w:rsidRDefault="007C7C8E" w:rsidP="008959E5">
            <w:pPr>
              <w:ind w:left="360"/>
              <w:rPr>
                <w:rFonts w:ascii="Arial" w:hAnsi="Arial" w:cs="Arial"/>
                <w:b/>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7C7C8E" w:rsidRDefault="007C7C8E" w:rsidP="007C7C8E">
            <w:pPr>
              <w:rPr>
                <w:rFonts w:ascii="Arial" w:hAnsi="Arial" w:cs="Arial"/>
                <w:b/>
                <w:sz w:val="24"/>
                <w:szCs w:val="24"/>
              </w:rPr>
            </w:pPr>
          </w:p>
          <w:p w:rsidR="007C7C8E" w:rsidRPr="00445D40" w:rsidRDefault="007C7C8E" w:rsidP="00193398">
            <w:pPr>
              <w:pStyle w:val="ListParagraph"/>
              <w:numPr>
                <w:ilvl w:val="0"/>
                <w:numId w:val="57"/>
              </w:numPr>
              <w:rPr>
                <w:rFonts w:ascii="Arial" w:hAnsi="Arial" w:cs="Arial"/>
                <w:sz w:val="24"/>
                <w:szCs w:val="24"/>
              </w:rPr>
            </w:pPr>
            <w:r w:rsidRPr="00445D40">
              <w:rPr>
                <w:rFonts w:ascii="Arial" w:hAnsi="Arial" w:cs="Arial"/>
                <w:sz w:val="24"/>
                <w:szCs w:val="24"/>
              </w:rPr>
              <w:t>Continual Assessment – Throughout all lessons once briefs are issued.</w:t>
            </w:r>
          </w:p>
          <w:p w:rsidR="007C7C8E" w:rsidRPr="00445D40" w:rsidRDefault="007C7C8E" w:rsidP="00193398">
            <w:pPr>
              <w:pStyle w:val="ListParagraph"/>
              <w:numPr>
                <w:ilvl w:val="0"/>
                <w:numId w:val="57"/>
              </w:numPr>
              <w:rPr>
                <w:rFonts w:ascii="Arial" w:hAnsi="Arial" w:cs="Arial"/>
                <w:sz w:val="24"/>
                <w:szCs w:val="24"/>
              </w:rPr>
            </w:pPr>
            <w:r w:rsidRPr="00445D40">
              <w:rPr>
                <w:rFonts w:ascii="Arial" w:hAnsi="Arial" w:cs="Arial"/>
                <w:sz w:val="24"/>
                <w:szCs w:val="24"/>
              </w:rPr>
              <w:lastRenderedPageBreak/>
              <w:t>Internal Assessment – Conducted in school by class teachers.</w:t>
            </w:r>
          </w:p>
          <w:p w:rsidR="007C7C8E" w:rsidRPr="00445D40" w:rsidRDefault="007C7C8E" w:rsidP="00193398">
            <w:pPr>
              <w:pStyle w:val="ListParagraph"/>
              <w:numPr>
                <w:ilvl w:val="0"/>
                <w:numId w:val="57"/>
              </w:numPr>
              <w:rPr>
                <w:rFonts w:ascii="Arial" w:hAnsi="Arial" w:cs="Arial"/>
                <w:sz w:val="24"/>
                <w:szCs w:val="24"/>
              </w:rPr>
            </w:pPr>
            <w:r w:rsidRPr="00445D40">
              <w:rPr>
                <w:rFonts w:ascii="Arial" w:hAnsi="Arial" w:cs="Arial"/>
                <w:sz w:val="24"/>
                <w:szCs w:val="24"/>
              </w:rPr>
              <w:t>External Moderation – Work is selected by the exam board and sent off by teachers.</w:t>
            </w:r>
          </w:p>
          <w:p w:rsidR="007C7C8E" w:rsidRPr="00445D40" w:rsidRDefault="007C7C8E" w:rsidP="00193398">
            <w:pPr>
              <w:pStyle w:val="ListParagraph"/>
              <w:numPr>
                <w:ilvl w:val="0"/>
                <w:numId w:val="57"/>
              </w:numPr>
              <w:rPr>
                <w:rFonts w:ascii="Arial" w:hAnsi="Arial" w:cs="Arial"/>
                <w:sz w:val="24"/>
                <w:szCs w:val="24"/>
              </w:rPr>
            </w:pPr>
            <w:r w:rsidRPr="00445D40">
              <w:rPr>
                <w:rFonts w:ascii="Arial" w:hAnsi="Arial" w:cs="Arial"/>
                <w:sz w:val="24"/>
                <w:szCs w:val="24"/>
              </w:rPr>
              <w:t>Examined Unit – Work is undertaken in school under examination conditions and then sent to the exam board. Assessment decisions made by examiner.</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Career opportunities</w:t>
            </w:r>
          </w:p>
        </w:tc>
        <w:tc>
          <w:tcPr>
            <w:tcW w:w="6691" w:type="dxa"/>
            <w:vAlign w:val="center"/>
          </w:tcPr>
          <w:p w:rsidR="00704155" w:rsidRDefault="00704155" w:rsidP="007C7C8E">
            <w:pPr>
              <w:rPr>
                <w:rFonts w:ascii="Arial" w:hAnsi="Arial" w:cs="Arial"/>
                <w:sz w:val="24"/>
                <w:szCs w:val="24"/>
              </w:rPr>
            </w:pPr>
          </w:p>
          <w:p w:rsidR="007C7C8E" w:rsidRDefault="007C7C8E" w:rsidP="007C7C8E">
            <w:pPr>
              <w:rPr>
                <w:rFonts w:ascii="Arial" w:hAnsi="Arial" w:cs="Arial"/>
                <w:sz w:val="24"/>
                <w:szCs w:val="24"/>
              </w:rPr>
            </w:pPr>
            <w:r w:rsidRPr="00C15E2B">
              <w:rPr>
                <w:rFonts w:ascii="Arial" w:hAnsi="Arial" w:cs="Arial"/>
                <w:sz w:val="24"/>
                <w:szCs w:val="24"/>
              </w:rPr>
              <w:t xml:space="preserve">The study of </w:t>
            </w:r>
            <w:r>
              <w:rPr>
                <w:rFonts w:ascii="Arial" w:hAnsi="Arial" w:cs="Arial"/>
                <w:sz w:val="24"/>
                <w:szCs w:val="24"/>
              </w:rPr>
              <w:t>performing arts</w:t>
            </w:r>
            <w:r w:rsidRPr="00C15E2B">
              <w:rPr>
                <w:rFonts w:ascii="Arial" w:hAnsi="Arial" w:cs="Arial"/>
                <w:sz w:val="24"/>
                <w:szCs w:val="24"/>
              </w:rPr>
              <w:t xml:space="preserve">, particularly beyond </w:t>
            </w:r>
            <w:r>
              <w:rPr>
                <w:rFonts w:ascii="Arial" w:hAnsi="Arial" w:cs="Arial"/>
                <w:sz w:val="24"/>
                <w:szCs w:val="24"/>
              </w:rPr>
              <w:t>level 2,</w:t>
            </w:r>
            <w:r w:rsidRPr="00C15E2B">
              <w:rPr>
                <w:rFonts w:ascii="Arial" w:hAnsi="Arial" w:cs="Arial"/>
                <w:sz w:val="24"/>
                <w:szCs w:val="24"/>
              </w:rPr>
              <w:t xml:space="preserve"> allows access into a great range of careers across many industries. These include but not exclusively:</w:t>
            </w:r>
          </w:p>
          <w:p w:rsidR="007C7C8E" w:rsidRPr="00C15E2B" w:rsidRDefault="007C7C8E" w:rsidP="007C7C8E">
            <w:pPr>
              <w:rPr>
                <w:rFonts w:ascii="Arial" w:hAnsi="Arial" w:cs="Arial"/>
                <w:sz w:val="24"/>
                <w:szCs w:val="24"/>
              </w:rPr>
            </w:pP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Acting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Stage management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Arts administration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Drama teaching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Drama therapy</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Television</w:t>
            </w:r>
            <w:r w:rsidRPr="00D46D1B">
              <w:rPr>
                <w:rFonts w:ascii="Arial" w:hAnsi="Arial" w:cs="Arial"/>
                <w:sz w:val="24"/>
                <w:szCs w:val="24"/>
              </w:rPr>
              <w:t xml:space="preserve"> </w:t>
            </w:r>
            <w:r>
              <w:rPr>
                <w:rFonts w:ascii="Arial" w:hAnsi="Arial" w:cs="Arial"/>
                <w:sz w:val="24"/>
                <w:szCs w:val="24"/>
              </w:rPr>
              <w:t xml:space="preserve">production assistant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Radio presenter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Theatre director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Youth &amp; community workers</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Social worker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Journalism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Market management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Charities a</w:t>
            </w:r>
            <w:r w:rsidRPr="00D46D1B">
              <w:rPr>
                <w:rFonts w:ascii="Arial" w:hAnsi="Arial" w:cs="Arial"/>
                <w:sz w:val="24"/>
                <w:szCs w:val="24"/>
              </w:rPr>
              <w:t>dministrator</w:t>
            </w:r>
            <w:r>
              <w:rPr>
                <w:rFonts w:ascii="Arial" w:hAnsi="Arial" w:cs="Arial"/>
                <w:sz w:val="24"/>
                <w:szCs w:val="24"/>
              </w:rPr>
              <w:t>.</w:t>
            </w:r>
          </w:p>
          <w:p w:rsidR="007C7C8E" w:rsidRPr="003A41FA" w:rsidRDefault="007C7C8E" w:rsidP="007C7C8E">
            <w:pPr>
              <w:pStyle w:val="ListParagraph"/>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704155" w:rsidRDefault="00704155" w:rsidP="007C7C8E">
            <w:pPr>
              <w:rPr>
                <w:rFonts w:ascii="Arial" w:hAnsi="Arial" w:cs="Arial"/>
                <w:sz w:val="24"/>
                <w:szCs w:val="24"/>
              </w:rPr>
            </w:pPr>
          </w:p>
          <w:p w:rsidR="007C7C8E" w:rsidRDefault="007C7C8E" w:rsidP="007C7C8E">
            <w:pPr>
              <w:rPr>
                <w:rFonts w:ascii="Arial" w:hAnsi="Arial" w:cs="Arial"/>
                <w:sz w:val="24"/>
                <w:szCs w:val="24"/>
              </w:rPr>
            </w:pPr>
            <w:r>
              <w:rPr>
                <w:rFonts w:ascii="Arial" w:hAnsi="Arial" w:cs="Arial"/>
                <w:sz w:val="24"/>
                <w:szCs w:val="24"/>
              </w:rPr>
              <w:t>BTEC Acting is a qualification that is open to all. Students considering Acting should have an interest in drama and acting and must perform in front of a live audience. They must actively watch live performance work, throughout the duration of the course, either through Academy organised trips or independently.</w:t>
            </w:r>
          </w:p>
          <w:p w:rsidR="00704155" w:rsidRPr="001610D0" w:rsidRDefault="00704155" w:rsidP="007C7C8E">
            <w:pPr>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7C7C8E" w:rsidRPr="001610D0" w:rsidRDefault="007C7C8E" w:rsidP="007C7C8E">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Faculty </w:t>
            </w:r>
            <w:hyperlink r:id="rId23" w:history="1">
              <w:r w:rsidRPr="00BC4906">
                <w:rPr>
                  <w:rStyle w:val="Hyperlink"/>
                  <w:rFonts w:ascii="Arial" w:hAnsi="Arial" w:cs="Arial"/>
                  <w:sz w:val="24"/>
                  <w:szCs w:val="24"/>
                </w:rPr>
                <w:t>jmallard@ketteringscienceacademy.org</w:t>
              </w:r>
            </w:hyperlink>
          </w:p>
          <w:p w:rsidR="007C7C8E" w:rsidRPr="001610D0" w:rsidRDefault="007C7C8E" w:rsidP="007C7C8E">
            <w:pPr>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Pr>
                <w:rFonts w:ascii="Arial" w:hAnsi="Arial" w:cs="Arial"/>
                <w:b/>
                <w:sz w:val="30"/>
                <w:szCs w:val="30"/>
              </w:rPr>
              <w:t>Notes</w:t>
            </w:r>
          </w:p>
        </w:tc>
        <w:tc>
          <w:tcPr>
            <w:tcW w:w="6691" w:type="dxa"/>
            <w:vAlign w:val="center"/>
          </w:tcPr>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Pr="001610D0" w:rsidRDefault="007C7C8E" w:rsidP="007C7C8E">
            <w:pPr>
              <w:rPr>
                <w:rFonts w:ascii="Arial" w:hAnsi="Arial" w:cs="Arial"/>
                <w:sz w:val="24"/>
                <w:szCs w:val="24"/>
              </w:rPr>
            </w:pPr>
          </w:p>
        </w:tc>
      </w:tr>
      <w:tr w:rsidR="007C7C8E" w:rsidTr="007C7C8E">
        <w:trPr>
          <w:trHeight w:val="937"/>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7C7C8E" w:rsidRPr="001610D0" w:rsidRDefault="007C7C8E" w:rsidP="007C7C8E">
            <w:pPr>
              <w:rPr>
                <w:rFonts w:ascii="Arial" w:hAnsi="Arial" w:cs="Arial"/>
                <w:b/>
                <w:sz w:val="30"/>
                <w:szCs w:val="30"/>
              </w:rPr>
            </w:pPr>
            <w:r w:rsidRPr="00840DA3">
              <w:rPr>
                <w:rFonts w:ascii="Arial" w:hAnsi="Arial" w:cs="Arial"/>
                <w:b/>
                <w:sz w:val="30"/>
                <w:szCs w:val="30"/>
              </w:rPr>
              <w:t>BTEC Level 1/2 First Award in Performing Arts (DANCE)</w:t>
            </w:r>
          </w:p>
        </w:tc>
      </w:tr>
      <w:tr w:rsidR="007C7C8E" w:rsidTr="007C7C8E">
        <w:trPr>
          <w:trHeight w:val="692"/>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7C7C8E" w:rsidRPr="001610D0" w:rsidRDefault="007C7C8E" w:rsidP="007C7C8E">
            <w:pPr>
              <w:rPr>
                <w:rFonts w:ascii="Arial" w:hAnsi="Arial" w:cs="Arial"/>
                <w:b/>
                <w:sz w:val="30"/>
                <w:szCs w:val="30"/>
              </w:rPr>
            </w:pPr>
            <w:r>
              <w:rPr>
                <w:rFonts w:ascii="Arial" w:hAnsi="Arial" w:cs="Arial"/>
                <w:b/>
                <w:sz w:val="30"/>
                <w:szCs w:val="30"/>
              </w:rPr>
              <w:t>Edexcel</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8959E5" w:rsidRDefault="008959E5" w:rsidP="007C7C8E">
            <w:pPr>
              <w:rPr>
                <w:rFonts w:ascii="Arial" w:hAnsi="Arial" w:cs="Arial"/>
                <w:sz w:val="24"/>
                <w:szCs w:val="24"/>
              </w:rPr>
            </w:pPr>
          </w:p>
          <w:p w:rsidR="007C7C8E" w:rsidRPr="00FF40FD" w:rsidRDefault="007C7C8E" w:rsidP="007C7C8E">
            <w:pPr>
              <w:rPr>
                <w:rFonts w:ascii="Arial" w:hAnsi="Arial" w:cs="Arial"/>
                <w:sz w:val="24"/>
                <w:szCs w:val="24"/>
              </w:rPr>
            </w:pPr>
            <w:r w:rsidRPr="00840DA3">
              <w:rPr>
                <w:rFonts w:ascii="Arial" w:hAnsi="Arial" w:cs="Arial"/>
                <w:sz w:val="24"/>
                <w:szCs w:val="24"/>
              </w:rPr>
              <w:t>The BTEC course is a well-rounded course that offers students a balance between theory and practical work focusing on the process of creat</w:t>
            </w:r>
            <w:r>
              <w:rPr>
                <w:rFonts w:ascii="Arial" w:hAnsi="Arial" w:cs="Arial"/>
                <w:sz w:val="24"/>
                <w:szCs w:val="24"/>
              </w:rPr>
              <w:t>ing, rehearsing and performing d</w:t>
            </w:r>
            <w:r w:rsidRPr="00840DA3">
              <w:rPr>
                <w:rFonts w:ascii="Arial" w:hAnsi="Arial" w:cs="Arial"/>
                <w:sz w:val="24"/>
                <w:szCs w:val="24"/>
              </w:rPr>
              <w:t xml:space="preserve">ance. Students will be able </w:t>
            </w:r>
            <w:r>
              <w:rPr>
                <w:rFonts w:ascii="Arial" w:hAnsi="Arial" w:cs="Arial"/>
                <w:sz w:val="24"/>
                <w:szCs w:val="24"/>
              </w:rPr>
              <w:t>to experience key theorists of d</w:t>
            </w:r>
            <w:r w:rsidRPr="00840DA3">
              <w:rPr>
                <w:rFonts w:ascii="Arial" w:hAnsi="Arial" w:cs="Arial"/>
                <w:sz w:val="24"/>
                <w:szCs w:val="24"/>
              </w:rPr>
              <w:t>ance through the practical application of their knowledge in performance-based activities. Students will go through a vocational course, creating a BTEC Dance company, where students will expe</w:t>
            </w:r>
            <w:r>
              <w:rPr>
                <w:rFonts w:ascii="Arial" w:hAnsi="Arial" w:cs="Arial"/>
                <w:sz w:val="24"/>
                <w:szCs w:val="24"/>
              </w:rPr>
              <w:t>rience what it is like to be a d</w:t>
            </w:r>
            <w:r w:rsidRPr="00840DA3">
              <w:rPr>
                <w:rFonts w:ascii="Arial" w:hAnsi="Arial" w:cs="Arial"/>
                <w:sz w:val="24"/>
                <w:szCs w:val="24"/>
              </w:rPr>
              <w:t>ancer in a professional company.</w:t>
            </w:r>
          </w:p>
        </w:tc>
      </w:tr>
      <w:tr w:rsidR="007C7C8E" w:rsidTr="007C7C8E">
        <w:trPr>
          <w:trHeight w:val="755"/>
          <w:jc w:val="center"/>
        </w:trPr>
        <w:tc>
          <w:tcPr>
            <w:tcW w:w="2456" w:type="dxa"/>
            <w:vMerge w:val="restart"/>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8959E5" w:rsidRDefault="008959E5" w:rsidP="007C7C8E">
            <w:pPr>
              <w:rPr>
                <w:rFonts w:ascii="Arial" w:hAnsi="Arial" w:cs="Arial"/>
                <w:b/>
                <w:sz w:val="24"/>
                <w:szCs w:val="24"/>
              </w:rPr>
            </w:pPr>
          </w:p>
          <w:p w:rsidR="007C7C8E" w:rsidRPr="00840DA3" w:rsidRDefault="007C7C8E" w:rsidP="007C7C8E">
            <w:pPr>
              <w:rPr>
                <w:rFonts w:ascii="Arial" w:hAnsi="Arial" w:cs="Arial"/>
                <w:b/>
                <w:sz w:val="24"/>
                <w:szCs w:val="24"/>
              </w:rPr>
            </w:pPr>
            <w:r w:rsidRPr="00840DA3">
              <w:rPr>
                <w:rFonts w:ascii="Arial" w:hAnsi="Arial" w:cs="Arial"/>
                <w:b/>
                <w:sz w:val="24"/>
                <w:szCs w:val="24"/>
              </w:rPr>
              <w:t>Unit 1 – Individual Showcase</w:t>
            </w:r>
          </w:p>
          <w:p w:rsidR="007C7C8E" w:rsidRPr="00840DA3" w:rsidRDefault="007C7C8E" w:rsidP="007C7C8E">
            <w:pPr>
              <w:rPr>
                <w:rFonts w:ascii="Arial" w:hAnsi="Arial" w:cs="Arial"/>
                <w:sz w:val="24"/>
                <w:szCs w:val="24"/>
              </w:rPr>
            </w:pPr>
          </w:p>
          <w:p w:rsidR="007C7C8E" w:rsidRPr="00840DA3" w:rsidRDefault="007C7C8E" w:rsidP="00193398">
            <w:pPr>
              <w:pStyle w:val="ListParagraph"/>
              <w:numPr>
                <w:ilvl w:val="0"/>
                <w:numId w:val="46"/>
              </w:numPr>
              <w:rPr>
                <w:rFonts w:ascii="Arial" w:hAnsi="Arial" w:cs="Arial"/>
                <w:sz w:val="24"/>
                <w:szCs w:val="24"/>
              </w:rPr>
            </w:pPr>
            <w:r w:rsidRPr="00840DA3">
              <w:rPr>
                <w:rFonts w:ascii="Arial" w:hAnsi="Arial" w:cs="Arial"/>
                <w:sz w:val="24"/>
                <w:szCs w:val="24"/>
              </w:rPr>
              <w:t>Exam Component</w:t>
            </w:r>
          </w:p>
          <w:p w:rsidR="007C7C8E" w:rsidRPr="00840DA3" w:rsidRDefault="007C7C8E" w:rsidP="00193398">
            <w:pPr>
              <w:pStyle w:val="ListParagraph"/>
              <w:numPr>
                <w:ilvl w:val="0"/>
                <w:numId w:val="46"/>
              </w:numPr>
              <w:rPr>
                <w:rFonts w:ascii="Arial" w:hAnsi="Arial" w:cs="Arial"/>
                <w:sz w:val="24"/>
                <w:szCs w:val="24"/>
              </w:rPr>
            </w:pPr>
            <w:r w:rsidRPr="00840DA3">
              <w:rPr>
                <w:rFonts w:ascii="Arial" w:hAnsi="Arial" w:cs="Arial"/>
                <w:sz w:val="24"/>
                <w:szCs w:val="24"/>
              </w:rPr>
              <w:t>Practical and Written</w:t>
            </w:r>
          </w:p>
          <w:p w:rsidR="007C7C8E" w:rsidRPr="00840DA3" w:rsidRDefault="007C7C8E" w:rsidP="00193398">
            <w:pPr>
              <w:pStyle w:val="ListParagraph"/>
              <w:numPr>
                <w:ilvl w:val="0"/>
                <w:numId w:val="46"/>
              </w:numPr>
              <w:rPr>
                <w:rFonts w:ascii="Arial" w:hAnsi="Arial" w:cs="Arial"/>
                <w:sz w:val="24"/>
                <w:szCs w:val="24"/>
              </w:rPr>
            </w:pPr>
            <w:r w:rsidRPr="00840DA3">
              <w:rPr>
                <w:rFonts w:ascii="Arial" w:hAnsi="Arial" w:cs="Arial"/>
                <w:sz w:val="24"/>
                <w:szCs w:val="24"/>
              </w:rPr>
              <w:t>2 Dance solos</w:t>
            </w:r>
          </w:p>
          <w:p w:rsidR="007C7C8E" w:rsidRPr="00840DA3" w:rsidRDefault="007C7C8E" w:rsidP="00193398">
            <w:pPr>
              <w:pStyle w:val="ListParagraph"/>
              <w:numPr>
                <w:ilvl w:val="0"/>
                <w:numId w:val="46"/>
              </w:numPr>
              <w:rPr>
                <w:rFonts w:ascii="Arial" w:hAnsi="Arial" w:cs="Arial"/>
                <w:sz w:val="24"/>
                <w:szCs w:val="24"/>
              </w:rPr>
            </w:pPr>
            <w:r w:rsidRPr="00840DA3">
              <w:rPr>
                <w:rFonts w:ascii="Arial" w:hAnsi="Arial" w:cs="Arial"/>
                <w:sz w:val="24"/>
                <w:szCs w:val="24"/>
              </w:rPr>
              <w:t>1 Letter of Application</w:t>
            </w:r>
          </w:p>
          <w:p w:rsidR="007C7C8E" w:rsidRPr="00840DA3" w:rsidRDefault="007C7C8E" w:rsidP="00193398">
            <w:pPr>
              <w:pStyle w:val="ListParagraph"/>
              <w:numPr>
                <w:ilvl w:val="0"/>
                <w:numId w:val="46"/>
              </w:numPr>
              <w:rPr>
                <w:rFonts w:ascii="Arial" w:hAnsi="Arial" w:cs="Arial"/>
                <w:sz w:val="24"/>
                <w:szCs w:val="24"/>
              </w:rPr>
            </w:pPr>
            <w:r w:rsidRPr="00840DA3">
              <w:rPr>
                <w:rFonts w:ascii="Arial" w:hAnsi="Arial" w:cs="Arial"/>
                <w:sz w:val="24"/>
                <w:szCs w:val="24"/>
              </w:rPr>
              <w:t>Examined</w:t>
            </w:r>
          </w:p>
          <w:p w:rsidR="007C7C8E" w:rsidRDefault="007C7C8E" w:rsidP="008959E5">
            <w:pPr>
              <w:pStyle w:val="ListParagraph"/>
              <w:numPr>
                <w:ilvl w:val="0"/>
                <w:numId w:val="46"/>
              </w:numPr>
              <w:rPr>
                <w:rFonts w:ascii="Arial" w:hAnsi="Arial" w:cs="Arial"/>
                <w:sz w:val="24"/>
                <w:szCs w:val="24"/>
              </w:rPr>
            </w:pPr>
            <w:r>
              <w:rPr>
                <w:rFonts w:ascii="Arial" w:hAnsi="Arial" w:cs="Arial"/>
                <w:sz w:val="24"/>
                <w:szCs w:val="24"/>
              </w:rPr>
              <w:t>Externally Assessed</w:t>
            </w:r>
          </w:p>
          <w:p w:rsidR="008959E5" w:rsidRPr="008959E5" w:rsidRDefault="008959E5" w:rsidP="008959E5">
            <w:pPr>
              <w:pStyle w:val="ListParagraph"/>
              <w:rPr>
                <w:rFonts w:ascii="Arial" w:hAnsi="Arial" w:cs="Arial"/>
                <w:sz w:val="24"/>
                <w:szCs w:val="24"/>
              </w:rPr>
            </w:pP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8959E5" w:rsidRDefault="008959E5" w:rsidP="007C7C8E">
            <w:pPr>
              <w:rPr>
                <w:rFonts w:ascii="Arial" w:hAnsi="Arial" w:cs="Arial"/>
                <w:b/>
                <w:sz w:val="24"/>
                <w:szCs w:val="24"/>
              </w:rPr>
            </w:pPr>
          </w:p>
          <w:p w:rsidR="007C7C8E" w:rsidRPr="00840DA3" w:rsidRDefault="007C7C8E" w:rsidP="007C7C8E">
            <w:pPr>
              <w:rPr>
                <w:rFonts w:ascii="Arial" w:hAnsi="Arial" w:cs="Arial"/>
                <w:b/>
                <w:sz w:val="24"/>
                <w:szCs w:val="24"/>
              </w:rPr>
            </w:pPr>
            <w:r w:rsidRPr="00840DA3">
              <w:rPr>
                <w:rFonts w:ascii="Arial" w:hAnsi="Arial" w:cs="Arial"/>
                <w:b/>
                <w:sz w:val="24"/>
                <w:szCs w:val="24"/>
              </w:rPr>
              <w:t>Unit 2 – Preparation, Production and Performance</w:t>
            </w:r>
          </w:p>
          <w:p w:rsidR="007C7C8E" w:rsidRPr="00840DA3" w:rsidRDefault="007C7C8E" w:rsidP="007C7C8E">
            <w:pPr>
              <w:rPr>
                <w:rFonts w:ascii="Arial" w:hAnsi="Arial" w:cs="Arial"/>
                <w:sz w:val="24"/>
                <w:szCs w:val="24"/>
              </w:rPr>
            </w:pPr>
          </w:p>
          <w:p w:rsidR="007C7C8E" w:rsidRPr="00840DA3" w:rsidRDefault="007C7C8E" w:rsidP="00193398">
            <w:pPr>
              <w:pStyle w:val="ListParagraph"/>
              <w:numPr>
                <w:ilvl w:val="0"/>
                <w:numId w:val="47"/>
              </w:numPr>
              <w:rPr>
                <w:rFonts w:ascii="Arial" w:hAnsi="Arial" w:cs="Arial"/>
                <w:sz w:val="24"/>
                <w:szCs w:val="24"/>
              </w:rPr>
            </w:pPr>
            <w:r w:rsidRPr="00840DA3">
              <w:rPr>
                <w:rFonts w:ascii="Arial" w:hAnsi="Arial" w:cs="Arial"/>
                <w:sz w:val="24"/>
                <w:szCs w:val="24"/>
              </w:rPr>
              <w:t>Coursework Component</w:t>
            </w:r>
          </w:p>
          <w:p w:rsidR="007C7C8E" w:rsidRPr="00840DA3" w:rsidRDefault="007C7C8E" w:rsidP="00193398">
            <w:pPr>
              <w:pStyle w:val="ListParagraph"/>
              <w:numPr>
                <w:ilvl w:val="0"/>
                <w:numId w:val="47"/>
              </w:numPr>
              <w:rPr>
                <w:rFonts w:ascii="Arial" w:hAnsi="Arial" w:cs="Arial"/>
                <w:sz w:val="24"/>
                <w:szCs w:val="24"/>
              </w:rPr>
            </w:pPr>
            <w:r w:rsidRPr="00840DA3">
              <w:rPr>
                <w:rFonts w:ascii="Arial" w:hAnsi="Arial" w:cs="Arial"/>
                <w:sz w:val="24"/>
                <w:szCs w:val="24"/>
              </w:rPr>
              <w:t>Creation of a Dance Show</w:t>
            </w:r>
          </w:p>
          <w:p w:rsidR="007C7C8E" w:rsidRPr="00840DA3" w:rsidRDefault="007C7C8E" w:rsidP="00193398">
            <w:pPr>
              <w:pStyle w:val="ListParagraph"/>
              <w:numPr>
                <w:ilvl w:val="0"/>
                <w:numId w:val="47"/>
              </w:numPr>
              <w:rPr>
                <w:rFonts w:ascii="Arial" w:hAnsi="Arial" w:cs="Arial"/>
                <w:sz w:val="24"/>
                <w:szCs w:val="24"/>
              </w:rPr>
            </w:pPr>
            <w:r w:rsidRPr="00840DA3">
              <w:rPr>
                <w:rFonts w:ascii="Arial" w:hAnsi="Arial" w:cs="Arial"/>
                <w:sz w:val="24"/>
                <w:szCs w:val="24"/>
              </w:rPr>
              <w:t>Portfolio</w:t>
            </w:r>
          </w:p>
          <w:p w:rsidR="007C7C8E" w:rsidRPr="00840DA3" w:rsidRDefault="007C7C8E" w:rsidP="00193398">
            <w:pPr>
              <w:pStyle w:val="ListParagraph"/>
              <w:numPr>
                <w:ilvl w:val="0"/>
                <w:numId w:val="47"/>
              </w:numPr>
              <w:rPr>
                <w:rFonts w:ascii="Arial" w:hAnsi="Arial" w:cs="Arial"/>
                <w:sz w:val="24"/>
                <w:szCs w:val="24"/>
              </w:rPr>
            </w:pPr>
            <w:r w:rsidRPr="00840DA3">
              <w:rPr>
                <w:rFonts w:ascii="Arial" w:hAnsi="Arial" w:cs="Arial"/>
                <w:sz w:val="24"/>
                <w:szCs w:val="24"/>
              </w:rPr>
              <w:t>Rehearsal and Performance Assessed</w:t>
            </w:r>
          </w:p>
          <w:p w:rsidR="007C7C8E" w:rsidRPr="00840DA3" w:rsidRDefault="007C7C8E" w:rsidP="00193398">
            <w:pPr>
              <w:pStyle w:val="ListParagraph"/>
              <w:numPr>
                <w:ilvl w:val="0"/>
                <w:numId w:val="47"/>
              </w:numPr>
              <w:rPr>
                <w:rFonts w:ascii="Arial" w:hAnsi="Arial" w:cs="Arial"/>
                <w:sz w:val="24"/>
                <w:szCs w:val="24"/>
              </w:rPr>
            </w:pPr>
            <w:r w:rsidRPr="00840DA3">
              <w:rPr>
                <w:rFonts w:ascii="Arial" w:hAnsi="Arial" w:cs="Arial"/>
                <w:sz w:val="24"/>
                <w:szCs w:val="24"/>
              </w:rPr>
              <w:t>Internally Assessed</w:t>
            </w:r>
          </w:p>
          <w:p w:rsidR="007C7C8E" w:rsidRDefault="007C7C8E" w:rsidP="00193398">
            <w:pPr>
              <w:pStyle w:val="ListParagraph"/>
              <w:numPr>
                <w:ilvl w:val="0"/>
                <w:numId w:val="47"/>
              </w:numPr>
              <w:rPr>
                <w:rFonts w:ascii="Arial" w:hAnsi="Arial" w:cs="Arial"/>
                <w:sz w:val="24"/>
                <w:szCs w:val="24"/>
              </w:rPr>
            </w:pPr>
            <w:r w:rsidRPr="00840DA3">
              <w:rPr>
                <w:rFonts w:ascii="Arial" w:hAnsi="Arial" w:cs="Arial"/>
                <w:sz w:val="24"/>
                <w:szCs w:val="24"/>
              </w:rPr>
              <w:t>Externally Moderated</w:t>
            </w:r>
          </w:p>
          <w:p w:rsidR="007C7C8E" w:rsidRPr="00840DA3" w:rsidRDefault="007C7C8E" w:rsidP="007C7C8E">
            <w:pPr>
              <w:pStyle w:val="ListParagraph"/>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p>
        </w:tc>
        <w:tc>
          <w:tcPr>
            <w:tcW w:w="6691" w:type="dxa"/>
            <w:vAlign w:val="center"/>
          </w:tcPr>
          <w:p w:rsidR="008959E5" w:rsidRDefault="008959E5" w:rsidP="007C7C8E">
            <w:pPr>
              <w:rPr>
                <w:rFonts w:ascii="Arial" w:hAnsi="Arial" w:cs="Arial"/>
                <w:b/>
                <w:sz w:val="24"/>
                <w:szCs w:val="24"/>
              </w:rPr>
            </w:pPr>
          </w:p>
          <w:p w:rsidR="007C7C8E" w:rsidRPr="00840DA3" w:rsidRDefault="007C7C8E" w:rsidP="007C7C8E">
            <w:pPr>
              <w:rPr>
                <w:rFonts w:ascii="Arial" w:hAnsi="Arial" w:cs="Arial"/>
                <w:b/>
                <w:sz w:val="24"/>
                <w:szCs w:val="24"/>
              </w:rPr>
            </w:pPr>
            <w:r w:rsidRPr="00840DA3">
              <w:rPr>
                <w:rFonts w:ascii="Arial" w:hAnsi="Arial" w:cs="Arial"/>
                <w:b/>
                <w:sz w:val="24"/>
                <w:szCs w:val="24"/>
              </w:rPr>
              <w:t>Unit 4 – Dance Skills</w:t>
            </w:r>
          </w:p>
          <w:p w:rsidR="007C7C8E" w:rsidRPr="00840DA3" w:rsidRDefault="007C7C8E" w:rsidP="007C7C8E">
            <w:pPr>
              <w:rPr>
                <w:rFonts w:ascii="Arial" w:hAnsi="Arial" w:cs="Arial"/>
                <w:b/>
                <w:sz w:val="24"/>
                <w:szCs w:val="24"/>
              </w:rPr>
            </w:pPr>
          </w:p>
          <w:p w:rsidR="007C7C8E" w:rsidRPr="00840DA3" w:rsidRDefault="007C7C8E" w:rsidP="00193398">
            <w:pPr>
              <w:pStyle w:val="ListParagraph"/>
              <w:numPr>
                <w:ilvl w:val="0"/>
                <w:numId w:val="48"/>
              </w:numPr>
              <w:rPr>
                <w:rFonts w:ascii="Arial" w:hAnsi="Arial" w:cs="Arial"/>
                <w:sz w:val="24"/>
                <w:szCs w:val="24"/>
              </w:rPr>
            </w:pPr>
            <w:r w:rsidRPr="00840DA3">
              <w:rPr>
                <w:rFonts w:ascii="Arial" w:hAnsi="Arial" w:cs="Arial"/>
                <w:sz w:val="24"/>
                <w:szCs w:val="24"/>
              </w:rPr>
              <w:t>Core Coursework Component</w:t>
            </w:r>
          </w:p>
          <w:p w:rsidR="007C7C8E" w:rsidRPr="00840DA3" w:rsidRDefault="007C7C8E" w:rsidP="00193398">
            <w:pPr>
              <w:pStyle w:val="ListParagraph"/>
              <w:numPr>
                <w:ilvl w:val="0"/>
                <w:numId w:val="48"/>
              </w:numPr>
              <w:rPr>
                <w:rFonts w:ascii="Arial" w:hAnsi="Arial" w:cs="Arial"/>
                <w:sz w:val="24"/>
                <w:szCs w:val="24"/>
              </w:rPr>
            </w:pPr>
            <w:r w:rsidRPr="00840DA3">
              <w:rPr>
                <w:rFonts w:ascii="Arial" w:hAnsi="Arial" w:cs="Arial"/>
                <w:sz w:val="24"/>
                <w:szCs w:val="24"/>
              </w:rPr>
              <w:t>Learning of Theory</w:t>
            </w:r>
          </w:p>
          <w:p w:rsidR="007C7C8E" w:rsidRPr="00840DA3" w:rsidRDefault="007C7C8E" w:rsidP="00193398">
            <w:pPr>
              <w:pStyle w:val="ListParagraph"/>
              <w:numPr>
                <w:ilvl w:val="0"/>
                <w:numId w:val="48"/>
              </w:numPr>
              <w:rPr>
                <w:rFonts w:ascii="Arial" w:hAnsi="Arial" w:cs="Arial"/>
                <w:sz w:val="24"/>
                <w:szCs w:val="24"/>
              </w:rPr>
            </w:pPr>
            <w:r w:rsidRPr="00840DA3">
              <w:rPr>
                <w:rFonts w:ascii="Arial" w:hAnsi="Arial" w:cs="Arial"/>
                <w:sz w:val="24"/>
                <w:szCs w:val="24"/>
              </w:rPr>
              <w:t>Application of Theory to practical work</w:t>
            </w:r>
          </w:p>
          <w:p w:rsidR="007C7C8E" w:rsidRPr="00840DA3" w:rsidRDefault="007C7C8E" w:rsidP="00193398">
            <w:pPr>
              <w:pStyle w:val="ListParagraph"/>
              <w:numPr>
                <w:ilvl w:val="0"/>
                <w:numId w:val="48"/>
              </w:numPr>
              <w:rPr>
                <w:rFonts w:ascii="Arial" w:hAnsi="Arial" w:cs="Arial"/>
                <w:sz w:val="24"/>
                <w:szCs w:val="24"/>
              </w:rPr>
            </w:pPr>
            <w:r w:rsidRPr="00840DA3">
              <w:rPr>
                <w:rFonts w:ascii="Arial" w:hAnsi="Arial" w:cs="Arial"/>
                <w:sz w:val="24"/>
                <w:szCs w:val="24"/>
              </w:rPr>
              <w:t>Logbooks</w:t>
            </w:r>
          </w:p>
          <w:p w:rsidR="007C7C8E" w:rsidRPr="00840DA3" w:rsidRDefault="007C7C8E" w:rsidP="00193398">
            <w:pPr>
              <w:pStyle w:val="ListParagraph"/>
              <w:numPr>
                <w:ilvl w:val="0"/>
                <w:numId w:val="48"/>
              </w:numPr>
              <w:rPr>
                <w:rFonts w:ascii="Arial" w:hAnsi="Arial" w:cs="Arial"/>
                <w:sz w:val="24"/>
                <w:szCs w:val="24"/>
              </w:rPr>
            </w:pPr>
            <w:r w:rsidRPr="00840DA3">
              <w:rPr>
                <w:rFonts w:ascii="Arial" w:hAnsi="Arial" w:cs="Arial"/>
                <w:sz w:val="24"/>
                <w:szCs w:val="24"/>
              </w:rPr>
              <w:t>Rehearsal and Performance Assessed</w:t>
            </w:r>
          </w:p>
          <w:p w:rsidR="007C7C8E" w:rsidRPr="00840DA3" w:rsidRDefault="007C7C8E" w:rsidP="00193398">
            <w:pPr>
              <w:pStyle w:val="ListParagraph"/>
              <w:numPr>
                <w:ilvl w:val="0"/>
                <w:numId w:val="48"/>
              </w:numPr>
              <w:rPr>
                <w:rFonts w:ascii="Arial" w:hAnsi="Arial" w:cs="Arial"/>
                <w:sz w:val="24"/>
                <w:szCs w:val="24"/>
              </w:rPr>
            </w:pPr>
            <w:r w:rsidRPr="00840DA3">
              <w:rPr>
                <w:rFonts w:ascii="Arial" w:hAnsi="Arial" w:cs="Arial"/>
                <w:sz w:val="24"/>
                <w:szCs w:val="24"/>
              </w:rPr>
              <w:t>Internally Assessed</w:t>
            </w:r>
          </w:p>
          <w:p w:rsidR="007C7C8E" w:rsidRPr="00840DA3" w:rsidRDefault="007C7C8E" w:rsidP="00193398">
            <w:pPr>
              <w:pStyle w:val="ListParagraph"/>
              <w:numPr>
                <w:ilvl w:val="0"/>
                <w:numId w:val="48"/>
              </w:numPr>
              <w:rPr>
                <w:rFonts w:ascii="Arial" w:hAnsi="Arial" w:cs="Arial"/>
                <w:b/>
                <w:sz w:val="24"/>
                <w:szCs w:val="24"/>
              </w:rPr>
            </w:pPr>
            <w:r w:rsidRPr="00840DA3">
              <w:rPr>
                <w:rFonts w:ascii="Arial" w:hAnsi="Arial" w:cs="Arial"/>
                <w:sz w:val="24"/>
                <w:szCs w:val="24"/>
              </w:rPr>
              <w:t>Externally Moderated</w:t>
            </w:r>
          </w:p>
          <w:p w:rsidR="007C7C8E" w:rsidRPr="00840DA3" w:rsidRDefault="007C7C8E" w:rsidP="007C7C8E">
            <w:pPr>
              <w:pStyle w:val="ListParagraph"/>
              <w:rPr>
                <w:rFonts w:ascii="Arial" w:hAnsi="Arial" w:cs="Arial"/>
                <w:b/>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Assessment</w:t>
            </w:r>
          </w:p>
        </w:tc>
        <w:tc>
          <w:tcPr>
            <w:tcW w:w="6691" w:type="dxa"/>
            <w:vAlign w:val="center"/>
          </w:tcPr>
          <w:p w:rsidR="007C7C8E" w:rsidRPr="00840DA3" w:rsidRDefault="007C7C8E" w:rsidP="00193398">
            <w:pPr>
              <w:pStyle w:val="ListParagraph"/>
              <w:numPr>
                <w:ilvl w:val="0"/>
                <w:numId w:val="49"/>
              </w:numPr>
              <w:rPr>
                <w:rFonts w:ascii="Arial" w:hAnsi="Arial" w:cs="Arial"/>
                <w:sz w:val="24"/>
                <w:szCs w:val="24"/>
              </w:rPr>
            </w:pPr>
            <w:r w:rsidRPr="00840DA3">
              <w:rPr>
                <w:rFonts w:ascii="Arial" w:hAnsi="Arial" w:cs="Arial"/>
                <w:sz w:val="24"/>
                <w:szCs w:val="24"/>
              </w:rPr>
              <w:t>Continual Assessment – Throughout all lessons once briefs are issued.</w:t>
            </w:r>
          </w:p>
          <w:p w:rsidR="007C7C8E" w:rsidRPr="00840DA3" w:rsidRDefault="007C7C8E" w:rsidP="00193398">
            <w:pPr>
              <w:pStyle w:val="ListParagraph"/>
              <w:numPr>
                <w:ilvl w:val="0"/>
                <w:numId w:val="49"/>
              </w:numPr>
              <w:rPr>
                <w:rFonts w:ascii="Arial" w:hAnsi="Arial" w:cs="Arial"/>
                <w:sz w:val="24"/>
                <w:szCs w:val="24"/>
              </w:rPr>
            </w:pPr>
            <w:r w:rsidRPr="00840DA3">
              <w:rPr>
                <w:rFonts w:ascii="Arial" w:hAnsi="Arial" w:cs="Arial"/>
                <w:sz w:val="24"/>
                <w:szCs w:val="24"/>
              </w:rPr>
              <w:t>Internal Assessment – Conducted in school by class teachers.</w:t>
            </w:r>
          </w:p>
          <w:p w:rsidR="007C7C8E" w:rsidRPr="00840DA3" w:rsidRDefault="007C7C8E" w:rsidP="00193398">
            <w:pPr>
              <w:pStyle w:val="ListParagraph"/>
              <w:numPr>
                <w:ilvl w:val="0"/>
                <w:numId w:val="49"/>
              </w:numPr>
              <w:rPr>
                <w:rFonts w:ascii="Arial" w:hAnsi="Arial" w:cs="Arial"/>
                <w:sz w:val="24"/>
                <w:szCs w:val="24"/>
              </w:rPr>
            </w:pPr>
            <w:r w:rsidRPr="00840DA3">
              <w:rPr>
                <w:rFonts w:ascii="Arial" w:hAnsi="Arial" w:cs="Arial"/>
                <w:sz w:val="24"/>
                <w:szCs w:val="24"/>
              </w:rPr>
              <w:t>External Moderation – Work is selected by the exam board and sent off by teachers.</w:t>
            </w:r>
          </w:p>
          <w:p w:rsidR="007C7C8E" w:rsidRPr="00840DA3" w:rsidRDefault="007C7C8E" w:rsidP="00193398">
            <w:pPr>
              <w:pStyle w:val="ListParagraph"/>
              <w:numPr>
                <w:ilvl w:val="0"/>
                <w:numId w:val="49"/>
              </w:numPr>
              <w:rPr>
                <w:rFonts w:ascii="Arial" w:hAnsi="Arial" w:cs="Arial"/>
                <w:b/>
                <w:sz w:val="24"/>
                <w:szCs w:val="24"/>
              </w:rPr>
            </w:pPr>
            <w:r w:rsidRPr="00840DA3">
              <w:rPr>
                <w:rFonts w:ascii="Arial" w:hAnsi="Arial" w:cs="Arial"/>
                <w:sz w:val="24"/>
                <w:szCs w:val="24"/>
              </w:rPr>
              <w:t>Examined Unit – Work is undertaken in school under examination conditions and then sent to the exam board. Assessment decisions made by examiner.</w:t>
            </w:r>
          </w:p>
          <w:p w:rsidR="007C7C8E" w:rsidRPr="00840DA3" w:rsidRDefault="007C7C8E" w:rsidP="007C7C8E">
            <w:pPr>
              <w:pStyle w:val="ListParagraph"/>
              <w:rPr>
                <w:rFonts w:ascii="Arial" w:hAnsi="Arial" w:cs="Arial"/>
                <w:b/>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Career opportunities</w:t>
            </w:r>
          </w:p>
        </w:tc>
        <w:tc>
          <w:tcPr>
            <w:tcW w:w="6691" w:type="dxa"/>
            <w:vAlign w:val="center"/>
          </w:tcPr>
          <w:p w:rsidR="008959E5" w:rsidRDefault="008959E5" w:rsidP="007C7C8E">
            <w:pPr>
              <w:rPr>
                <w:rFonts w:ascii="Arial" w:hAnsi="Arial" w:cs="Arial"/>
                <w:sz w:val="24"/>
                <w:szCs w:val="24"/>
              </w:rPr>
            </w:pPr>
          </w:p>
          <w:p w:rsidR="007C7C8E" w:rsidRDefault="007C7C8E" w:rsidP="007C7C8E">
            <w:pPr>
              <w:rPr>
                <w:rFonts w:ascii="Arial" w:hAnsi="Arial" w:cs="Arial"/>
                <w:sz w:val="24"/>
                <w:szCs w:val="24"/>
              </w:rPr>
            </w:pPr>
            <w:r w:rsidRPr="00C15E2B">
              <w:rPr>
                <w:rFonts w:ascii="Arial" w:hAnsi="Arial" w:cs="Arial"/>
                <w:sz w:val="24"/>
                <w:szCs w:val="24"/>
              </w:rPr>
              <w:t xml:space="preserve">The study of </w:t>
            </w:r>
            <w:r>
              <w:rPr>
                <w:rFonts w:ascii="Arial" w:hAnsi="Arial" w:cs="Arial"/>
                <w:sz w:val="24"/>
                <w:szCs w:val="24"/>
              </w:rPr>
              <w:t>dance</w:t>
            </w:r>
            <w:r w:rsidRPr="00C15E2B">
              <w:rPr>
                <w:rFonts w:ascii="Arial" w:hAnsi="Arial" w:cs="Arial"/>
                <w:sz w:val="24"/>
                <w:szCs w:val="24"/>
              </w:rPr>
              <w:t xml:space="preserve">, particularly beyond </w:t>
            </w:r>
            <w:r>
              <w:rPr>
                <w:rFonts w:ascii="Arial" w:hAnsi="Arial" w:cs="Arial"/>
                <w:sz w:val="24"/>
                <w:szCs w:val="24"/>
              </w:rPr>
              <w:t>level 2,</w:t>
            </w:r>
            <w:r w:rsidRPr="00C15E2B">
              <w:rPr>
                <w:rFonts w:ascii="Arial" w:hAnsi="Arial" w:cs="Arial"/>
                <w:sz w:val="24"/>
                <w:szCs w:val="24"/>
              </w:rPr>
              <w:t xml:space="preserve"> allows access into a great range of careers across many industries. These include but not exclusively:</w:t>
            </w:r>
          </w:p>
          <w:p w:rsidR="007C7C8E" w:rsidRPr="00C15E2B" w:rsidRDefault="007C7C8E" w:rsidP="007C7C8E">
            <w:pPr>
              <w:rPr>
                <w:rFonts w:ascii="Arial" w:hAnsi="Arial" w:cs="Arial"/>
                <w:sz w:val="24"/>
                <w:szCs w:val="24"/>
              </w:rPr>
            </w:pP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Dancing</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Dance movement psychotherapy</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Dance teacher (Private Sector)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Dance teacher (Schools)</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Primary school teacher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Arts administration</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Community arts w</w:t>
            </w:r>
            <w:r w:rsidRPr="004D5CD4">
              <w:rPr>
                <w:rFonts w:ascii="Arial" w:hAnsi="Arial" w:cs="Arial"/>
                <w:sz w:val="24"/>
                <w:szCs w:val="24"/>
              </w:rPr>
              <w:t>orker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Stage management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Radio presenter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Youth &amp; community workers</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Social worker.</w:t>
            </w:r>
          </w:p>
          <w:p w:rsidR="007C7C8E" w:rsidRPr="003A41FA" w:rsidRDefault="007C7C8E" w:rsidP="007C7C8E">
            <w:pPr>
              <w:pStyle w:val="ListParagraph"/>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8959E5" w:rsidRDefault="008959E5" w:rsidP="007C7C8E">
            <w:pPr>
              <w:rPr>
                <w:rFonts w:ascii="Arial" w:hAnsi="Arial" w:cs="Arial"/>
                <w:sz w:val="24"/>
                <w:szCs w:val="24"/>
              </w:rPr>
            </w:pPr>
          </w:p>
          <w:p w:rsidR="007C7C8E" w:rsidRDefault="007C7C8E" w:rsidP="007C7C8E">
            <w:pPr>
              <w:rPr>
                <w:rFonts w:ascii="Arial" w:hAnsi="Arial" w:cs="Arial"/>
                <w:sz w:val="24"/>
                <w:szCs w:val="24"/>
              </w:rPr>
            </w:pPr>
            <w:r>
              <w:rPr>
                <w:rFonts w:ascii="Arial" w:hAnsi="Arial" w:cs="Arial"/>
                <w:sz w:val="24"/>
                <w:szCs w:val="24"/>
              </w:rPr>
              <w:t>BTEC dance is a qualification that is open to all. Students considering dance should have an interest in dance and performance and must be willing to perform in front of a live audience.</w:t>
            </w:r>
          </w:p>
          <w:p w:rsidR="007C7C8E" w:rsidRPr="001610D0" w:rsidRDefault="007C7C8E" w:rsidP="007C7C8E">
            <w:pPr>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8959E5" w:rsidRDefault="008959E5" w:rsidP="007C7C8E">
            <w:pPr>
              <w:rPr>
                <w:rFonts w:ascii="Arial" w:hAnsi="Arial" w:cs="Arial"/>
                <w:sz w:val="24"/>
                <w:szCs w:val="24"/>
              </w:rPr>
            </w:pPr>
          </w:p>
          <w:p w:rsidR="007C7C8E" w:rsidRPr="006F5007" w:rsidRDefault="007C7C8E" w:rsidP="007C7C8E">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Faculty </w:t>
            </w:r>
            <w:hyperlink r:id="rId24" w:history="1">
              <w:r w:rsidRPr="00BC4906">
                <w:rPr>
                  <w:rStyle w:val="Hyperlink"/>
                  <w:rFonts w:ascii="Arial" w:hAnsi="Arial" w:cs="Arial"/>
                  <w:sz w:val="24"/>
                  <w:szCs w:val="24"/>
                </w:rPr>
                <w:t>jmallard@ketteringscienceacademy.org</w:t>
              </w:r>
            </w:hyperlink>
            <w:r>
              <w:rPr>
                <w:rStyle w:val="Hyperlink"/>
                <w:rFonts w:ascii="Arial" w:hAnsi="Arial" w:cs="Arial"/>
                <w:sz w:val="24"/>
                <w:szCs w:val="24"/>
              </w:rPr>
              <w:t xml:space="preserve"> </w:t>
            </w:r>
            <w:r w:rsidRPr="006F5007">
              <w:rPr>
                <w:rStyle w:val="Hyperlink"/>
                <w:rFonts w:ascii="Arial" w:hAnsi="Arial" w:cs="Arial"/>
                <w:color w:val="auto"/>
                <w:sz w:val="24"/>
                <w:szCs w:val="24"/>
                <w:u w:val="none"/>
              </w:rPr>
              <w:t>or Dance Teacher hsambrook@ketteringscienceacademy.org</w:t>
            </w:r>
          </w:p>
          <w:p w:rsidR="007C7C8E" w:rsidRPr="001610D0" w:rsidRDefault="007C7C8E" w:rsidP="007C7C8E">
            <w:pPr>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Pr>
                <w:rFonts w:ascii="Arial" w:hAnsi="Arial" w:cs="Arial"/>
                <w:b/>
                <w:sz w:val="30"/>
                <w:szCs w:val="30"/>
              </w:rPr>
              <w:t>Notes</w:t>
            </w:r>
          </w:p>
        </w:tc>
        <w:tc>
          <w:tcPr>
            <w:tcW w:w="6691" w:type="dxa"/>
            <w:vAlign w:val="center"/>
          </w:tcPr>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Pr="001610D0" w:rsidRDefault="007C7C8E" w:rsidP="007C7C8E">
            <w:pPr>
              <w:rPr>
                <w:rFonts w:ascii="Arial" w:hAnsi="Arial" w:cs="Arial"/>
                <w:sz w:val="24"/>
                <w:szCs w:val="24"/>
              </w:rPr>
            </w:pPr>
          </w:p>
        </w:tc>
      </w:tr>
    </w:tbl>
    <w:p w:rsidR="007C7C8E" w:rsidRDefault="007C7C8E" w:rsidP="005F4606">
      <w:pPr>
        <w:rPr>
          <w:rFonts w:ascii="Arial" w:hAnsi="Arial" w:cs="Arial"/>
          <w:color w:val="7030A0"/>
          <w:sz w:val="24"/>
          <w:szCs w:val="24"/>
        </w:rPr>
      </w:pPr>
    </w:p>
    <w:tbl>
      <w:tblPr>
        <w:tblStyle w:val="TableGrid"/>
        <w:tblW w:w="9147" w:type="dxa"/>
        <w:jc w:val="center"/>
        <w:tblLook w:val="04A0" w:firstRow="1" w:lastRow="0" w:firstColumn="1" w:lastColumn="0" w:noHBand="0" w:noVBand="1"/>
      </w:tblPr>
      <w:tblGrid>
        <w:gridCol w:w="2456"/>
        <w:gridCol w:w="6691"/>
      </w:tblGrid>
      <w:tr w:rsidR="007C7C8E" w:rsidTr="007C7C8E">
        <w:trPr>
          <w:trHeight w:val="937"/>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7C7C8E" w:rsidRPr="001610D0" w:rsidRDefault="007C7C8E" w:rsidP="007C7C8E">
            <w:pPr>
              <w:rPr>
                <w:rFonts w:ascii="Arial" w:hAnsi="Arial" w:cs="Arial"/>
                <w:b/>
                <w:sz w:val="30"/>
                <w:szCs w:val="30"/>
              </w:rPr>
            </w:pPr>
            <w:r w:rsidRPr="00840DA3">
              <w:rPr>
                <w:rFonts w:ascii="Arial" w:hAnsi="Arial" w:cs="Arial"/>
                <w:b/>
                <w:sz w:val="30"/>
                <w:szCs w:val="30"/>
              </w:rPr>
              <w:t>BTEC Level 1/2 First Award in Music</w:t>
            </w:r>
          </w:p>
        </w:tc>
      </w:tr>
      <w:tr w:rsidR="007C7C8E" w:rsidTr="007C7C8E">
        <w:trPr>
          <w:trHeight w:val="692"/>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7C7C8E" w:rsidRPr="001610D0" w:rsidRDefault="007C7C8E" w:rsidP="007C7C8E">
            <w:pPr>
              <w:rPr>
                <w:rFonts w:ascii="Arial" w:hAnsi="Arial" w:cs="Arial"/>
                <w:b/>
                <w:sz w:val="30"/>
                <w:szCs w:val="30"/>
              </w:rPr>
            </w:pPr>
            <w:r>
              <w:rPr>
                <w:rFonts w:ascii="Arial" w:hAnsi="Arial" w:cs="Arial"/>
                <w:b/>
                <w:sz w:val="30"/>
                <w:szCs w:val="30"/>
              </w:rPr>
              <w:t>Edexcel</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7C7C8E" w:rsidRDefault="008959E5" w:rsidP="007C7C8E">
            <w:pPr>
              <w:rPr>
                <w:rFonts w:ascii="Arial" w:hAnsi="Arial" w:cs="Arial"/>
                <w:sz w:val="24"/>
                <w:szCs w:val="24"/>
              </w:rPr>
            </w:pPr>
            <w:r>
              <w:rPr>
                <w:rFonts w:ascii="Arial" w:hAnsi="Arial" w:cs="Arial"/>
                <w:sz w:val="24"/>
                <w:szCs w:val="24"/>
              </w:rPr>
              <w:t>T</w:t>
            </w:r>
            <w:r w:rsidR="007C7C8E" w:rsidRPr="00840DA3">
              <w:rPr>
                <w:rFonts w:ascii="Arial" w:hAnsi="Arial" w:cs="Arial"/>
                <w:sz w:val="24"/>
                <w:szCs w:val="24"/>
              </w:rPr>
              <w:t>his well-rounded BTEC Music course enables students to deve</w:t>
            </w:r>
            <w:r w:rsidR="007C7C8E">
              <w:rPr>
                <w:rFonts w:ascii="Arial" w:hAnsi="Arial" w:cs="Arial"/>
                <w:sz w:val="24"/>
                <w:szCs w:val="24"/>
              </w:rPr>
              <w:t>lop their understanding of the music i</w:t>
            </w:r>
            <w:r w:rsidR="007C7C8E" w:rsidRPr="00840DA3">
              <w:rPr>
                <w:rFonts w:ascii="Arial" w:hAnsi="Arial" w:cs="Arial"/>
                <w:sz w:val="24"/>
                <w:szCs w:val="24"/>
              </w:rPr>
              <w:t>ndustry. This course allows students to develop musicality skills, as well as a</w:t>
            </w:r>
            <w:r w:rsidR="007C7C8E">
              <w:rPr>
                <w:rFonts w:ascii="Arial" w:hAnsi="Arial" w:cs="Arial"/>
                <w:sz w:val="24"/>
                <w:szCs w:val="24"/>
              </w:rPr>
              <w:t xml:space="preserve"> deep understanding of how the m</w:t>
            </w:r>
            <w:r w:rsidR="007C7C8E" w:rsidRPr="00840DA3">
              <w:rPr>
                <w:rFonts w:ascii="Arial" w:hAnsi="Arial" w:cs="Arial"/>
                <w:sz w:val="24"/>
                <w:szCs w:val="24"/>
              </w:rPr>
              <w:t>usic profession is built and developed. Students will be able to develop solo and group performance skills in conjunction with music promotion and publication.</w:t>
            </w:r>
          </w:p>
          <w:p w:rsidR="007C7C8E" w:rsidRPr="00FF40FD" w:rsidRDefault="007C7C8E" w:rsidP="007C7C8E">
            <w:pPr>
              <w:rPr>
                <w:rFonts w:ascii="Arial" w:hAnsi="Arial" w:cs="Arial"/>
                <w:sz w:val="24"/>
                <w:szCs w:val="24"/>
              </w:rPr>
            </w:pPr>
          </w:p>
        </w:tc>
      </w:tr>
      <w:tr w:rsidR="007C7C8E" w:rsidTr="007C7C8E">
        <w:trPr>
          <w:trHeight w:val="755"/>
          <w:jc w:val="center"/>
        </w:trPr>
        <w:tc>
          <w:tcPr>
            <w:tcW w:w="2456" w:type="dxa"/>
            <w:vMerge w:val="restart"/>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7C7C8E" w:rsidRPr="00840DA3" w:rsidRDefault="007C7C8E" w:rsidP="007C7C8E">
            <w:pPr>
              <w:rPr>
                <w:rFonts w:ascii="Arial" w:hAnsi="Arial" w:cs="Arial"/>
                <w:b/>
                <w:sz w:val="24"/>
                <w:szCs w:val="24"/>
              </w:rPr>
            </w:pPr>
            <w:r w:rsidRPr="00840DA3">
              <w:rPr>
                <w:rFonts w:ascii="Arial" w:hAnsi="Arial" w:cs="Arial"/>
                <w:b/>
                <w:sz w:val="24"/>
                <w:szCs w:val="24"/>
              </w:rPr>
              <w:t>Unit 1 – The Music Industry</w:t>
            </w:r>
          </w:p>
          <w:p w:rsidR="007C7C8E" w:rsidRDefault="007C7C8E" w:rsidP="007C7C8E">
            <w:pPr>
              <w:rPr>
                <w:rFonts w:ascii="Arial" w:hAnsi="Arial" w:cs="Arial"/>
                <w:sz w:val="24"/>
                <w:szCs w:val="24"/>
              </w:rPr>
            </w:pPr>
          </w:p>
          <w:p w:rsidR="007C7C8E" w:rsidRPr="00840DA3" w:rsidRDefault="007C7C8E" w:rsidP="00193398">
            <w:pPr>
              <w:pStyle w:val="ListParagraph"/>
              <w:numPr>
                <w:ilvl w:val="0"/>
                <w:numId w:val="50"/>
              </w:numPr>
              <w:rPr>
                <w:rFonts w:ascii="Arial" w:hAnsi="Arial" w:cs="Arial"/>
                <w:sz w:val="24"/>
                <w:szCs w:val="24"/>
              </w:rPr>
            </w:pPr>
            <w:r w:rsidRPr="00840DA3">
              <w:rPr>
                <w:rFonts w:ascii="Arial" w:hAnsi="Arial" w:cs="Arial"/>
                <w:sz w:val="24"/>
                <w:szCs w:val="24"/>
              </w:rPr>
              <w:t>Exam Component</w:t>
            </w:r>
          </w:p>
          <w:p w:rsidR="007C7C8E" w:rsidRPr="00840DA3" w:rsidRDefault="007C7C8E" w:rsidP="00193398">
            <w:pPr>
              <w:pStyle w:val="ListParagraph"/>
              <w:numPr>
                <w:ilvl w:val="0"/>
                <w:numId w:val="50"/>
              </w:numPr>
              <w:rPr>
                <w:rFonts w:ascii="Arial" w:hAnsi="Arial" w:cs="Arial"/>
                <w:sz w:val="24"/>
                <w:szCs w:val="24"/>
              </w:rPr>
            </w:pPr>
            <w:r w:rsidRPr="00840DA3">
              <w:rPr>
                <w:rFonts w:ascii="Arial" w:hAnsi="Arial" w:cs="Arial"/>
                <w:sz w:val="24"/>
                <w:szCs w:val="24"/>
              </w:rPr>
              <w:t>Written Paper (sat in exam hall)</w:t>
            </w:r>
          </w:p>
          <w:p w:rsidR="007C7C8E" w:rsidRPr="00840DA3" w:rsidRDefault="007C7C8E" w:rsidP="00193398">
            <w:pPr>
              <w:pStyle w:val="ListParagraph"/>
              <w:numPr>
                <w:ilvl w:val="0"/>
                <w:numId w:val="50"/>
              </w:numPr>
              <w:rPr>
                <w:rFonts w:ascii="Arial" w:hAnsi="Arial" w:cs="Arial"/>
                <w:sz w:val="24"/>
                <w:szCs w:val="24"/>
              </w:rPr>
            </w:pPr>
            <w:r w:rsidRPr="00840DA3">
              <w:rPr>
                <w:rFonts w:ascii="Arial" w:hAnsi="Arial" w:cs="Arial"/>
                <w:sz w:val="24"/>
                <w:szCs w:val="24"/>
              </w:rPr>
              <w:t>1 Hour Exam</w:t>
            </w:r>
          </w:p>
          <w:p w:rsidR="007C7C8E" w:rsidRPr="00840DA3" w:rsidRDefault="007C7C8E" w:rsidP="00193398">
            <w:pPr>
              <w:pStyle w:val="ListParagraph"/>
              <w:numPr>
                <w:ilvl w:val="0"/>
                <w:numId w:val="50"/>
              </w:numPr>
              <w:rPr>
                <w:rFonts w:ascii="Arial" w:hAnsi="Arial" w:cs="Arial"/>
                <w:sz w:val="24"/>
                <w:szCs w:val="24"/>
              </w:rPr>
            </w:pPr>
            <w:r w:rsidRPr="00840DA3">
              <w:rPr>
                <w:rFonts w:ascii="Arial" w:hAnsi="Arial" w:cs="Arial"/>
                <w:sz w:val="24"/>
                <w:szCs w:val="24"/>
              </w:rPr>
              <w:t>50 Marks</w:t>
            </w:r>
          </w:p>
          <w:p w:rsidR="007C7C8E" w:rsidRPr="00840DA3" w:rsidRDefault="007C7C8E" w:rsidP="007C7C8E">
            <w:pPr>
              <w:rPr>
                <w:rFonts w:ascii="Arial" w:hAnsi="Arial" w:cs="Arial"/>
                <w:sz w:val="24"/>
                <w:szCs w:val="24"/>
              </w:rPr>
            </w:pPr>
          </w:p>
          <w:p w:rsidR="007C7C8E" w:rsidRDefault="007C7C8E" w:rsidP="007C7C8E">
            <w:pPr>
              <w:rPr>
                <w:rFonts w:ascii="Arial" w:hAnsi="Arial" w:cs="Arial"/>
                <w:sz w:val="24"/>
                <w:szCs w:val="24"/>
              </w:rPr>
            </w:pPr>
            <w:r w:rsidRPr="00840DA3">
              <w:rPr>
                <w:rFonts w:ascii="Arial" w:hAnsi="Arial" w:cs="Arial"/>
                <w:sz w:val="24"/>
                <w:szCs w:val="24"/>
              </w:rPr>
              <w:t>Understanding different organisations and j</w:t>
            </w:r>
            <w:r>
              <w:rPr>
                <w:rFonts w:ascii="Arial" w:hAnsi="Arial" w:cs="Arial"/>
                <w:sz w:val="24"/>
                <w:szCs w:val="24"/>
              </w:rPr>
              <w:t>ob roles that form part of the music i</w:t>
            </w:r>
            <w:r w:rsidRPr="00840DA3">
              <w:rPr>
                <w:rFonts w:ascii="Arial" w:hAnsi="Arial" w:cs="Arial"/>
                <w:sz w:val="24"/>
                <w:szCs w:val="24"/>
              </w:rPr>
              <w:t>ndustry</w:t>
            </w:r>
            <w:r>
              <w:rPr>
                <w:rFonts w:ascii="Arial" w:hAnsi="Arial" w:cs="Arial"/>
                <w:sz w:val="24"/>
                <w:szCs w:val="24"/>
              </w:rPr>
              <w:t>.</w:t>
            </w:r>
          </w:p>
          <w:p w:rsidR="007C7C8E" w:rsidRPr="00840DA3" w:rsidRDefault="007C7C8E" w:rsidP="007C7C8E">
            <w:pPr>
              <w:rPr>
                <w:rFonts w:ascii="Arial" w:hAnsi="Arial" w:cs="Arial"/>
                <w:sz w:val="24"/>
                <w:szCs w:val="24"/>
              </w:rPr>
            </w:pP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C7C8E" w:rsidRPr="00840DA3" w:rsidRDefault="007C7C8E" w:rsidP="007C7C8E">
            <w:pPr>
              <w:rPr>
                <w:rFonts w:ascii="Arial" w:hAnsi="Arial" w:cs="Arial"/>
                <w:b/>
                <w:sz w:val="24"/>
                <w:szCs w:val="24"/>
              </w:rPr>
            </w:pPr>
            <w:r w:rsidRPr="00840DA3">
              <w:rPr>
                <w:rFonts w:ascii="Arial" w:hAnsi="Arial" w:cs="Arial"/>
                <w:b/>
                <w:sz w:val="24"/>
                <w:szCs w:val="24"/>
              </w:rPr>
              <w:t>Unit 2 – Managing a Music Product</w:t>
            </w:r>
          </w:p>
          <w:p w:rsidR="007C7C8E" w:rsidRPr="00840DA3" w:rsidRDefault="007C7C8E" w:rsidP="007C7C8E">
            <w:pPr>
              <w:rPr>
                <w:rFonts w:ascii="Arial" w:hAnsi="Arial" w:cs="Arial"/>
                <w:sz w:val="24"/>
                <w:szCs w:val="24"/>
              </w:rPr>
            </w:pPr>
          </w:p>
          <w:p w:rsidR="007C7C8E" w:rsidRPr="00840DA3" w:rsidRDefault="007C7C8E" w:rsidP="00193398">
            <w:pPr>
              <w:pStyle w:val="ListParagraph"/>
              <w:numPr>
                <w:ilvl w:val="0"/>
                <w:numId w:val="51"/>
              </w:numPr>
              <w:rPr>
                <w:rFonts w:ascii="Arial" w:hAnsi="Arial" w:cs="Arial"/>
                <w:sz w:val="24"/>
                <w:szCs w:val="24"/>
              </w:rPr>
            </w:pPr>
            <w:r w:rsidRPr="00840DA3">
              <w:rPr>
                <w:rFonts w:ascii="Arial" w:hAnsi="Arial" w:cs="Arial"/>
                <w:sz w:val="24"/>
                <w:szCs w:val="24"/>
              </w:rPr>
              <w:t>Coursework Component</w:t>
            </w:r>
          </w:p>
          <w:p w:rsidR="007C7C8E" w:rsidRPr="00840DA3" w:rsidRDefault="007C7C8E" w:rsidP="00193398">
            <w:pPr>
              <w:pStyle w:val="ListParagraph"/>
              <w:numPr>
                <w:ilvl w:val="0"/>
                <w:numId w:val="51"/>
              </w:numPr>
              <w:rPr>
                <w:rFonts w:ascii="Arial" w:hAnsi="Arial" w:cs="Arial"/>
                <w:sz w:val="24"/>
                <w:szCs w:val="24"/>
              </w:rPr>
            </w:pPr>
            <w:r w:rsidRPr="00840DA3">
              <w:rPr>
                <w:rFonts w:ascii="Arial" w:hAnsi="Arial" w:cs="Arial"/>
                <w:sz w:val="24"/>
                <w:szCs w:val="24"/>
              </w:rPr>
              <w:t>Management, Delivery and Promotion of a Music product (could be a Music show or a CD)</w:t>
            </w:r>
          </w:p>
          <w:p w:rsidR="007C7C8E" w:rsidRPr="00840DA3" w:rsidRDefault="007C7C8E" w:rsidP="00193398">
            <w:pPr>
              <w:pStyle w:val="ListParagraph"/>
              <w:numPr>
                <w:ilvl w:val="0"/>
                <w:numId w:val="51"/>
              </w:numPr>
              <w:rPr>
                <w:rFonts w:ascii="Arial" w:hAnsi="Arial" w:cs="Arial"/>
                <w:sz w:val="24"/>
                <w:szCs w:val="24"/>
              </w:rPr>
            </w:pPr>
            <w:r w:rsidRPr="00840DA3">
              <w:rPr>
                <w:rFonts w:ascii="Arial" w:hAnsi="Arial" w:cs="Arial"/>
                <w:sz w:val="24"/>
                <w:szCs w:val="24"/>
              </w:rPr>
              <w:t>Portfolio of Coursework</w:t>
            </w:r>
          </w:p>
          <w:p w:rsidR="007C7C8E" w:rsidRPr="00840DA3" w:rsidRDefault="007C7C8E" w:rsidP="00193398">
            <w:pPr>
              <w:pStyle w:val="ListParagraph"/>
              <w:numPr>
                <w:ilvl w:val="0"/>
                <w:numId w:val="51"/>
              </w:numPr>
              <w:rPr>
                <w:rFonts w:ascii="Arial" w:hAnsi="Arial" w:cs="Arial"/>
                <w:sz w:val="24"/>
                <w:szCs w:val="24"/>
              </w:rPr>
            </w:pPr>
            <w:r w:rsidRPr="00840DA3">
              <w:rPr>
                <w:rFonts w:ascii="Arial" w:hAnsi="Arial" w:cs="Arial"/>
                <w:sz w:val="24"/>
                <w:szCs w:val="24"/>
              </w:rPr>
              <w:t>Internal Assessment</w:t>
            </w:r>
          </w:p>
          <w:p w:rsidR="007C7C8E" w:rsidRDefault="007C7C8E" w:rsidP="00193398">
            <w:pPr>
              <w:pStyle w:val="ListParagraph"/>
              <w:numPr>
                <w:ilvl w:val="0"/>
                <w:numId w:val="51"/>
              </w:numPr>
              <w:rPr>
                <w:rFonts w:ascii="Arial" w:hAnsi="Arial" w:cs="Arial"/>
                <w:sz w:val="24"/>
                <w:szCs w:val="24"/>
              </w:rPr>
            </w:pPr>
            <w:r w:rsidRPr="00840DA3">
              <w:rPr>
                <w:rFonts w:ascii="Arial" w:hAnsi="Arial" w:cs="Arial"/>
                <w:sz w:val="24"/>
                <w:szCs w:val="24"/>
              </w:rPr>
              <w:t>External Moderation</w:t>
            </w:r>
          </w:p>
          <w:p w:rsidR="007C7C8E" w:rsidRPr="00840DA3" w:rsidRDefault="007C7C8E" w:rsidP="007C7C8E">
            <w:pPr>
              <w:pStyle w:val="ListParagraph"/>
              <w:rPr>
                <w:rFonts w:ascii="Arial" w:hAnsi="Arial" w:cs="Arial"/>
                <w:sz w:val="24"/>
                <w:szCs w:val="24"/>
              </w:rPr>
            </w:pP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C7C8E" w:rsidRPr="00840DA3" w:rsidRDefault="007C7C8E" w:rsidP="007C7C8E">
            <w:pPr>
              <w:rPr>
                <w:rFonts w:ascii="Arial" w:hAnsi="Arial" w:cs="Arial"/>
                <w:b/>
                <w:sz w:val="24"/>
                <w:szCs w:val="24"/>
              </w:rPr>
            </w:pPr>
            <w:r w:rsidRPr="00840DA3">
              <w:rPr>
                <w:rFonts w:ascii="Arial" w:hAnsi="Arial" w:cs="Arial"/>
                <w:b/>
                <w:sz w:val="24"/>
                <w:szCs w:val="24"/>
              </w:rPr>
              <w:t>Optional Units – 2 must be completed</w:t>
            </w:r>
          </w:p>
          <w:p w:rsidR="007C7C8E" w:rsidRPr="00840DA3" w:rsidRDefault="007C7C8E" w:rsidP="007C7C8E">
            <w:pPr>
              <w:rPr>
                <w:rFonts w:ascii="Arial" w:hAnsi="Arial" w:cs="Arial"/>
                <w:b/>
                <w:sz w:val="24"/>
                <w:szCs w:val="24"/>
              </w:rPr>
            </w:pPr>
          </w:p>
          <w:p w:rsidR="007C7C8E" w:rsidRPr="00840DA3" w:rsidRDefault="007C7C8E" w:rsidP="007C7C8E">
            <w:pPr>
              <w:rPr>
                <w:rFonts w:ascii="Arial" w:hAnsi="Arial" w:cs="Arial"/>
                <w:sz w:val="24"/>
                <w:szCs w:val="24"/>
              </w:rPr>
            </w:pPr>
            <w:r w:rsidRPr="00840DA3">
              <w:rPr>
                <w:rFonts w:ascii="Arial" w:hAnsi="Arial" w:cs="Arial"/>
                <w:sz w:val="24"/>
                <w:szCs w:val="24"/>
              </w:rPr>
              <w:t>Options are: Live Sound / Music Composition / Music Performance / Music Recording / Music Sequencing</w:t>
            </w:r>
          </w:p>
          <w:p w:rsidR="007C7C8E" w:rsidRPr="00840DA3" w:rsidRDefault="007C7C8E" w:rsidP="007C7C8E">
            <w:pPr>
              <w:rPr>
                <w:rFonts w:ascii="Arial" w:hAnsi="Arial" w:cs="Arial"/>
                <w:sz w:val="24"/>
                <w:szCs w:val="24"/>
              </w:rPr>
            </w:pPr>
            <w:r w:rsidRPr="00840DA3">
              <w:rPr>
                <w:rFonts w:ascii="Arial" w:hAnsi="Arial" w:cs="Arial"/>
                <w:sz w:val="24"/>
                <w:szCs w:val="24"/>
              </w:rPr>
              <w:t>The teacher, according to the strengths of the cohort, will select 2 units.</w:t>
            </w:r>
          </w:p>
          <w:p w:rsidR="007C7C8E" w:rsidRPr="00840DA3" w:rsidRDefault="007C7C8E" w:rsidP="007C7C8E">
            <w:pPr>
              <w:rPr>
                <w:rFonts w:ascii="Arial" w:hAnsi="Arial" w:cs="Arial"/>
                <w:sz w:val="24"/>
                <w:szCs w:val="24"/>
              </w:rPr>
            </w:pPr>
          </w:p>
          <w:p w:rsidR="007C7C8E" w:rsidRPr="00840DA3" w:rsidRDefault="007C7C8E" w:rsidP="00193398">
            <w:pPr>
              <w:pStyle w:val="ListParagraph"/>
              <w:numPr>
                <w:ilvl w:val="0"/>
                <w:numId w:val="52"/>
              </w:numPr>
              <w:rPr>
                <w:rFonts w:ascii="Arial" w:hAnsi="Arial" w:cs="Arial"/>
                <w:sz w:val="24"/>
                <w:szCs w:val="24"/>
              </w:rPr>
            </w:pPr>
            <w:r w:rsidRPr="00840DA3">
              <w:rPr>
                <w:rFonts w:ascii="Arial" w:hAnsi="Arial" w:cs="Arial"/>
                <w:sz w:val="24"/>
                <w:szCs w:val="24"/>
              </w:rPr>
              <w:t>Portfolio of Coursework</w:t>
            </w:r>
          </w:p>
          <w:p w:rsidR="007C7C8E" w:rsidRPr="00840DA3" w:rsidRDefault="007C7C8E" w:rsidP="00193398">
            <w:pPr>
              <w:pStyle w:val="ListParagraph"/>
              <w:numPr>
                <w:ilvl w:val="0"/>
                <w:numId w:val="52"/>
              </w:numPr>
              <w:rPr>
                <w:rFonts w:ascii="Arial" w:hAnsi="Arial" w:cs="Arial"/>
                <w:sz w:val="24"/>
                <w:szCs w:val="24"/>
              </w:rPr>
            </w:pPr>
            <w:r w:rsidRPr="00840DA3">
              <w:rPr>
                <w:rFonts w:ascii="Arial" w:hAnsi="Arial" w:cs="Arial"/>
                <w:sz w:val="24"/>
                <w:szCs w:val="24"/>
              </w:rPr>
              <w:t>Internal Assessment</w:t>
            </w:r>
          </w:p>
          <w:p w:rsidR="007C7C8E" w:rsidRPr="00840DA3" w:rsidRDefault="007C7C8E" w:rsidP="00193398">
            <w:pPr>
              <w:pStyle w:val="ListParagraph"/>
              <w:numPr>
                <w:ilvl w:val="0"/>
                <w:numId w:val="52"/>
              </w:numPr>
              <w:rPr>
                <w:rFonts w:ascii="Arial" w:hAnsi="Arial" w:cs="Arial"/>
                <w:b/>
                <w:sz w:val="24"/>
                <w:szCs w:val="24"/>
              </w:rPr>
            </w:pPr>
            <w:r w:rsidRPr="00840DA3">
              <w:rPr>
                <w:rFonts w:ascii="Arial" w:hAnsi="Arial" w:cs="Arial"/>
                <w:sz w:val="24"/>
                <w:szCs w:val="24"/>
              </w:rPr>
              <w:t>External Moderation</w:t>
            </w:r>
          </w:p>
          <w:p w:rsidR="007C7C8E" w:rsidRPr="00840DA3" w:rsidRDefault="007C7C8E" w:rsidP="007C7C8E">
            <w:pPr>
              <w:pStyle w:val="ListParagraph"/>
              <w:rPr>
                <w:rFonts w:ascii="Arial" w:hAnsi="Arial" w:cs="Arial"/>
                <w:b/>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7C7C8E" w:rsidRDefault="007C7C8E" w:rsidP="007C7C8E">
            <w:pPr>
              <w:rPr>
                <w:rFonts w:ascii="Arial" w:hAnsi="Arial" w:cs="Arial"/>
                <w:sz w:val="24"/>
                <w:szCs w:val="24"/>
              </w:rPr>
            </w:pPr>
          </w:p>
          <w:p w:rsidR="007C7C8E" w:rsidRPr="00445D40" w:rsidRDefault="007C7C8E" w:rsidP="00193398">
            <w:pPr>
              <w:pStyle w:val="ListParagraph"/>
              <w:numPr>
                <w:ilvl w:val="0"/>
                <w:numId w:val="53"/>
              </w:numPr>
              <w:rPr>
                <w:rFonts w:ascii="Arial" w:hAnsi="Arial" w:cs="Arial"/>
                <w:sz w:val="24"/>
                <w:szCs w:val="24"/>
              </w:rPr>
            </w:pPr>
            <w:r w:rsidRPr="00445D40">
              <w:rPr>
                <w:rFonts w:ascii="Arial" w:hAnsi="Arial" w:cs="Arial"/>
                <w:sz w:val="24"/>
                <w:szCs w:val="24"/>
              </w:rPr>
              <w:t>Continual Assessment – Throughout all lessons once briefs are issued.</w:t>
            </w:r>
          </w:p>
          <w:p w:rsidR="007C7C8E" w:rsidRPr="00445D40" w:rsidRDefault="007C7C8E" w:rsidP="00193398">
            <w:pPr>
              <w:pStyle w:val="ListParagraph"/>
              <w:numPr>
                <w:ilvl w:val="0"/>
                <w:numId w:val="53"/>
              </w:numPr>
              <w:rPr>
                <w:rFonts w:ascii="Arial" w:hAnsi="Arial" w:cs="Arial"/>
                <w:sz w:val="24"/>
                <w:szCs w:val="24"/>
              </w:rPr>
            </w:pPr>
            <w:r w:rsidRPr="00445D40">
              <w:rPr>
                <w:rFonts w:ascii="Arial" w:hAnsi="Arial" w:cs="Arial"/>
                <w:sz w:val="24"/>
                <w:szCs w:val="24"/>
              </w:rPr>
              <w:t>Internal Assessment – Conducted in school by class teachers.</w:t>
            </w:r>
          </w:p>
          <w:p w:rsidR="007C7C8E" w:rsidRPr="00445D40" w:rsidRDefault="007C7C8E" w:rsidP="00193398">
            <w:pPr>
              <w:pStyle w:val="ListParagraph"/>
              <w:numPr>
                <w:ilvl w:val="0"/>
                <w:numId w:val="53"/>
              </w:numPr>
              <w:rPr>
                <w:rFonts w:ascii="Arial" w:hAnsi="Arial" w:cs="Arial"/>
                <w:sz w:val="24"/>
                <w:szCs w:val="24"/>
              </w:rPr>
            </w:pPr>
            <w:r w:rsidRPr="00445D40">
              <w:rPr>
                <w:rFonts w:ascii="Arial" w:hAnsi="Arial" w:cs="Arial"/>
                <w:sz w:val="24"/>
                <w:szCs w:val="24"/>
              </w:rPr>
              <w:lastRenderedPageBreak/>
              <w:t>External Moderation – Work is selected by the exam board and sent off by teachers.</w:t>
            </w:r>
          </w:p>
          <w:p w:rsidR="007C7C8E" w:rsidRDefault="007C7C8E" w:rsidP="00193398">
            <w:pPr>
              <w:pStyle w:val="ListParagraph"/>
              <w:numPr>
                <w:ilvl w:val="0"/>
                <w:numId w:val="53"/>
              </w:numPr>
              <w:rPr>
                <w:rFonts w:ascii="Arial" w:hAnsi="Arial" w:cs="Arial"/>
                <w:sz w:val="24"/>
                <w:szCs w:val="24"/>
              </w:rPr>
            </w:pPr>
            <w:r w:rsidRPr="00445D40">
              <w:rPr>
                <w:rFonts w:ascii="Arial" w:hAnsi="Arial" w:cs="Arial"/>
                <w:sz w:val="24"/>
                <w:szCs w:val="24"/>
              </w:rPr>
              <w:t>Exam Paper – The content will be taught in lessons with final assessment taking place in the main exam period of Year 11.</w:t>
            </w:r>
          </w:p>
          <w:p w:rsidR="007C7C8E" w:rsidRPr="00445D40" w:rsidRDefault="007C7C8E" w:rsidP="007C7C8E">
            <w:pPr>
              <w:pStyle w:val="ListParagraph"/>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Career opportunities</w:t>
            </w:r>
          </w:p>
        </w:tc>
        <w:tc>
          <w:tcPr>
            <w:tcW w:w="6691" w:type="dxa"/>
            <w:vAlign w:val="center"/>
          </w:tcPr>
          <w:p w:rsidR="007C7C8E" w:rsidRDefault="007C7C8E" w:rsidP="007C7C8E">
            <w:pPr>
              <w:rPr>
                <w:rFonts w:ascii="Arial" w:hAnsi="Arial" w:cs="Arial"/>
                <w:sz w:val="24"/>
                <w:szCs w:val="24"/>
              </w:rPr>
            </w:pPr>
            <w:r w:rsidRPr="00C15E2B">
              <w:rPr>
                <w:rFonts w:ascii="Arial" w:hAnsi="Arial" w:cs="Arial"/>
                <w:sz w:val="24"/>
                <w:szCs w:val="24"/>
              </w:rPr>
              <w:t xml:space="preserve">The study of </w:t>
            </w:r>
            <w:r>
              <w:rPr>
                <w:rFonts w:ascii="Arial" w:hAnsi="Arial" w:cs="Arial"/>
                <w:sz w:val="24"/>
                <w:szCs w:val="24"/>
              </w:rPr>
              <w:t>music</w:t>
            </w:r>
            <w:r w:rsidRPr="00C15E2B">
              <w:rPr>
                <w:rFonts w:ascii="Arial" w:hAnsi="Arial" w:cs="Arial"/>
                <w:sz w:val="24"/>
                <w:szCs w:val="24"/>
              </w:rPr>
              <w:t xml:space="preserve">, particularly beyond </w:t>
            </w:r>
            <w:r>
              <w:rPr>
                <w:rFonts w:ascii="Arial" w:hAnsi="Arial" w:cs="Arial"/>
                <w:sz w:val="24"/>
                <w:szCs w:val="24"/>
              </w:rPr>
              <w:t>level 2,</w:t>
            </w:r>
            <w:r w:rsidRPr="00C15E2B">
              <w:rPr>
                <w:rFonts w:ascii="Arial" w:hAnsi="Arial" w:cs="Arial"/>
                <w:sz w:val="24"/>
                <w:szCs w:val="24"/>
              </w:rPr>
              <w:t xml:space="preserve"> allows access into a great range of careers across many industries. These include but not exclusively:</w:t>
            </w:r>
          </w:p>
          <w:p w:rsidR="007C7C8E" w:rsidRPr="00C15E2B" w:rsidRDefault="007C7C8E" w:rsidP="007C7C8E">
            <w:pPr>
              <w:rPr>
                <w:rFonts w:ascii="Arial" w:hAnsi="Arial" w:cs="Arial"/>
                <w:sz w:val="24"/>
                <w:szCs w:val="24"/>
              </w:rPr>
            </w:pP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Musician</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Music therapy</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Private music teacher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Music teacher (Secondary School)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Sound t</w:t>
            </w:r>
            <w:r w:rsidRPr="00C260B8">
              <w:rPr>
                <w:rFonts w:ascii="Arial" w:hAnsi="Arial" w:cs="Arial"/>
                <w:sz w:val="24"/>
                <w:szCs w:val="24"/>
              </w:rPr>
              <w:t>echnician (</w:t>
            </w:r>
            <w:r>
              <w:rPr>
                <w:rFonts w:ascii="Arial" w:hAnsi="Arial" w:cs="Arial"/>
                <w:sz w:val="24"/>
                <w:szCs w:val="24"/>
              </w:rPr>
              <w:t xml:space="preserve">in broadcasting, film, video)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Arts administrator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Broadcast engineer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Community arts worker</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Events management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Radio producer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 xml:space="preserve">Radio broadcast assistant </w:t>
            </w:r>
          </w:p>
          <w:p w:rsidR="007C7C8E" w:rsidRDefault="007C7C8E" w:rsidP="007C7C8E">
            <w:pPr>
              <w:pStyle w:val="ListParagraph"/>
              <w:numPr>
                <w:ilvl w:val="0"/>
                <w:numId w:val="1"/>
              </w:numPr>
              <w:rPr>
                <w:rFonts w:ascii="Arial" w:hAnsi="Arial" w:cs="Arial"/>
                <w:sz w:val="24"/>
                <w:szCs w:val="24"/>
              </w:rPr>
            </w:pPr>
            <w:r>
              <w:rPr>
                <w:rFonts w:ascii="Arial" w:hAnsi="Arial" w:cs="Arial"/>
                <w:sz w:val="24"/>
                <w:szCs w:val="24"/>
              </w:rPr>
              <w:t>Theatre</w:t>
            </w:r>
            <w:r w:rsidRPr="00C260B8">
              <w:rPr>
                <w:rFonts w:ascii="Arial" w:hAnsi="Arial" w:cs="Arial"/>
                <w:sz w:val="24"/>
                <w:szCs w:val="24"/>
              </w:rPr>
              <w:t xml:space="preserve"> </w:t>
            </w:r>
            <w:r>
              <w:rPr>
                <w:rFonts w:ascii="Arial" w:hAnsi="Arial" w:cs="Arial"/>
                <w:sz w:val="24"/>
                <w:szCs w:val="24"/>
              </w:rPr>
              <w:t>s</w:t>
            </w:r>
            <w:r w:rsidRPr="00C260B8">
              <w:rPr>
                <w:rFonts w:ascii="Arial" w:hAnsi="Arial" w:cs="Arial"/>
                <w:sz w:val="24"/>
                <w:szCs w:val="24"/>
              </w:rPr>
              <w:t xml:space="preserve">tage </w:t>
            </w:r>
            <w:r>
              <w:rPr>
                <w:rFonts w:ascii="Arial" w:hAnsi="Arial" w:cs="Arial"/>
                <w:sz w:val="24"/>
                <w:szCs w:val="24"/>
              </w:rPr>
              <w:t>m</w:t>
            </w:r>
            <w:r w:rsidRPr="00C260B8">
              <w:rPr>
                <w:rFonts w:ascii="Arial" w:hAnsi="Arial" w:cs="Arial"/>
                <w:sz w:val="24"/>
                <w:szCs w:val="24"/>
              </w:rPr>
              <w:t>anagement</w:t>
            </w:r>
            <w:r>
              <w:rPr>
                <w:rFonts w:ascii="Arial" w:hAnsi="Arial" w:cs="Arial"/>
                <w:sz w:val="24"/>
                <w:szCs w:val="24"/>
              </w:rPr>
              <w:t>.</w:t>
            </w:r>
          </w:p>
          <w:p w:rsidR="007C7C8E" w:rsidRPr="003A41FA" w:rsidRDefault="007C7C8E" w:rsidP="007C7C8E">
            <w:pPr>
              <w:pStyle w:val="ListParagraph"/>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7C7C8E" w:rsidRDefault="007C7C8E" w:rsidP="007C7C8E">
            <w:pPr>
              <w:rPr>
                <w:rFonts w:ascii="Arial" w:hAnsi="Arial" w:cs="Arial"/>
                <w:sz w:val="24"/>
                <w:szCs w:val="24"/>
              </w:rPr>
            </w:pPr>
            <w:r>
              <w:rPr>
                <w:rFonts w:ascii="Arial" w:hAnsi="Arial" w:cs="Arial"/>
                <w:sz w:val="24"/>
                <w:szCs w:val="24"/>
              </w:rPr>
              <w:t xml:space="preserve">BTEC music is a qualification that is open to all. However students considering music should have: </w:t>
            </w:r>
          </w:p>
          <w:p w:rsidR="007C7C8E" w:rsidRPr="00432C8C" w:rsidRDefault="007C7C8E" w:rsidP="00193398">
            <w:pPr>
              <w:pStyle w:val="ListParagraph"/>
              <w:numPr>
                <w:ilvl w:val="0"/>
                <w:numId w:val="28"/>
              </w:numPr>
              <w:rPr>
                <w:rFonts w:ascii="Arial" w:hAnsi="Arial" w:cs="Arial"/>
                <w:sz w:val="24"/>
                <w:szCs w:val="24"/>
              </w:rPr>
            </w:pPr>
            <w:r w:rsidRPr="00432C8C">
              <w:rPr>
                <w:rFonts w:ascii="Arial" w:hAnsi="Arial" w:cs="Arial"/>
                <w:sz w:val="24"/>
                <w:szCs w:val="24"/>
              </w:rPr>
              <w:t xml:space="preserve">An interest in </w:t>
            </w:r>
            <w:r>
              <w:rPr>
                <w:rFonts w:ascii="Arial" w:hAnsi="Arial" w:cs="Arial"/>
                <w:sz w:val="24"/>
                <w:szCs w:val="24"/>
              </w:rPr>
              <w:t>m</w:t>
            </w:r>
            <w:r w:rsidRPr="00432C8C">
              <w:rPr>
                <w:rFonts w:ascii="Arial" w:hAnsi="Arial" w:cs="Arial"/>
                <w:sz w:val="24"/>
                <w:szCs w:val="24"/>
              </w:rPr>
              <w:t>usic – playing ins</w:t>
            </w:r>
            <w:r>
              <w:rPr>
                <w:rFonts w:ascii="Arial" w:hAnsi="Arial" w:cs="Arial"/>
                <w:sz w:val="24"/>
                <w:szCs w:val="24"/>
              </w:rPr>
              <w:t>truments and understanding the music industry</w:t>
            </w:r>
          </w:p>
          <w:p w:rsidR="007C7C8E" w:rsidRPr="00432C8C" w:rsidRDefault="007C7C8E" w:rsidP="00193398">
            <w:pPr>
              <w:pStyle w:val="ListParagraph"/>
              <w:numPr>
                <w:ilvl w:val="0"/>
                <w:numId w:val="28"/>
              </w:numPr>
              <w:rPr>
                <w:rFonts w:ascii="Arial" w:hAnsi="Arial" w:cs="Arial"/>
                <w:sz w:val="24"/>
                <w:szCs w:val="24"/>
              </w:rPr>
            </w:pPr>
            <w:r>
              <w:rPr>
                <w:rFonts w:ascii="Arial" w:hAnsi="Arial" w:cs="Arial"/>
                <w:sz w:val="24"/>
                <w:szCs w:val="24"/>
              </w:rPr>
              <w:t>Prior</w:t>
            </w:r>
            <w:r w:rsidRPr="00432C8C">
              <w:rPr>
                <w:rFonts w:ascii="Arial" w:hAnsi="Arial" w:cs="Arial"/>
                <w:sz w:val="24"/>
                <w:szCs w:val="24"/>
              </w:rPr>
              <w:t xml:space="preserve"> perf</w:t>
            </w:r>
            <w:r>
              <w:rPr>
                <w:rFonts w:ascii="Arial" w:hAnsi="Arial" w:cs="Arial"/>
                <w:sz w:val="24"/>
                <w:szCs w:val="24"/>
              </w:rPr>
              <w:t>ormance experience</w:t>
            </w:r>
          </w:p>
          <w:p w:rsidR="007C7C8E" w:rsidRPr="00432C8C" w:rsidRDefault="007C7C8E" w:rsidP="00193398">
            <w:pPr>
              <w:pStyle w:val="ListParagraph"/>
              <w:numPr>
                <w:ilvl w:val="0"/>
                <w:numId w:val="28"/>
              </w:numPr>
              <w:rPr>
                <w:rFonts w:ascii="Arial" w:hAnsi="Arial" w:cs="Arial"/>
                <w:sz w:val="24"/>
                <w:szCs w:val="24"/>
              </w:rPr>
            </w:pPr>
            <w:r>
              <w:rPr>
                <w:rFonts w:ascii="Arial" w:hAnsi="Arial" w:cs="Arial"/>
                <w:sz w:val="24"/>
                <w:szCs w:val="24"/>
              </w:rPr>
              <w:t>Be</w:t>
            </w:r>
            <w:r w:rsidRPr="00432C8C">
              <w:rPr>
                <w:rFonts w:ascii="Arial" w:hAnsi="Arial" w:cs="Arial"/>
                <w:sz w:val="24"/>
                <w:szCs w:val="24"/>
              </w:rPr>
              <w:t xml:space="preserve"> willing to perform in front of audience members</w:t>
            </w:r>
          </w:p>
          <w:p w:rsidR="007C7C8E" w:rsidRDefault="007C7C8E" w:rsidP="00193398">
            <w:pPr>
              <w:pStyle w:val="ListParagraph"/>
              <w:numPr>
                <w:ilvl w:val="0"/>
                <w:numId w:val="28"/>
              </w:numPr>
              <w:rPr>
                <w:rFonts w:ascii="Arial" w:hAnsi="Arial" w:cs="Arial"/>
                <w:sz w:val="24"/>
                <w:szCs w:val="24"/>
              </w:rPr>
            </w:pPr>
            <w:r>
              <w:rPr>
                <w:rFonts w:ascii="Arial" w:hAnsi="Arial" w:cs="Arial"/>
                <w:sz w:val="24"/>
                <w:szCs w:val="24"/>
              </w:rPr>
              <w:t>Prior</w:t>
            </w:r>
            <w:r w:rsidRPr="00432C8C">
              <w:rPr>
                <w:rFonts w:ascii="Arial" w:hAnsi="Arial" w:cs="Arial"/>
                <w:sz w:val="24"/>
                <w:szCs w:val="24"/>
              </w:rPr>
              <w:t xml:space="preserve"> </w:t>
            </w:r>
            <w:r w:rsidRPr="00445D40">
              <w:rPr>
                <w:rFonts w:ascii="Arial" w:hAnsi="Arial" w:cs="Arial"/>
                <w:sz w:val="24"/>
                <w:szCs w:val="24"/>
              </w:rPr>
              <w:t>instrumental or vocal experience is highly desirable</w:t>
            </w:r>
            <w:r>
              <w:rPr>
                <w:rFonts w:ascii="Arial" w:hAnsi="Arial" w:cs="Arial"/>
                <w:sz w:val="24"/>
                <w:szCs w:val="24"/>
              </w:rPr>
              <w:t xml:space="preserve"> although this does not need to have been graded</w:t>
            </w:r>
            <w:r w:rsidRPr="00432C8C">
              <w:rPr>
                <w:rFonts w:ascii="Arial" w:hAnsi="Arial" w:cs="Arial"/>
                <w:sz w:val="24"/>
                <w:szCs w:val="24"/>
              </w:rPr>
              <w:t>.</w:t>
            </w:r>
          </w:p>
          <w:p w:rsidR="007C7C8E" w:rsidRPr="00432C8C" w:rsidRDefault="007C7C8E" w:rsidP="007C7C8E">
            <w:pPr>
              <w:pStyle w:val="ListParagraph"/>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7C7C8E" w:rsidRPr="008C7FFC" w:rsidRDefault="007C7C8E" w:rsidP="007C7C8E">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Faculty </w:t>
            </w:r>
            <w:hyperlink r:id="rId25" w:history="1">
              <w:r w:rsidRPr="00BC4906">
                <w:rPr>
                  <w:rStyle w:val="Hyperlink"/>
                  <w:rFonts w:ascii="Arial" w:hAnsi="Arial" w:cs="Arial"/>
                  <w:sz w:val="24"/>
                  <w:szCs w:val="24"/>
                </w:rPr>
                <w:t>jmallard@ketteringscienceacademy.org</w:t>
              </w:r>
            </w:hyperlink>
            <w:r>
              <w:rPr>
                <w:rStyle w:val="Hyperlink"/>
                <w:rFonts w:ascii="Arial" w:hAnsi="Arial" w:cs="Arial"/>
                <w:sz w:val="24"/>
                <w:szCs w:val="24"/>
                <w:u w:val="none"/>
              </w:rPr>
              <w:t xml:space="preserve"> </w:t>
            </w:r>
            <w:r w:rsidRPr="008C7FFC">
              <w:rPr>
                <w:rStyle w:val="Hyperlink"/>
                <w:rFonts w:ascii="Arial" w:hAnsi="Arial" w:cs="Arial"/>
                <w:color w:val="auto"/>
                <w:sz w:val="24"/>
                <w:szCs w:val="24"/>
                <w:u w:val="none"/>
              </w:rPr>
              <w:t>or Lead Teacher for Music</w:t>
            </w:r>
            <w:r>
              <w:rPr>
                <w:rStyle w:val="Hyperlink"/>
                <w:rFonts w:ascii="Arial" w:hAnsi="Arial" w:cs="Arial"/>
                <w:sz w:val="24"/>
                <w:szCs w:val="24"/>
                <w:u w:val="none"/>
              </w:rPr>
              <w:t xml:space="preserve"> </w:t>
            </w:r>
            <w:hyperlink r:id="rId26" w:history="1">
              <w:r w:rsidRPr="008C281A">
                <w:rPr>
                  <w:rStyle w:val="Hyperlink"/>
                  <w:rFonts w:ascii="Arial" w:hAnsi="Arial" w:cs="Arial"/>
                  <w:sz w:val="24"/>
                  <w:szCs w:val="24"/>
                </w:rPr>
                <w:t>jdolby@ketteringscienceacademy.org</w:t>
              </w:r>
            </w:hyperlink>
            <w:r>
              <w:rPr>
                <w:rStyle w:val="Hyperlink"/>
                <w:rFonts w:ascii="Arial" w:hAnsi="Arial" w:cs="Arial"/>
                <w:sz w:val="24"/>
                <w:szCs w:val="24"/>
                <w:u w:val="none"/>
              </w:rPr>
              <w:t xml:space="preserve"> </w:t>
            </w:r>
          </w:p>
          <w:p w:rsidR="007C7C8E" w:rsidRPr="001610D0" w:rsidRDefault="007C7C8E" w:rsidP="007C7C8E">
            <w:pPr>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Pr>
                <w:rFonts w:ascii="Arial" w:hAnsi="Arial" w:cs="Arial"/>
                <w:b/>
                <w:sz w:val="30"/>
                <w:szCs w:val="30"/>
              </w:rPr>
              <w:t>Notes</w:t>
            </w:r>
          </w:p>
        </w:tc>
        <w:tc>
          <w:tcPr>
            <w:tcW w:w="6691" w:type="dxa"/>
            <w:vAlign w:val="center"/>
          </w:tcPr>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4701E7" w:rsidRDefault="004701E7" w:rsidP="007C7C8E">
            <w:pPr>
              <w:rPr>
                <w:rFonts w:ascii="Arial" w:hAnsi="Arial" w:cs="Arial"/>
                <w:sz w:val="24"/>
                <w:szCs w:val="24"/>
              </w:rPr>
            </w:pPr>
          </w:p>
          <w:p w:rsidR="004701E7" w:rsidRDefault="004701E7" w:rsidP="007C7C8E">
            <w:pPr>
              <w:rPr>
                <w:rFonts w:ascii="Arial" w:hAnsi="Arial" w:cs="Arial"/>
                <w:sz w:val="24"/>
                <w:szCs w:val="24"/>
              </w:rPr>
            </w:pPr>
          </w:p>
          <w:p w:rsidR="004701E7" w:rsidRDefault="004701E7" w:rsidP="007C7C8E">
            <w:pPr>
              <w:rPr>
                <w:rFonts w:ascii="Arial" w:hAnsi="Arial" w:cs="Arial"/>
                <w:sz w:val="24"/>
                <w:szCs w:val="24"/>
              </w:rPr>
            </w:pPr>
          </w:p>
          <w:p w:rsidR="004701E7" w:rsidRDefault="004701E7" w:rsidP="007C7C8E">
            <w:pPr>
              <w:rPr>
                <w:rFonts w:ascii="Arial" w:hAnsi="Arial" w:cs="Arial"/>
                <w:sz w:val="24"/>
                <w:szCs w:val="24"/>
              </w:rPr>
            </w:pPr>
          </w:p>
          <w:p w:rsidR="007C7C8E" w:rsidRDefault="007C7C8E" w:rsidP="007C7C8E">
            <w:pPr>
              <w:rPr>
                <w:rFonts w:ascii="Arial" w:hAnsi="Arial" w:cs="Arial"/>
                <w:sz w:val="24"/>
                <w:szCs w:val="24"/>
              </w:rPr>
            </w:pPr>
          </w:p>
          <w:p w:rsidR="007C7C8E" w:rsidRPr="001610D0" w:rsidRDefault="007C7C8E" w:rsidP="007C7C8E">
            <w:pPr>
              <w:rPr>
                <w:rFonts w:ascii="Arial" w:hAnsi="Arial" w:cs="Arial"/>
                <w:sz w:val="24"/>
                <w:szCs w:val="24"/>
              </w:rPr>
            </w:pPr>
          </w:p>
        </w:tc>
      </w:tr>
      <w:tr w:rsidR="007C7C8E" w:rsidTr="007C7C8E">
        <w:trPr>
          <w:trHeight w:val="937"/>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7C7C8E" w:rsidRPr="001610D0" w:rsidRDefault="007C7C8E" w:rsidP="007C7C8E">
            <w:pPr>
              <w:rPr>
                <w:rFonts w:ascii="Arial" w:hAnsi="Arial" w:cs="Arial"/>
                <w:b/>
                <w:sz w:val="30"/>
                <w:szCs w:val="30"/>
              </w:rPr>
            </w:pPr>
            <w:r>
              <w:rPr>
                <w:rFonts w:ascii="Arial" w:hAnsi="Arial" w:cs="Arial"/>
                <w:b/>
                <w:sz w:val="30"/>
                <w:szCs w:val="30"/>
              </w:rPr>
              <w:t xml:space="preserve">GCSE (9-1) Music </w:t>
            </w:r>
          </w:p>
        </w:tc>
      </w:tr>
      <w:tr w:rsidR="007C7C8E" w:rsidTr="007C7C8E">
        <w:trPr>
          <w:trHeight w:val="692"/>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7C7C8E" w:rsidRPr="001610D0" w:rsidRDefault="007C7C8E" w:rsidP="007C7C8E">
            <w:pPr>
              <w:rPr>
                <w:rFonts w:ascii="Arial" w:hAnsi="Arial" w:cs="Arial"/>
                <w:b/>
                <w:sz w:val="30"/>
                <w:szCs w:val="30"/>
              </w:rPr>
            </w:pPr>
            <w:r>
              <w:rPr>
                <w:rFonts w:ascii="Arial" w:hAnsi="Arial" w:cs="Arial"/>
                <w:b/>
                <w:sz w:val="30"/>
                <w:szCs w:val="30"/>
              </w:rPr>
              <w:t>Edexcel</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7C7C8E" w:rsidRPr="00FF40FD" w:rsidRDefault="007C7C8E" w:rsidP="009E42DE">
            <w:pPr>
              <w:rPr>
                <w:rFonts w:ascii="Arial" w:hAnsi="Arial" w:cs="Arial"/>
                <w:sz w:val="24"/>
                <w:szCs w:val="24"/>
              </w:rPr>
            </w:pPr>
            <w:r>
              <w:rPr>
                <w:rFonts w:ascii="Arial" w:hAnsi="Arial" w:cs="Arial"/>
                <w:sz w:val="24"/>
                <w:szCs w:val="24"/>
              </w:rPr>
              <w:t xml:space="preserve">Music is a powerful </w:t>
            </w:r>
            <w:r w:rsidR="009E42DE">
              <w:rPr>
                <w:rFonts w:ascii="Arial" w:hAnsi="Arial" w:cs="Arial"/>
                <w:sz w:val="24"/>
                <w:szCs w:val="24"/>
              </w:rPr>
              <w:t>subject that</w:t>
            </w:r>
            <w:r>
              <w:rPr>
                <w:rFonts w:ascii="Arial" w:hAnsi="Arial" w:cs="Arial"/>
                <w:sz w:val="24"/>
                <w:szCs w:val="24"/>
              </w:rPr>
              <w:t xml:space="preserve"> encourages and enriches students to develop their intellectual curiosity and creativity. It is designed to create a well-rounded musician in terms of music performance, composition and appraisal of music. The </w:t>
            </w:r>
            <w:r w:rsidR="008959E5">
              <w:rPr>
                <w:rFonts w:ascii="Arial" w:hAnsi="Arial" w:cs="Arial"/>
                <w:sz w:val="24"/>
                <w:szCs w:val="24"/>
              </w:rPr>
              <w:t xml:space="preserve">qualification </w:t>
            </w:r>
            <w:r>
              <w:rPr>
                <w:rFonts w:ascii="Arial" w:hAnsi="Arial" w:cs="Arial"/>
                <w:sz w:val="24"/>
                <w:szCs w:val="24"/>
              </w:rPr>
              <w:t xml:space="preserve">focuses on the understanding of 4 key areas of music and the key </w:t>
            </w:r>
            <w:r w:rsidR="009E42DE">
              <w:rPr>
                <w:rFonts w:ascii="Arial" w:hAnsi="Arial" w:cs="Arial"/>
                <w:sz w:val="24"/>
                <w:szCs w:val="24"/>
              </w:rPr>
              <w:t>language attached</w:t>
            </w:r>
            <w:r>
              <w:rPr>
                <w:rFonts w:ascii="Arial" w:hAnsi="Arial" w:cs="Arial"/>
                <w:sz w:val="24"/>
                <w:szCs w:val="24"/>
              </w:rPr>
              <w:t xml:space="preserve"> to them. It also focuses on composing in different and interesting styles, along with the importance of music performance. Students who select music must play an instrument (including singing) or be willing to take lessons in order to develop musical skills for the course</w:t>
            </w:r>
          </w:p>
        </w:tc>
      </w:tr>
      <w:tr w:rsidR="007C7C8E" w:rsidTr="007C7C8E">
        <w:trPr>
          <w:trHeight w:val="755"/>
          <w:jc w:val="center"/>
        </w:trPr>
        <w:tc>
          <w:tcPr>
            <w:tcW w:w="2456" w:type="dxa"/>
            <w:vMerge w:val="restart"/>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7C7C8E" w:rsidRDefault="007C7C8E" w:rsidP="007C7C8E">
            <w:pPr>
              <w:rPr>
                <w:rFonts w:ascii="Arial" w:hAnsi="Arial" w:cs="Arial"/>
                <w:b/>
                <w:sz w:val="24"/>
                <w:szCs w:val="24"/>
              </w:rPr>
            </w:pPr>
            <w:r w:rsidRPr="00EA7D19">
              <w:rPr>
                <w:rFonts w:ascii="Arial" w:hAnsi="Arial" w:cs="Arial"/>
                <w:b/>
                <w:sz w:val="24"/>
                <w:szCs w:val="24"/>
              </w:rPr>
              <w:t xml:space="preserve">Component 1 </w:t>
            </w:r>
            <w:r>
              <w:rPr>
                <w:rFonts w:ascii="Arial" w:hAnsi="Arial" w:cs="Arial"/>
                <w:b/>
                <w:sz w:val="24"/>
                <w:szCs w:val="24"/>
              </w:rPr>
              <w:t>– Performing</w:t>
            </w:r>
          </w:p>
          <w:p w:rsidR="007C7C8E" w:rsidRDefault="007C7C8E" w:rsidP="007C7C8E">
            <w:pPr>
              <w:rPr>
                <w:rFonts w:ascii="Arial" w:hAnsi="Arial" w:cs="Arial"/>
                <w:b/>
                <w:sz w:val="24"/>
                <w:szCs w:val="24"/>
              </w:rPr>
            </w:pPr>
          </w:p>
          <w:p w:rsidR="007C7C8E" w:rsidRPr="00EA7D19" w:rsidRDefault="007C7C8E" w:rsidP="00193398">
            <w:pPr>
              <w:pStyle w:val="ListParagraph"/>
              <w:numPr>
                <w:ilvl w:val="0"/>
                <w:numId w:val="61"/>
              </w:numPr>
              <w:rPr>
                <w:rFonts w:ascii="Arial" w:hAnsi="Arial" w:cs="Arial"/>
                <w:b/>
                <w:sz w:val="24"/>
                <w:szCs w:val="24"/>
              </w:rPr>
            </w:pPr>
            <w:r>
              <w:rPr>
                <w:rFonts w:ascii="Arial" w:hAnsi="Arial" w:cs="Arial"/>
                <w:sz w:val="24"/>
                <w:szCs w:val="24"/>
              </w:rPr>
              <w:t>Solo performance</w:t>
            </w:r>
          </w:p>
          <w:p w:rsidR="007C7C8E" w:rsidRPr="00EA7D19" w:rsidRDefault="007C7C8E" w:rsidP="00193398">
            <w:pPr>
              <w:pStyle w:val="ListParagraph"/>
              <w:numPr>
                <w:ilvl w:val="0"/>
                <w:numId w:val="61"/>
              </w:numPr>
              <w:rPr>
                <w:rFonts w:ascii="Arial" w:hAnsi="Arial" w:cs="Arial"/>
                <w:b/>
                <w:sz w:val="24"/>
                <w:szCs w:val="24"/>
              </w:rPr>
            </w:pPr>
            <w:r>
              <w:rPr>
                <w:rFonts w:ascii="Arial" w:hAnsi="Arial" w:cs="Arial"/>
                <w:sz w:val="24"/>
                <w:szCs w:val="24"/>
              </w:rPr>
              <w:t>Ensemble p</w:t>
            </w:r>
            <w:r w:rsidRPr="00EA7D19">
              <w:rPr>
                <w:rFonts w:ascii="Arial" w:hAnsi="Arial" w:cs="Arial"/>
                <w:sz w:val="24"/>
                <w:szCs w:val="24"/>
              </w:rPr>
              <w:t>erformance</w:t>
            </w:r>
          </w:p>
          <w:p w:rsidR="007C7C8E" w:rsidRPr="00EA7D19" w:rsidRDefault="007C7C8E" w:rsidP="00193398">
            <w:pPr>
              <w:pStyle w:val="ListParagraph"/>
              <w:numPr>
                <w:ilvl w:val="0"/>
                <w:numId w:val="61"/>
              </w:numPr>
              <w:rPr>
                <w:rFonts w:ascii="Arial" w:hAnsi="Arial" w:cs="Arial"/>
                <w:b/>
                <w:sz w:val="24"/>
                <w:szCs w:val="24"/>
              </w:rPr>
            </w:pPr>
            <w:r>
              <w:rPr>
                <w:rFonts w:ascii="Arial" w:hAnsi="Arial" w:cs="Arial"/>
                <w:sz w:val="24"/>
                <w:szCs w:val="24"/>
              </w:rPr>
              <w:t>Approaches to performing</w:t>
            </w: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C7C8E" w:rsidRDefault="007C7C8E" w:rsidP="007C7C8E">
            <w:pPr>
              <w:rPr>
                <w:rFonts w:ascii="Arial" w:hAnsi="Arial" w:cs="Arial"/>
                <w:b/>
                <w:sz w:val="24"/>
                <w:szCs w:val="24"/>
              </w:rPr>
            </w:pPr>
            <w:r>
              <w:rPr>
                <w:rFonts w:ascii="Arial" w:hAnsi="Arial" w:cs="Arial"/>
                <w:b/>
                <w:sz w:val="24"/>
                <w:szCs w:val="24"/>
              </w:rPr>
              <w:t>Component 2 – Composing</w:t>
            </w:r>
          </w:p>
          <w:p w:rsidR="007C7C8E" w:rsidRDefault="007C7C8E" w:rsidP="007C7C8E">
            <w:pPr>
              <w:rPr>
                <w:rFonts w:ascii="Arial" w:hAnsi="Arial" w:cs="Arial"/>
                <w:b/>
                <w:sz w:val="24"/>
                <w:szCs w:val="24"/>
              </w:rPr>
            </w:pPr>
          </w:p>
          <w:p w:rsidR="007C7C8E" w:rsidRPr="00EA7D19" w:rsidRDefault="007C7C8E" w:rsidP="00193398">
            <w:pPr>
              <w:pStyle w:val="ListParagraph"/>
              <w:numPr>
                <w:ilvl w:val="0"/>
                <w:numId w:val="62"/>
              </w:numPr>
              <w:rPr>
                <w:rFonts w:ascii="Arial" w:hAnsi="Arial" w:cs="Arial"/>
                <w:b/>
                <w:sz w:val="24"/>
                <w:szCs w:val="24"/>
              </w:rPr>
            </w:pPr>
            <w:r>
              <w:rPr>
                <w:rFonts w:ascii="Arial" w:hAnsi="Arial" w:cs="Arial"/>
                <w:sz w:val="24"/>
                <w:szCs w:val="24"/>
              </w:rPr>
              <w:t>Developing musical ideas</w:t>
            </w:r>
          </w:p>
          <w:p w:rsidR="007C7C8E" w:rsidRPr="00EA7D19" w:rsidRDefault="007C7C8E" w:rsidP="00193398">
            <w:pPr>
              <w:pStyle w:val="ListParagraph"/>
              <w:numPr>
                <w:ilvl w:val="0"/>
                <w:numId w:val="62"/>
              </w:numPr>
              <w:rPr>
                <w:rFonts w:ascii="Arial" w:hAnsi="Arial" w:cs="Arial"/>
                <w:b/>
                <w:sz w:val="24"/>
                <w:szCs w:val="24"/>
              </w:rPr>
            </w:pPr>
            <w:r>
              <w:rPr>
                <w:rFonts w:ascii="Arial" w:hAnsi="Arial" w:cs="Arial"/>
                <w:sz w:val="24"/>
                <w:szCs w:val="24"/>
              </w:rPr>
              <w:t>Compositional techniques and strategies</w:t>
            </w:r>
          </w:p>
          <w:p w:rsidR="007C7C8E" w:rsidRPr="00EA7D19" w:rsidRDefault="007C7C8E" w:rsidP="00193398">
            <w:pPr>
              <w:pStyle w:val="ListParagraph"/>
              <w:numPr>
                <w:ilvl w:val="0"/>
                <w:numId w:val="62"/>
              </w:numPr>
              <w:rPr>
                <w:rFonts w:ascii="Arial" w:hAnsi="Arial" w:cs="Arial"/>
                <w:b/>
                <w:sz w:val="24"/>
                <w:szCs w:val="24"/>
              </w:rPr>
            </w:pPr>
            <w:r>
              <w:rPr>
                <w:rFonts w:ascii="Arial" w:hAnsi="Arial" w:cs="Arial"/>
                <w:sz w:val="24"/>
                <w:szCs w:val="24"/>
              </w:rPr>
              <w:t>Ensuring technical control and coherence</w:t>
            </w:r>
          </w:p>
          <w:p w:rsidR="007C7C8E" w:rsidRPr="00EA7D19" w:rsidRDefault="007C7C8E" w:rsidP="00193398">
            <w:pPr>
              <w:pStyle w:val="ListParagraph"/>
              <w:numPr>
                <w:ilvl w:val="0"/>
                <w:numId w:val="62"/>
              </w:numPr>
              <w:rPr>
                <w:rFonts w:ascii="Arial" w:hAnsi="Arial" w:cs="Arial"/>
                <w:b/>
                <w:sz w:val="24"/>
                <w:szCs w:val="24"/>
              </w:rPr>
            </w:pPr>
            <w:r>
              <w:rPr>
                <w:rFonts w:ascii="Arial" w:hAnsi="Arial" w:cs="Arial"/>
                <w:sz w:val="24"/>
                <w:szCs w:val="24"/>
              </w:rPr>
              <w:t>Methods of notating composition scores</w:t>
            </w:r>
          </w:p>
        </w:tc>
      </w:tr>
      <w:tr w:rsidR="007C7C8E" w:rsidTr="007C7C8E">
        <w:trPr>
          <w:trHeight w:val="755"/>
          <w:jc w:val="center"/>
        </w:trPr>
        <w:tc>
          <w:tcPr>
            <w:tcW w:w="2456" w:type="dxa"/>
            <w:vMerge/>
            <w:vAlign w:val="center"/>
          </w:tcPr>
          <w:p w:rsidR="007C7C8E" w:rsidRPr="001610D0" w:rsidRDefault="007C7C8E" w:rsidP="007C7C8E">
            <w:pPr>
              <w:jc w:val="center"/>
              <w:rPr>
                <w:rFonts w:ascii="Arial" w:hAnsi="Arial" w:cs="Arial"/>
                <w:b/>
                <w:sz w:val="30"/>
                <w:szCs w:val="30"/>
              </w:rPr>
            </w:pPr>
          </w:p>
        </w:tc>
        <w:tc>
          <w:tcPr>
            <w:tcW w:w="6691" w:type="dxa"/>
            <w:vAlign w:val="center"/>
          </w:tcPr>
          <w:p w:rsidR="007C7C8E" w:rsidRDefault="007C7C8E" w:rsidP="007C7C8E">
            <w:pPr>
              <w:rPr>
                <w:rFonts w:ascii="Arial" w:hAnsi="Arial" w:cs="Arial"/>
                <w:b/>
                <w:sz w:val="24"/>
                <w:szCs w:val="24"/>
              </w:rPr>
            </w:pPr>
            <w:r>
              <w:rPr>
                <w:rFonts w:ascii="Arial" w:hAnsi="Arial" w:cs="Arial"/>
                <w:b/>
                <w:sz w:val="24"/>
                <w:szCs w:val="24"/>
              </w:rPr>
              <w:t>Component 3 – Appraising</w:t>
            </w:r>
          </w:p>
          <w:p w:rsidR="007C7C8E" w:rsidRDefault="007C7C8E" w:rsidP="007C7C8E">
            <w:pPr>
              <w:rPr>
                <w:rFonts w:ascii="Arial" w:hAnsi="Arial" w:cs="Arial"/>
                <w:b/>
                <w:sz w:val="24"/>
                <w:szCs w:val="24"/>
              </w:rPr>
            </w:pPr>
          </w:p>
          <w:p w:rsidR="007C7C8E" w:rsidRPr="00EA7D19" w:rsidRDefault="007C7C8E" w:rsidP="00193398">
            <w:pPr>
              <w:pStyle w:val="ListParagraph"/>
              <w:numPr>
                <w:ilvl w:val="0"/>
                <w:numId w:val="63"/>
              </w:numPr>
              <w:rPr>
                <w:rFonts w:ascii="Arial" w:hAnsi="Arial" w:cs="Arial"/>
                <w:b/>
                <w:sz w:val="24"/>
                <w:szCs w:val="24"/>
              </w:rPr>
            </w:pPr>
            <w:r>
              <w:rPr>
                <w:rFonts w:ascii="Arial" w:hAnsi="Arial" w:cs="Arial"/>
                <w:sz w:val="24"/>
                <w:szCs w:val="24"/>
              </w:rPr>
              <w:t>Musical elements</w:t>
            </w:r>
          </w:p>
          <w:p w:rsidR="007C7C8E" w:rsidRPr="00EA7D19" w:rsidRDefault="007C7C8E" w:rsidP="00193398">
            <w:pPr>
              <w:pStyle w:val="ListParagraph"/>
              <w:numPr>
                <w:ilvl w:val="0"/>
                <w:numId w:val="63"/>
              </w:numPr>
              <w:rPr>
                <w:rFonts w:ascii="Arial" w:hAnsi="Arial" w:cs="Arial"/>
                <w:b/>
                <w:sz w:val="24"/>
                <w:szCs w:val="24"/>
              </w:rPr>
            </w:pPr>
            <w:r>
              <w:rPr>
                <w:rFonts w:ascii="Arial" w:hAnsi="Arial" w:cs="Arial"/>
                <w:sz w:val="24"/>
                <w:szCs w:val="24"/>
              </w:rPr>
              <w:t>Musical contexts</w:t>
            </w:r>
          </w:p>
          <w:p w:rsidR="007C7C8E" w:rsidRPr="00EA7D19" w:rsidRDefault="007C7C8E" w:rsidP="00193398">
            <w:pPr>
              <w:pStyle w:val="ListParagraph"/>
              <w:numPr>
                <w:ilvl w:val="0"/>
                <w:numId w:val="63"/>
              </w:numPr>
              <w:rPr>
                <w:rFonts w:ascii="Arial" w:hAnsi="Arial" w:cs="Arial"/>
                <w:b/>
                <w:sz w:val="24"/>
                <w:szCs w:val="24"/>
              </w:rPr>
            </w:pPr>
            <w:r>
              <w:rPr>
                <w:rFonts w:ascii="Arial" w:hAnsi="Arial" w:cs="Arial"/>
                <w:sz w:val="24"/>
                <w:szCs w:val="24"/>
              </w:rPr>
              <w:t>Musical language</w:t>
            </w:r>
          </w:p>
          <w:p w:rsidR="007C7C8E" w:rsidRPr="00EA7D19" w:rsidRDefault="007C7C8E" w:rsidP="00193398">
            <w:pPr>
              <w:pStyle w:val="ListParagraph"/>
              <w:numPr>
                <w:ilvl w:val="0"/>
                <w:numId w:val="63"/>
              </w:numPr>
              <w:rPr>
                <w:rFonts w:ascii="Arial" w:hAnsi="Arial" w:cs="Arial"/>
                <w:b/>
                <w:sz w:val="24"/>
                <w:szCs w:val="24"/>
              </w:rPr>
            </w:pPr>
            <w:r>
              <w:rPr>
                <w:rFonts w:ascii="Arial" w:hAnsi="Arial" w:cs="Arial"/>
                <w:sz w:val="24"/>
                <w:szCs w:val="24"/>
              </w:rPr>
              <w:t xml:space="preserve">Areas of study </w:t>
            </w:r>
          </w:p>
          <w:p w:rsidR="007C7C8E" w:rsidRDefault="007C7C8E" w:rsidP="007C7C8E">
            <w:pPr>
              <w:pStyle w:val="ListParagraph"/>
              <w:rPr>
                <w:rFonts w:ascii="Arial" w:hAnsi="Arial" w:cs="Arial"/>
                <w:sz w:val="24"/>
                <w:szCs w:val="24"/>
              </w:rPr>
            </w:pPr>
            <w:r>
              <w:rPr>
                <w:rFonts w:ascii="Arial" w:hAnsi="Arial" w:cs="Arial"/>
                <w:sz w:val="24"/>
                <w:szCs w:val="24"/>
              </w:rPr>
              <w:t>- Instrumental Music 1700 – 1820</w:t>
            </w:r>
          </w:p>
          <w:p w:rsidR="007C7C8E" w:rsidRDefault="007C7C8E" w:rsidP="007C7C8E">
            <w:pPr>
              <w:pStyle w:val="ListParagraph"/>
              <w:rPr>
                <w:rFonts w:ascii="Arial" w:hAnsi="Arial" w:cs="Arial"/>
                <w:sz w:val="24"/>
                <w:szCs w:val="24"/>
              </w:rPr>
            </w:pPr>
            <w:r>
              <w:rPr>
                <w:rFonts w:ascii="Arial" w:hAnsi="Arial" w:cs="Arial"/>
                <w:sz w:val="24"/>
                <w:szCs w:val="24"/>
              </w:rPr>
              <w:t>- Vocal Music</w:t>
            </w:r>
          </w:p>
          <w:p w:rsidR="007C7C8E" w:rsidRDefault="007C7C8E" w:rsidP="007C7C8E">
            <w:pPr>
              <w:pStyle w:val="ListParagraph"/>
              <w:rPr>
                <w:rFonts w:ascii="Arial" w:hAnsi="Arial" w:cs="Arial"/>
                <w:sz w:val="24"/>
                <w:szCs w:val="24"/>
              </w:rPr>
            </w:pPr>
            <w:r>
              <w:rPr>
                <w:rFonts w:ascii="Arial" w:hAnsi="Arial" w:cs="Arial"/>
                <w:sz w:val="24"/>
                <w:szCs w:val="24"/>
              </w:rPr>
              <w:t>- Music for stage and screen</w:t>
            </w:r>
          </w:p>
          <w:p w:rsidR="007C7C8E" w:rsidRPr="00EA7D19" w:rsidRDefault="007C7C8E" w:rsidP="007C7C8E">
            <w:pPr>
              <w:pStyle w:val="ListParagraph"/>
              <w:rPr>
                <w:rFonts w:ascii="Arial" w:hAnsi="Arial" w:cs="Arial"/>
                <w:b/>
                <w:sz w:val="24"/>
                <w:szCs w:val="24"/>
              </w:rPr>
            </w:pPr>
            <w:r>
              <w:rPr>
                <w:rFonts w:ascii="Arial" w:hAnsi="Arial" w:cs="Arial"/>
                <w:sz w:val="24"/>
                <w:szCs w:val="24"/>
              </w:rPr>
              <w:t>- Fusions</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7C7C8E" w:rsidRDefault="007C7C8E" w:rsidP="007C7C8E">
            <w:pPr>
              <w:rPr>
                <w:rFonts w:ascii="Arial" w:hAnsi="Arial" w:cs="Arial"/>
                <w:b/>
                <w:sz w:val="24"/>
                <w:szCs w:val="24"/>
              </w:rPr>
            </w:pPr>
            <w:r w:rsidRPr="00EA7D19">
              <w:rPr>
                <w:rFonts w:ascii="Arial" w:hAnsi="Arial" w:cs="Arial"/>
                <w:b/>
                <w:sz w:val="24"/>
                <w:szCs w:val="24"/>
              </w:rPr>
              <w:t xml:space="preserve">Component 1 </w:t>
            </w:r>
            <w:r>
              <w:rPr>
                <w:rFonts w:ascii="Arial" w:hAnsi="Arial" w:cs="Arial"/>
                <w:b/>
                <w:sz w:val="24"/>
                <w:szCs w:val="24"/>
              </w:rPr>
              <w:t>– Performing</w:t>
            </w:r>
          </w:p>
          <w:p w:rsidR="007C7C8E" w:rsidRPr="003D2678" w:rsidRDefault="007C7C8E" w:rsidP="00193398">
            <w:pPr>
              <w:pStyle w:val="ListParagraph"/>
              <w:numPr>
                <w:ilvl w:val="0"/>
                <w:numId w:val="64"/>
              </w:numPr>
              <w:rPr>
                <w:rFonts w:ascii="Arial" w:hAnsi="Arial" w:cs="Arial"/>
                <w:sz w:val="24"/>
                <w:szCs w:val="24"/>
              </w:rPr>
            </w:pPr>
            <w:r w:rsidRPr="003D2678">
              <w:rPr>
                <w:rFonts w:ascii="Arial" w:hAnsi="Arial" w:cs="Arial"/>
                <w:sz w:val="24"/>
                <w:szCs w:val="24"/>
              </w:rPr>
              <w:t>2 performances</w:t>
            </w:r>
          </w:p>
          <w:p w:rsidR="007C7C8E" w:rsidRPr="003D2678" w:rsidRDefault="007C7C8E" w:rsidP="00193398">
            <w:pPr>
              <w:pStyle w:val="ListParagraph"/>
              <w:numPr>
                <w:ilvl w:val="0"/>
                <w:numId w:val="64"/>
              </w:numPr>
              <w:rPr>
                <w:rFonts w:ascii="Arial" w:hAnsi="Arial" w:cs="Arial"/>
                <w:b/>
                <w:sz w:val="24"/>
                <w:szCs w:val="24"/>
              </w:rPr>
            </w:pPr>
            <w:r>
              <w:rPr>
                <w:rFonts w:ascii="Arial" w:hAnsi="Arial" w:cs="Arial"/>
                <w:sz w:val="24"/>
                <w:szCs w:val="24"/>
              </w:rPr>
              <w:t xml:space="preserve">1 solo performance </w:t>
            </w:r>
          </w:p>
          <w:p w:rsidR="007C7C8E" w:rsidRPr="003D2678" w:rsidRDefault="007C7C8E" w:rsidP="00193398">
            <w:pPr>
              <w:pStyle w:val="ListParagraph"/>
              <w:numPr>
                <w:ilvl w:val="0"/>
                <w:numId w:val="64"/>
              </w:numPr>
              <w:rPr>
                <w:rFonts w:ascii="Arial" w:hAnsi="Arial" w:cs="Arial"/>
                <w:b/>
                <w:sz w:val="24"/>
                <w:szCs w:val="24"/>
              </w:rPr>
            </w:pPr>
            <w:r>
              <w:rPr>
                <w:rFonts w:ascii="Arial" w:hAnsi="Arial" w:cs="Arial"/>
                <w:sz w:val="24"/>
                <w:szCs w:val="24"/>
              </w:rPr>
              <w:t xml:space="preserve">1 ensemble performance </w:t>
            </w:r>
          </w:p>
          <w:p w:rsidR="007C7C8E" w:rsidRPr="003D2678" w:rsidRDefault="007C7C8E" w:rsidP="00193398">
            <w:pPr>
              <w:pStyle w:val="ListParagraph"/>
              <w:numPr>
                <w:ilvl w:val="0"/>
                <w:numId w:val="64"/>
              </w:numPr>
              <w:rPr>
                <w:rFonts w:ascii="Arial" w:hAnsi="Arial" w:cs="Arial"/>
                <w:b/>
                <w:sz w:val="24"/>
                <w:szCs w:val="24"/>
              </w:rPr>
            </w:pPr>
            <w:r>
              <w:rPr>
                <w:rFonts w:ascii="Arial" w:hAnsi="Arial" w:cs="Arial"/>
                <w:sz w:val="24"/>
                <w:szCs w:val="24"/>
              </w:rPr>
              <w:t>30% of the qualification 30 marks</w:t>
            </w:r>
          </w:p>
          <w:p w:rsidR="007C7C8E" w:rsidRPr="003D2678" w:rsidRDefault="007C7C8E" w:rsidP="007C7C8E">
            <w:pPr>
              <w:pStyle w:val="ListParagraph"/>
              <w:ind w:left="1080"/>
              <w:rPr>
                <w:rFonts w:ascii="Arial" w:hAnsi="Arial" w:cs="Arial"/>
                <w:b/>
                <w:sz w:val="24"/>
                <w:szCs w:val="24"/>
              </w:rPr>
            </w:pPr>
          </w:p>
          <w:p w:rsidR="007C7C8E" w:rsidRDefault="007C7C8E" w:rsidP="007C7C8E">
            <w:pPr>
              <w:rPr>
                <w:rFonts w:ascii="Arial" w:hAnsi="Arial" w:cs="Arial"/>
                <w:b/>
                <w:sz w:val="24"/>
                <w:szCs w:val="24"/>
              </w:rPr>
            </w:pPr>
            <w:r>
              <w:rPr>
                <w:rFonts w:ascii="Arial" w:hAnsi="Arial" w:cs="Arial"/>
                <w:b/>
                <w:sz w:val="24"/>
                <w:szCs w:val="24"/>
              </w:rPr>
              <w:t>Component 2 – Composing</w:t>
            </w:r>
          </w:p>
          <w:p w:rsidR="007C7C8E" w:rsidRPr="003D2678" w:rsidRDefault="007C7C8E" w:rsidP="00193398">
            <w:pPr>
              <w:pStyle w:val="ListParagraph"/>
              <w:numPr>
                <w:ilvl w:val="0"/>
                <w:numId w:val="65"/>
              </w:numPr>
              <w:rPr>
                <w:rFonts w:ascii="Arial" w:hAnsi="Arial" w:cs="Arial"/>
                <w:b/>
                <w:sz w:val="24"/>
                <w:szCs w:val="24"/>
              </w:rPr>
            </w:pPr>
            <w:r>
              <w:rPr>
                <w:rFonts w:ascii="Arial" w:hAnsi="Arial" w:cs="Arial"/>
                <w:sz w:val="24"/>
                <w:szCs w:val="24"/>
              </w:rPr>
              <w:t>2 compositions</w:t>
            </w:r>
          </w:p>
          <w:p w:rsidR="007C7C8E" w:rsidRPr="003D2678" w:rsidRDefault="007C7C8E" w:rsidP="00193398">
            <w:pPr>
              <w:pStyle w:val="ListParagraph"/>
              <w:numPr>
                <w:ilvl w:val="0"/>
                <w:numId w:val="65"/>
              </w:numPr>
              <w:rPr>
                <w:rFonts w:ascii="Arial" w:hAnsi="Arial" w:cs="Arial"/>
                <w:b/>
                <w:sz w:val="24"/>
                <w:szCs w:val="24"/>
              </w:rPr>
            </w:pPr>
            <w:r>
              <w:rPr>
                <w:rFonts w:ascii="Arial" w:hAnsi="Arial" w:cs="Arial"/>
                <w:sz w:val="24"/>
                <w:szCs w:val="24"/>
              </w:rPr>
              <w:t>1 composition to a given brief</w:t>
            </w:r>
          </w:p>
          <w:p w:rsidR="007C7C8E" w:rsidRPr="003D2678" w:rsidRDefault="007C7C8E" w:rsidP="00193398">
            <w:pPr>
              <w:pStyle w:val="ListParagraph"/>
              <w:numPr>
                <w:ilvl w:val="0"/>
                <w:numId w:val="65"/>
              </w:numPr>
              <w:rPr>
                <w:rFonts w:ascii="Arial" w:hAnsi="Arial" w:cs="Arial"/>
                <w:b/>
                <w:sz w:val="24"/>
                <w:szCs w:val="24"/>
              </w:rPr>
            </w:pPr>
            <w:r>
              <w:rPr>
                <w:rFonts w:ascii="Arial" w:hAnsi="Arial" w:cs="Arial"/>
                <w:sz w:val="24"/>
                <w:szCs w:val="24"/>
              </w:rPr>
              <w:t>1 free composition</w:t>
            </w:r>
          </w:p>
          <w:p w:rsidR="007C7C8E" w:rsidRPr="006F5007" w:rsidRDefault="007C7C8E" w:rsidP="00193398">
            <w:pPr>
              <w:pStyle w:val="ListParagraph"/>
              <w:numPr>
                <w:ilvl w:val="0"/>
                <w:numId w:val="65"/>
              </w:numPr>
              <w:rPr>
                <w:rFonts w:ascii="Arial" w:hAnsi="Arial" w:cs="Arial"/>
                <w:b/>
                <w:sz w:val="24"/>
                <w:szCs w:val="24"/>
              </w:rPr>
            </w:pPr>
            <w:r>
              <w:rPr>
                <w:rFonts w:ascii="Arial" w:hAnsi="Arial" w:cs="Arial"/>
                <w:sz w:val="24"/>
                <w:szCs w:val="24"/>
              </w:rPr>
              <w:t>30% of qualification 30 marks</w:t>
            </w:r>
          </w:p>
          <w:p w:rsidR="007C7C8E" w:rsidRDefault="007C7C8E" w:rsidP="007C7C8E">
            <w:pPr>
              <w:rPr>
                <w:rFonts w:ascii="Arial" w:hAnsi="Arial" w:cs="Arial"/>
                <w:b/>
                <w:sz w:val="24"/>
                <w:szCs w:val="24"/>
              </w:rPr>
            </w:pPr>
            <w:r>
              <w:rPr>
                <w:rFonts w:ascii="Arial" w:hAnsi="Arial" w:cs="Arial"/>
                <w:b/>
                <w:sz w:val="24"/>
                <w:szCs w:val="24"/>
              </w:rPr>
              <w:lastRenderedPageBreak/>
              <w:t>Component 3 – Appraising</w:t>
            </w:r>
          </w:p>
          <w:p w:rsidR="007C7C8E" w:rsidRPr="00DC0C1C" w:rsidRDefault="007C7C8E" w:rsidP="00193398">
            <w:pPr>
              <w:pStyle w:val="ListParagraph"/>
              <w:numPr>
                <w:ilvl w:val="0"/>
                <w:numId w:val="67"/>
              </w:numPr>
              <w:rPr>
                <w:rFonts w:ascii="Arial" w:hAnsi="Arial" w:cs="Arial"/>
                <w:sz w:val="24"/>
                <w:szCs w:val="24"/>
              </w:rPr>
            </w:pPr>
            <w:r w:rsidRPr="00DC0C1C">
              <w:rPr>
                <w:rFonts w:ascii="Arial" w:hAnsi="Arial" w:cs="Arial"/>
                <w:sz w:val="24"/>
                <w:szCs w:val="24"/>
              </w:rPr>
              <w:t>Written exam</w:t>
            </w:r>
          </w:p>
          <w:p w:rsidR="007C7C8E" w:rsidRPr="003D2678" w:rsidRDefault="007C7C8E" w:rsidP="00193398">
            <w:pPr>
              <w:pStyle w:val="ListParagraph"/>
              <w:numPr>
                <w:ilvl w:val="0"/>
                <w:numId w:val="66"/>
              </w:numPr>
              <w:rPr>
                <w:rFonts w:ascii="Arial" w:hAnsi="Arial" w:cs="Arial"/>
                <w:b/>
                <w:sz w:val="24"/>
                <w:szCs w:val="24"/>
              </w:rPr>
            </w:pPr>
            <w:r>
              <w:rPr>
                <w:rFonts w:ascii="Arial" w:hAnsi="Arial" w:cs="Arial"/>
                <w:sz w:val="24"/>
                <w:szCs w:val="24"/>
              </w:rPr>
              <w:t xml:space="preserve">1 hour and 45 minutes  </w:t>
            </w:r>
          </w:p>
          <w:p w:rsidR="007C7C8E" w:rsidRPr="00BC7B1D" w:rsidRDefault="007C7C8E" w:rsidP="007C7C8E">
            <w:pPr>
              <w:rPr>
                <w:rFonts w:ascii="Arial" w:hAnsi="Arial" w:cs="Arial"/>
                <w:sz w:val="24"/>
                <w:szCs w:val="24"/>
              </w:rPr>
            </w:pP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lastRenderedPageBreak/>
              <w:t>Career opportunities</w:t>
            </w:r>
          </w:p>
        </w:tc>
        <w:tc>
          <w:tcPr>
            <w:tcW w:w="6691" w:type="dxa"/>
            <w:vAlign w:val="center"/>
          </w:tcPr>
          <w:p w:rsidR="007C7C8E" w:rsidRDefault="007C7C8E" w:rsidP="007C7C8E">
            <w:pPr>
              <w:rPr>
                <w:rFonts w:ascii="Arial" w:hAnsi="Arial" w:cs="Arial"/>
                <w:sz w:val="24"/>
                <w:szCs w:val="24"/>
              </w:rPr>
            </w:pPr>
            <w:r>
              <w:rPr>
                <w:rFonts w:ascii="Arial" w:hAnsi="Arial" w:cs="Arial"/>
                <w:sz w:val="24"/>
                <w:szCs w:val="24"/>
              </w:rPr>
              <w:t xml:space="preserve">The study of music, particularly beyond GCSE allows access into a great range of careers across many industries. </w:t>
            </w:r>
          </w:p>
          <w:p w:rsidR="007C7C8E" w:rsidRDefault="007C7C8E" w:rsidP="007C7C8E">
            <w:pPr>
              <w:rPr>
                <w:rFonts w:ascii="Arial" w:hAnsi="Arial" w:cs="Arial"/>
                <w:sz w:val="24"/>
                <w:szCs w:val="24"/>
              </w:rPr>
            </w:pPr>
            <w:r>
              <w:rPr>
                <w:rFonts w:ascii="Arial" w:hAnsi="Arial" w:cs="Arial"/>
                <w:sz w:val="24"/>
                <w:szCs w:val="24"/>
              </w:rPr>
              <w:t>These include by not exclusively:</w:t>
            </w:r>
          </w:p>
          <w:p w:rsidR="007C7C8E" w:rsidRDefault="007C7C8E" w:rsidP="007C7C8E">
            <w:pPr>
              <w:rPr>
                <w:rFonts w:ascii="Arial" w:hAnsi="Arial" w:cs="Arial"/>
                <w:sz w:val="24"/>
                <w:szCs w:val="24"/>
              </w:rPr>
            </w:pPr>
          </w:p>
          <w:p w:rsidR="007C7C8E" w:rsidRDefault="007C7C8E" w:rsidP="00193398">
            <w:pPr>
              <w:pStyle w:val="ListParagraph"/>
              <w:numPr>
                <w:ilvl w:val="0"/>
                <w:numId w:val="66"/>
              </w:numPr>
              <w:rPr>
                <w:rFonts w:ascii="Arial" w:hAnsi="Arial" w:cs="Arial"/>
                <w:sz w:val="24"/>
                <w:szCs w:val="24"/>
              </w:rPr>
            </w:pPr>
            <w:r>
              <w:rPr>
                <w:rFonts w:ascii="Arial" w:hAnsi="Arial" w:cs="Arial"/>
                <w:sz w:val="24"/>
                <w:szCs w:val="24"/>
              </w:rPr>
              <w:t>A level Music</w:t>
            </w:r>
          </w:p>
          <w:p w:rsidR="007C7C8E" w:rsidRDefault="007C7C8E" w:rsidP="00193398">
            <w:pPr>
              <w:pStyle w:val="ListParagraph"/>
              <w:numPr>
                <w:ilvl w:val="0"/>
                <w:numId w:val="66"/>
              </w:numPr>
              <w:rPr>
                <w:rFonts w:ascii="Arial" w:hAnsi="Arial" w:cs="Arial"/>
                <w:sz w:val="24"/>
                <w:szCs w:val="24"/>
              </w:rPr>
            </w:pPr>
            <w:r>
              <w:rPr>
                <w:rFonts w:ascii="Arial" w:hAnsi="Arial" w:cs="Arial"/>
                <w:sz w:val="24"/>
                <w:szCs w:val="24"/>
              </w:rPr>
              <w:t>A level Music Technology</w:t>
            </w:r>
          </w:p>
          <w:p w:rsidR="007C7C8E" w:rsidRDefault="007C7C8E" w:rsidP="00193398">
            <w:pPr>
              <w:pStyle w:val="ListParagraph"/>
              <w:numPr>
                <w:ilvl w:val="0"/>
                <w:numId w:val="66"/>
              </w:numPr>
              <w:rPr>
                <w:rFonts w:ascii="Arial" w:hAnsi="Arial" w:cs="Arial"/>
                <w:sz w:val="24"/>
                <w:szCs w:val="24"/>
              </w:rPr>
            </w:pPr>
            <w:r>
              <w:rPr>
                <w:rFonts w:ascii="Arial" w:hAnsi="Arial" w:cs="Arial"/>
                <w:sz w:val="24"/>
                <w:szCs w:val="24"/>
              </w:rPr>
              <w:t>BTEC Level 3 in Music Performance</w:t>
            </w:r>
          </w:p>
          <w:p w:rsidR="007C7C8E" w:rsidRDefault="007C7C8E" w:rsidP="00193398">
            <w:pPr>
              <w:pStyle w:val="ListParagraph"/>
              <w:numPr>
                <w:ilvl w:val="0"/>
                <w:numId w:val="66"/>
              </w:numPr>
              <w:rPr>
                <w:rFonts w:ascii="Arial" w:hAnsi="Arial" w:cs="Arial"/>
                <w:sz w:val="24"/>
                <w:szCs w:val="24"/>
              </w:rPr>
            </w:pPr>
            <w:r>
              <w:rPr>
                <w:rFonts w:ascii="Arial" w:hAnsi="Arial" w:cs="Arial"/>
                <w:sz w:val="24"/>
                <w:szCs w:val="24"/>
              </w:rPr>
              <w:t>Music Teacher</w:t>
            </w:r>
          </w:p>
          <w:p w:rsidR="007C7C8E" w:rsidRDefault="007C7C8E" w:rsidP="00193398">
            <w:pPr>
              <w:pStyle w:val="ListParagraph"/>
              <w:numPr>
                <w:ilvl w:val="0"/>
                <w:numId w:val="66"/>
              </w:numPr>
              <w:rPr>
                <w:rFonts w:ascii="Arial" w:hAnsi="Arial" w:cs="Arial"/>
                <w:sz w:val="24"/>
                <w:szCs w:val="24"/>
              </w:rPr>
            </w:pPr>
            <w:r>
              <w:rPr>
                <w:rFonts w:ascii="Arial" w:hAnsi="Arial" w:cs="Arial"/>
                <w:sz w:val="24"/>
                <w:szCs w:val="24"/>
              </w:rPr>
              <w:t xml:space="preserve">Music Therapist </w:t>
            </w:r>
          </w:p>
          <w:p w:rsidR="007C7C8E" w:rsidRDefault="007C7C8E" w:rsidP="00193398">
            <w:pPr>
              <w:pStyle w:val="ListParagraph"/>
              <w:numPr>
                <w:ilvl w:val="0"/>
                <w:numId w:val="66"/>
              </w:numPr>
              <w:rPr>
                <w:rFonts w:ascii="Arial" w:hAnsi="Arial" w:cs="Arial"/>
                <w:sz w:val="24"/>
                <w:szCs w:val="24"/>
              </w:rPr>
            </w:pPr>
            <w:r>
              <w:rPr>
                <w:rFonts w:ascii="Arial" w:hAnsi="Arial" w:cs="Arial"/>
                <w:sz w:val="24"/>
                <w:szCs w:val="24"/>
              </w:rPr>
              <w:t>Musical Director</w:t>
            </w:r>
          </w:p>
          <w:p w:rsidR="007C7C8E" w:rsidRPr="003F3568" w:rsidRDefault="007C7C8E" w:rsidP="00193398">
            <w:pPr>
              <w:pStyle w:val="ListParagraph"/>
              <w:numPr>
                <w:ilvl w:val="0"/>
                <w:numId w:val="66"/>
              </w:numPr>
              <w:rPr>
                <w:rFonts w:ascii="Arial" w:hAnsi="Arial" w:cs="Arial"/>
                <w:sz w:val="24"/>
                <w:szCs w:val="24"/>
              </w:rPr>
            </w:pPr>
            <w:r>
              <w:rPr>
                <w:rFonts w:ascii="Arial" w:hAnsi="Arial" w:cs="Arial"/>
                <w:sz w:val="24"/>
                <w:szCs w:val="24"/>
              </w:rPr>
              <w:t>Musical Arranger and composer</w:t>
            </w:r>
          </w:p>
          <w:p w:rsidR="007C7C8E" w:rsidRPr="003F3568" w:rsidRDefault="007C7C8E" w:rsidP="007C7C8E">
            <w:pPr>
              <w:pStyle w:val="ListParagraph"/>
              <w:rPr>
                <w:rFonts w:ascii="Arial" w:hAnsi="Arial" w:cs="Arial"/>
                <w:sz w:val="24"/>
                <w:szCs w:val="24"/>
              </w:rPr>
            </w:pPr>
          </w:p>
          <w:p w:rsidR="007C7C8E" w:rsidRPr="001479B4" w:rsidRDefault="007C7C8E" w:rsidP="007C7C8E">
            <w:pPr>
              <w:rPr>
                <w:rFonts w:ascii="Arial" w:hAnsi="Arial" w:cs="Arial"/>
                <w:sz w:val="24"/>
                <w:szCs w:val="24"/>
              </w:rPr>
            </w:pPr>
          </w:p>
        </w:tc>
      </w:tr>
      <w:tr w:rsidR="007C7C8E" w:rsidTr="007C7C8E">
        <w:trPr>
          <w:trHeight w:val="791"/>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7C7C8E" w:rsidRPr="005E00D5" w:rsidRDefault="007C7C8E" w:rsidP="007C7C8E">
            <w:pPr>
              <w:rPr>
                <w:rFonts w:ascii="Arial" w:hAnsi="Arial" w:cs="Arial"/>
                <w:sz w:val="24"/>
                <w:szCs w:val="24"/>
              </w:rPr>
            </w:pPr>
            <w:r>
              <w:rPr>
                <w:rFonts w:ascii="Arial" w:hAnsi="Arial" w:cs="Arial"/>
                <w:sz w:val="24"/>
                <w:szCs w:val="24"/>
              </w:rPr>
              <w:t xml:space="preserve">GCSE music is a qualification that is suited to students who can already play an instrument to a grade 3 standard, which will enable them to secure the highest possible attainment. It requires students to read basic music notation and understand basic music terminology. Students considering music should also have an interest in music performance and composition. </w:t>
            </w:r>
          </w:p>
        </w:tc>
      </w:tr>
      <w:tr w:rsidR="007C7C8E" w:rsidTr="007C7C8E">
        <w:trPr>
          <w:trHeight w:val="755"/>
          <w:jc w:val="center"/>
        </w:trPr>
        <w:tc>
          <w:tcPr>
            <w:tcW w:w="2456" w:type="dxa"/>
            <w:vAlign w:val="center"/>
          </w:tcPr>
          <w:p w:rsidR="007C7C8E" w:rsidRPr="001610D0" w:rsidRDefault="007C7C8E" w:rsidP="007C7C8E">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7C7C8E" w:rsidRPr="008C7FFC" w:rsidRDefault="007C7C8E" w:rsidP="007C7C8E">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Faculty </w:t>
            </w:r>
            <w:hyperlink r:id="rId27" w:history="1">
              <w:r w:rsidRPr="00BC4906">
                <w:rPr>
                  <w:rStyle w:val="Hyperlink"/>
                  <w:rFonts w:ascii="Arial" w:hAnsi="Arial" w:cs="Arial"/>
                  <w:sz w:val="24"/>
                  <w:szCs w:val="24"/>
                </w:rPr>
                <w:t>jmallard@ketteringscienceacademy.org</w:t>
              </w:r>
            </w:hyperlink>
            <w:r>
              <w:rPr>
                <w:rStyle w:val="Hyperlink"/>
                <w:rFonts w:ascii="Arial" w:hAnsi="Arial" w:cs="Arial"/>
                <w:sz w:val="24"/>
                <w:szCs w:val="24"/>
                <w:u w:val="none"/>
              </w:rPr>
              <w:t xml:space="preserve"> </w:t>
            </w:r>
            <w:r w:rsidRPr="008C7FFC">
              <w:rPr>
                <w:rStyle w:val="Hyperlink"/>
                <w:rFonts w:ascii="Arial" w:hAnsi="Arial" w:cs="Arial"/>
                <w:color w:val="auto"/>
                <w:sz w:val="24"/>
                <w:szCs w:val="24"/>
                <w:u w:val="none"/>
              </w:rPr>
              <w:t>or Lead Teacher for Music</w:t>
            </w:r>
            <w:r>
              <w:rPr>
                <w:rStyle w:val="Hyperlink"/>
                <w:rFonts w:ascii="Arial" w:hAnsi="Arial" w:cs="Arial"/>
                <w:sz w:val="24"/>
                <w:szCs w:val="24"/>
                <w:u w:val="none"/>
              </w:rPr>
              <w:t xml:space="preserve"> </w:t>
            </w:r>
            <w:hyperlink r:id="rId28" w:history="1">
              <w:r w:rsidRPr="008C281A">
                <w:rPr>
                  <w:rStyle w:val="Hyperlink"/>
                  <w:rFonts w:ascii="Arial" w:hAnsi="Arial" w:cs="Arial"/>
                  <w:sz w:val="24"/>
                  <w:szCs w:val="24"/>
                </w:rPr>
                <w:t>jdolby@ketteringscienceacademy.org</w:t>
              </w:r>
            </w:hyperlink>
            <w:r>
              <w:rPr>
                <w:rStyle w:val="Hyperlink"/>
                <w:rFonts w:ascii="Arial" w:hAnsi="Arial" w:cs="Arial"/>
                <w:sz w:val="24"/>
                <w:szCs w:val="24"/>
                <w:u w:val="none"/>
              </w:rPr>
              <w:t xml:space="preserve"> </w:t>
            </w:r>
          </w:p>
          <w:p w:rsidR="007C7C8E" w:rsidRPr="003F3568" w:rsidRDefault="007C7C8E" w:rsidP="007C7C8E">
            <w:pPr>
              <w:rPr>
                <w:rFonts w:ascii="Arial" w:hAnsi="Arial" w:cs="Arial"/>
                <w:sz w:val="24"/>
                <w:szCs w:val="24"/>
                <w:u w:val="single"/>
              </w:rPr>
            </w:pPr>
          </w:p>
        </w:tc>
      </w:tr>
      <w:tr w:rsidR="007C7C8E" w:rsidTr="007C7C8E">
        <w:trPr>
          <w:trHeight w:val="755"/>
          <w:jc w:val="center"/>
        </w:trPr>
        <w:tc>
          <w:tcPr>
            <w:tcW w:w="2456" w:type="dxa"/>
            <w:vAlign w:val="center"/>
          </w:tcPr>
          <w:p w:rsidR="00171114" w:rsidRPr="001610D0" w:rsidRDefault="007C7C8E" w:rsidP="00171114">
            <w:pPr>
              <w:jc w:val="center"/>
              <w:rPr>
                <w:rFonts w:ascii="Arial" w:hAnsi="Arial" w:cs="Arial"/>
                <w:b/>
                <w:sz w:val="30"/>
                <w:szCs w:val="30"/>
              </w:rPr>
            </w:pPr>
            <w:r>
              <w:rPr>
                <w:rFonts w:ascii="Arial" w:hAnsi="Arial" w:cs="Arial"/>
                <w:b/>
                <w:sz w:val="30"/>
                <w:szCs w:val="30"/>
              </w:rPr>
              <w:t>Notes</w:t>
            </w:r>
          </w:p>
        </w:tc>
        <w:tc>
          <w:tcPr>
            <w:tcW w:w="6691" w:type="dxa"/>
            <w:vAlign w:val="center"/>
          </w:tcPr>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7C7C8E" w:rsidRDefault="007C7C8E" w:rsidP="007C7C8E">
            <w:pPr>
              <w:rPr>
                <w:rFonts w:ascii="Arial" w:hAnsi="Arial" w:cs="Arial"/>
                <w:sz w:val="24"/>
                <w:szCs w:val="24"/>
              </w:rPr>
            </w:pPr>
          </w:p>
          <w:p w:rsidR="004701E7" w:rsidRDefault="004701E7" w:rsidP="007C7C8E">
            <w:pPr>
              <w:rPr>
                <w:rFonts w:ascii="Arial" w:hAnsi="Arial" w:cs="Arial"/>
                <w:sz w:val="24"/>
                <w:szCs w:val="24"/>
              </w:rPr>
            </w:pPr>
          </w:p>
          <w:p w:rsidR="007C7C8E" w:rsidRDefault="007C7C8E" w:rsidP="007C7C8E">
            <w:pPr>
              <w:rPr>
                <w:rFonts w:ascii="Arial" w:hAnsi="Arial" w:cs="Arial"/>
                <w:sz w:val="24"/>
                <w:szCs w:val="24"/>
              </w:rPr>
            </w:pPr>
          </w:p>
          <w:p w:rsidR="00171114" w:rsidRPr="001610D0" w:rsidRDefault="00171114" w:rsidP="007C7C8E">
            <w:pPr>
              <w:rPr>
                <w:rFonts w:ascii="Arial" w:hAnsi="Arial" w:cs="Arial"/>
                <w:sz w:val="24"/>
                <w:szCs w:val="24"/>
              </w:rPr>
            </w:pPr>
          </w:p>
        </w:tc>
      </w:tr>
    </w:tbl>
    <w:tbl>
      <w:tblPr>
        <w:tblStyle w:val="TableGrid"/>
        <w:tblpPr w:leftFromText="180" w:rightFromText="180" w:vertAnchor="text" w:horzAnchor="margin" w:tblpXSpec="center" w:tblpY="-87"/>
        <w:tblW w:w="9147" w:type="dxa"/>
        <w:tblLook w:val="04A0" w:firstRow="1" w:lastRow="0" w:firstColumn="1" w:lastColumn="0" w:noHBand="0" w:noVBand="1"/>
      </w:tblPr>
      <w:tblGrid>
        <w:gridCol w:w="2456"/>
        <w:gridCol w:w="6691"/>
      </w:tblGrid>
      <w:tr w:rsidR="0014443E" w:rsidTr="0014443E">
        <w:trPr>
          <w:trHeight w:val="937"/>
        </w:trPr>
        <w:tc>
          <w:tcPr>
            <w:tcW w:w="2456" w:type="dxa"/>
            <w:vAlign w:val="center"/>
          </w:tcPr>
          <w:p w:rsidR="0014443E" w:rsidRPr="001610D0" w:rsidRDefault="0014443E" w:rsidP="0014443E">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14443E" w:rsidRPr="001610D0" w:rsidRDefault="0014443E" w:rsidP="0014443E">
            <w:pPr>
              <w:rPr>
                <w:rFonts w:ascii="Arial" w:hAnsi="Arial" w:cs="Arial"/>
                <w:b/>
                <w:sz w:val="30"/>
                <w:szCs w:val="30"/>
              </w:rPr>
            </w:pPr>
            <w:r>
              <w:rPr>
                <w:rFonts w:ascii="Arial" w:hAnsi="Arial" w:cs="Arial"/>
                <w:b/>
                <w:sz w:val="30"/>
                <w:szCs w:val="30"/>
              </w:rPr>
              <w:t xml:space="preserve">GCSE </w:t>
            </w:r>
            <w:r w:rsidRPr="007C3A4C">
              <w:rPr>
                <w:rFonts w:ascii="Arial" w:hAnsi="Arial" w:cs="Arial"/>
                <w:b/>
                <w:sz w:val="30"/>
                <w:szCs w:val="30"/>
              </w:rPr>
              <w:t>Design and Technology</w:t>
            </w:r>
          </w:p>
        </w:tc>
      </w:tr>
      <w:tr w:rsidR="0014443E" w:rsidTr="0014443E">
        <w:trPr>
          <w:trHeight w:val="692"/>
        </w:trPr>
        <w:tc>
          <w:tcPr>
            <w:tcW w:w="2456" w:type="dxa"/>
            <w:vAlign w:val="center"/>
          </w:tcPr>
          <w:p w:rsidR="0014443E" w:rsidRPr="001610D0" w:rsidRDefault="0014443E" w:rsidP="0014443E">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14443E" w:rsidRPr="001610D0" w:rsidRDefault="0014443E" w:rsidP="0014443E">
            <w:pPr>
              <w:rPr>
                <w:rFonts w:ascii="Arial" w:hAnsi="Arial" w:cs="Arial"/>
                <w:b/>
                <w:sz w:val="30"/>
                <w:szCs w:val="30"/>
              </w:rPr>
            </w:pPr>
            <w:r w:rsidRPr="007C3A4C">
              <w:rPr>
                <w:rFonts w:ascii="Arial" w:hAnsi="Arial" w:cs="Arial"/>
                <w:b/>
                <w:sz w:val="30"/>
                <w:szCs w:val="30"/>
              </w:rPr>
              <w:t>AQA</w:t>
            </w:r>
          </w:p>
        </w:tc>
      </w:tr>
      <w:tr w:rsidR="0014443E" w:rsidTr="0014443E">
        <w:trPr>
          <w:trHeight w:val="755"/>
        </w:trPr>
        <w:tc>
          <w:tcPr>
            <w:tcW w:w="2456" w:type="dxa"/>
            <w:vAlign w:val="center"/>
          </w:tcPr>
          <w:p w:rsidR="0014443E" w:rsidRPr="001610D0" w:rsidRDefault="0014443E" w:rsidP="0014443E">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14443E" w:rsidRPr="00171114" w:rsidRDefault="0014443E" w:rsidP="0014443E">
            <w:pPr>
              <w:rPr>
                <w:rFonts w:ascii="Arial" w:hAnsi="Arial" w:cs="Arial"/>
              </w:rPr>
            </w:pPr>
            <w:r w:rsidRPr="00171114">
              <w:rPr>
                <w:rFonts w:ascii="Arial" w:hAnsi="Arial" w:cs="Arial"/>
              </w:rPr>
              <w:t>GCSE Design and Technology enables students to design and make products with creativity and originality applying technical and practical expertise and through using a range of materials and techniques.</w:t>
            </w:r>
          </w:p>
          <w:p w:rsidR="0014443E" w:rsidRPr="00171114" w:rsidRDefault="0014443E" w:rsidP="0014443E">
            <w:pPr>
              <w:rPr>
                <w:rFonts w:ascii="Arial" w:hAnsi="Arial" w:cs="Arial"/>
              </w:rPr>
            </w:pPr>
          </w:p>
          <w:p w:rsidR="0014443E" w:rsidRPr="00171114" w:rsidRDefault="0014443E" w:rsidP="008959E5">
            <w:pPr>
              <w:rPr>
                <w:rFonts w:ascii="Arial" w:hAnsi="Arial" w:cs="Arial"/>
              </w:rPr>
            </w:pPr>
            <w:r w:rsidRPr="00171114">
              <w:rPr>
                <w:rFonts w:ascii="Arial" w:hAnsi="Arial" w:cs="Arial"/>
              </w:rPr>
              <w:t>Students will also be prepared to participate in an increasingly technological world and</w:t>
            </w:r>
            <w:r w:rsidRPr="00171114">
              <w:rPr>
                <w:rFonts w:ascii="Arial" w:hAnsi="Arial" w:cs="Arial"/>
                <w:lang w:val="en"/>
              </w:rPr>
              <w:t xml:space="preserve"> will gain awareness and learn from wider influences on </w:t>
            </w:r>
            <w:r w:rsidR="008959E5">
              <w:rPr>
                <w:rFonts w:ascii="Arial" w:hAnsi="Arial" w:cs="Arial"/>
                <w:lang w:val="en"/>
              </w:rPr>
              <w:t>d</w:t>
            </w:r>
            <w:r w:rsidRPr="00171114">
              <w:rPr>
                <w:rFonts w:ascii="Arial" w:hAnsi="Arial" w:cs="Arial"/>
                <w:lang w:val="en"/>
              </w:rPr>
              <w:t xml:space="preserve">esign and </w:t>
            </w:r>
            <w:r w:rsidR="008959E5">
              <w:rPr>
                <w:rFonts w:ascii="Arial" w:hAnsi="Arial" w:cs="Arial"/>
                <w:lang w:val="en"/>
              </w:rPr>
              <w:t>t</w:t>
            </w:r>
            <w:r w:rsidRPr="00171114">
              <w:rPr>
                <w:rFonts w:ascii="Arial" w:hAnsi="Arial" w:cs="Arial"/>
                <w:lang w:val="en"/>
              </w:rPr>
              <w:t xml:space="preserve">echnology including historical, social, cultural, environmental and economic factors. </w:t>
            </w:r>
            <w:r w:rsidRPr="00171114">
              <w:rPr>
                <w:rFonts w:ascii="Arial" w:hAnsi="Arial" w:cs="Arial"/>
              </w:rPr>
              <w:t xml:space="preserve">This course has </w:t>
            </w:r>
            <w:r w:rsidRPr="00171114">
              <w:rPr>
                <w:rFonts w:ascii="Arial" w:hAnsi="Arial" w:cs="Arial"/>
                <w:b/>
                <w:u w:val="single"/>
              </w:rPr>
              <w:t>50% non-exam assessment</w:t>
            </w:r>
            <w:r w:rsidRPr="00171114">
              <w:rPr>
                <w:rFonts w:ascii="Arial" w:hAnsi="Arial" w:cs="Arial"/>
              </w:rPr>
              <w:t xml:space="preserve"> in order to recognise the importance of practical work within this subject.</w:t>
            </w:r>
          </w:p>
        </w:tc>
      </w:tr>
      <w:tr w:rsidR="0014443E" w:rsidTr="0014443E">
        <w:trPr>
          <w:trHeight w:val="755"/>
        </w:trPr>
        <w:tc>
          <w:tcPr>
            <w:tcW w:w="2456" w:type="dxa"/>
            <w:vMerge w:val="restart"/>
            <w:vAlign w:val="center"/>
          </w:tcPr>
          <w:p w:rsidR="0014443E" w:rsidRPr="0014443E" w:rsidRDefault="0014443E" w:rsidP="0014443E">
            <w:pPr>
              <w:jc w:val="center"/>
              <w:rPr>
                <w:rFonts w:ascii="Arial" w:hAnsi="Arial" w:cs="Arial"/>
                <w:b/>
                <w:sz w:val="30"/>
                <w:szCs w:val="30"/>
              </w:rPr>
            </w:pPr>
            <w:r w:rsidRPr="0014443E">
              <w:rPr>
                <w:rFonts w:ascii="Arial" w:hAnsi="Arial" w:cs="Arial"/>
                <w:b/>
                <w:sz w:val="30"/>
                <w:szCs w:val="30"/>
              </w:rPr>
              <w:t>Course Structure</w:t>
            </w:r>
          </w:p>
        </w:tc>
        <w:tc>
          <w:tcPr>
            <w:tcW w:w="6691" w:type="dxa"/>
            <w:vAlign w:val="center"/>
          </w:tcPr>
          <w:p w:rsidR="0014443E" w:rsidRPr="00171114" w:rsidRDefault="0014443E" w:rsidP="0014443E">
            <w:pPr>
              <w:rPr>
                <w:rFonts w:ascii="Arial" w:hAnsi="Arial" w:cs="Arial"/>
              </w:rPr>
            </w:pPr>
            <w:r w:rsidRPr="00171114">
              <w:rPr>
                <w:rFonts w:ascii="Arial" w:hAnsi="Arial" w:cs="Arial"/>
              </w:rPr>
              <w:t>During year 10 students will learn through a series of practice projects theory for the  Paper 1 examination</w:t>
            </w:r>
          </w:p>
          <w:p w:rsidR="0014443E" w:rsidRPr="00171114" w:rsidRDefault="0014443E" w:rsidP="0014443E">
            <w:pPr>
              <w:rPr>
                <w:rFonts w:ascii="Arial" w:hAnsi="Arial" w:cs="Arial"/>
              </w:rPr>
            </w:pPr>
          </w:p>
          <w:p w:rsidR="0014443E" w:rsidRPr="00171114" w:rsidRDefault="0014443E" w:rsidP="0014443E">
            <w:pPr>
              <w:rPr>
                <w:rFonts w:ascii="Arial" w:hAnsi="Arial" w:cs="Arial"/>
                <w:b/>
                <w:u w:val="single"/>
              </w:rPr>
            </w:pPr>
            <w:r w:rsidRPr="00171114">
              <w:rPr>
                <w:rFonts w:ascii="Arial" w:hAnsi="Arial" w:cs="Arial"/>
                <w:b/>
                <w:u w:val="single"/>
              </w:rPr>
              <w:t>Core technical principles</w:t>
            </w:r>
          </w:p>
          <w:p w:rsidR="0014443E" w:rsidRPr="00171114" w:rsidRDefault="0014443E" w:rsidP="00193398">
            <w:pPr>
              <w:pStyle w:val="ListParagraph"/>
              <w:numPr>
                <w:ilvl w:val="0"/>
                <w:numId w:val="68"/>
              </w:numPr>
              <w:rPr>
                <w:rFonts w:ascii="Arial" w:eastAsia="Times New Roman" w:hAnsi="Arial" w:cs="Arial"/>
                <w:lang w:val="en" w:eastAsia="en-GB"/>
              </w:rPr>
            </w:pPr>
            <w:r w:rsidRPr="00171114">
              <w:rPr>
                <w:rFonts w:ascii="Arial" w:eastAsia="Times New Roman" w:hAnsi="Arial" w:cs="Arial"/>
                <w:lang w:val="en" w:eastAsia="en-GB"/>
              </w:rPr>
              <w:t>new and emerging technologies</w:t>
            </w:r>
          </w:p>
          <w:p w:rsidR="0014443E" w:rsidRPr="00171114" w:rsidRDefault="0014443E" w:rsidP="00193398">
            <w:pPr>
              <w:pStyle w:val="ListParagraph"/>
              <w:numPr>
                <w:ilvl w:val="0"/>
                <w:numId w:val="68"/>
              </w:numPr>
              <w:rPr>
                <w:rFonts w:ascii="Arial" w:eastAsia="Times New Roman" w:hAnsi="Arial" w:cs="Arial"/>
                <w:lang w:val="en" w:eastAsia="en-GB"/>
              </w:rPr>
            </w:pPr>
            <w:r w:rsidRPr="00171114">
              <w:rPr>
                <w:rFonts w:ascii="Arial" w:eastAsia="Times New Roman" w:hAnsi="Arial" w:cs="Arial"/>
                <w:lang w:val="en" w:eastAsia="en-GB"/>
              </w:rPr>
              <w:t>energy generation and storage</w:t>
            </w:r>
          </w:p>
          <w:p w:rsidR="0014443E" w:rsidRPr="00171114" w:rsidRDefault="0014443E" w:rsidP="00193398">
            <w:pPr>
              <w:pStyle w:val="ListParagraph"/>
              <w:numPr>
                <w:ilvl w:val="0"/>
                <w:numId w:val="68"/>
              </w:numPr>
              <w:rPr>
                <w:rFonts w:ascii="Arial" w:eastAsia="Times New Roman" w:hAnsi="Arial" w:cs="Arial"/>
                <w:lang w:val="en" w:eastAsia="en-GB"/>
              </w:rPr>
            </w:pPr>
            <w:r w:rsidRPr="00171114">
              <w:rPr>
                <w:rFonts w:ascii="Arial" w:eastAsia="Times New Roman" w:hAnsi="Arial" w:cs="Arial"/>
                <w:lang w:val="en" w:eastAsia="en-GB"/>
              </w:rPr>
              <w:t>developments in new materials</w:t>
            </w:r>
          </w:p>
          <w:p w:rsidR="0014443E" w:rsidRPr="00171114" w:rsidRDefault="0014443E" w:rsidP="00193398">
            <w:pPr>
              <w:pStyle w:val="ListParagraph"/>
              <w:numPr>
                <w:ilvl w:val="0"/>
                <w:numId w:val="68"/>
              </w:numPr>
              <w:rPr>
                <w:rFonts w:ascii="Arial" w:eastAsia="Times New Roman" w:hAnsi="Arial" w:cs="Arial"/>
                <w:lang w:val="en" w:eastAsia="en-GB"/>
              </w:rPr>
            </w:pPr>
            <w:r w:rsidRPr="00171114">
              <w:rPr>
                <w:rFonts w:ascii="Arial" w:eastAsia="Times New Roman" w:hAnsi="Arial" w:cs="Arial"/>
                <w:lang w:val="en" w:eastAsia="en-GB"/>
              </w:rPr>
              <w:t>systems approach to designing</w:t>
            </w:r>
          </w:p>
          <w:p w:rsidR="0014443E" w:rsidRPr="00171114" w:rsidRDefault="0014443E" w:rsidP="00193398">
            <w:pPr>
              <w:pStyle w:val="ListParagraph"/>
              <w:numPr>
                <w:ilvl w:val="0"/>
                <w:numId w:val="68"/>
              </w:numPr>
              <w:rPr>
                <w:rFonts w:ascii="Arial" w:eastAsia="Times New Roman" w:hAnsi="Arial" w:cs="Arial"/>
                <w:lang w:val="en" w:eastAsia="en-GB"/>
              </w:rPr>
            </w:pPr>
            <w:r w:rsidRPr="00171114">
              <w:rPr>
                <w:rFonts w:ascii="Arial" w:eastAsia="Times New Roman" w:hAnsi="Arial" w:cs="Arial"/>
                <w:lang w:val="en" w:eastAsia="en-GB"/>
              </w:rPr>
              <w:t>mechanical devices</w:t>
            </w:r>
          </w:p>
          <w:p w:rsidR="0014443E" w:rsidRPr="00171114" w:rsidRDefault="0014443E" w:rsidP="00193398">
            <w:pPr>
              <w:pStyle w:val="ListParagraph"/>
              <w:numPr>
                <w:ilvl w:val="0"/>
                <w:numId w:val="68"/>
              </w:numPr>
              <w:rPr>
                <w:rFonts w:ascii="Arial" w:eastAsia="Times New Roman" w:hAnsi="Arial" w:cs="Arial"/>
                <w:lang w:val="en" w:eastAsia="en-GB"/>
              </w:rPr>
            </w:pPr>
            <w:r w:rsidRPr="00171114">
              <w:rPr>
                <w:rFonts w:ascii="Arial" w:eastAsia="Times New Roman" w:hAnsi="Arial" w:cs="Arial"/>
                <w:lang w:val="en" w:eastAsia="en-GB"/>
              </w:rPr>
              <w:t>materials and their working properties.</w:t>
            </w:r>
          </w:p>
          <w:p w:rsidR="0014443E" w:rsidRPr="00171114" w:rsidRDefault="0014443E" w:rsidP="0014443E">
            <w:pPr>
              <w:rPr>
                <w:rFonts w:ascii="Arial" w:eastAsia="Times New Roman" w:hAnsi="Arial" w:cs="Arial"/>
                <w:u w:val="single"/>
                <w:lang w:val="en" w:eastAsia="en-GB"/>
              </w:rPr>
            </w:pPr>
          </w:p>
          <w:p w:rsidR="0014443E" w:rsidRPr="00171114" w:rsidRDefault="0014443E" w:rsidP="0014443E">
            <w:pPr>
              <w:rPr>
                <w:rFonts w:ascii="Arial" w:eastAsia="Times New Roman" w:hAnsi="Arial" w:cs="Arial"/>
                <w:b/>
                <w:u w:val="single"/>
                <w:lang w:val="en" w:eastAsia="en-GB"/>
              </w:rPr>
            </w:pPr>
            <w:r w:rsidRPr="00171114">
              <w:rPr>
                <w:rFonts w:ascii="Arial" w:eastAsia="Times New Roman" w:hAnsi="Arial" w:cs="Arial"/>
                <w:b/>
                <w:u w:val="single"/>
                <w:lang w:val="en" w:eastAsia="en-GB"/>
              </w:rPr>
              <w:t>Technical principles:</w:t>
            </w:r>
          </w:p>
          <w:p w:rsidR="0014443E" w:rsidRPr="00171114" w:rsidRDefault="0014443E" w:rsidP="00193398">
            <w:pPr>
              <w:pStyle w:val="ListParagraph"/>
              <w:numPr>
                <w:ilvl w:val="0"/>
                <w:numId w:val="69"/>
              </w:numPr>
              <w:rPr>
                <w:rFonts w:ascii="Arial" w:eastAsia="Times New Roman" w:hAnsi="Arial" w:cs="Arial"/>
                <w:lang w:val="en" w:eastAsia="en-GB"/>
              </w:rPr>
            </w:pPr>
            <w:r w:rsidRPr="00171114">
              <w:rPr>
                <w:rFonts w:ascii="Arial" w:eastAsia="Times New Roman" w:hAnsi="Arial" w:cs="Arial"/>
                <w:lang w:val="en" w:eastAsia="en-GB"/>
              </w:rPr>
              <w:t>selection of materials or components</w:t>
            </w:r>
          </w:p>
          <w:p w:rsidR="0014443E" w:rsidRPr="00171114" w:rsidRDefault="0014443E" w:rsidP="00193398">
            <w:pPr>
              <w:pStyle w:val="ListParagraph"/>
              <w:numPr>
                <w:ilvl w:val="0"/>
                <w:numId w:val="69"/>
              </w:numPr>
              <w:rPr>
                <w:rFonts w:ascii="Arial" w:eastAsia="Times New Roman" w:hAnsi="Arial" w:cs="Arial"/>
                <w:lang w:val="en" w:eastAsia="en-GB"/>
              </w:rPr>
            </w:pPr>
            <w:r w:rsidRPr="00171114">
              <w:rPr>
                <w:rFonts w:ascii="Arial" w:eastAsia="Times New Roman" w:hAnsi="Arial" w:cs="Arial"/>
                <w:lang w:val="en" w:eastAsia="en-GB"/>
              </w:rPr>
              <w:t xml:space="preserve">forces and stresses </w:t>
            </w:r>
          </w:p>
          <w:p w:rsidR="0014443E" w:rsidRPr="00171114" w:rsidRDefault="0014443E" w:rsidP="00193398">
            <w:pPr>
              <w:pStyle w:val="ListParagraph"/>
              <w:numPr>
                <w:ilvl w:val="0"/>
                <w:numId w:val="69"/>
              </w:numPr>
              <w:rPr>
                <w:rFonts w:ascii="Arial" w:eastAsia="Times New Roman" w:hAnsi="Arial" w:cs="Arial"/>
                <w:lang w:val="en" w:eastAsia="en-GB"/>
              </w:rPr>
            </w:pPr>
            <w:r w:rsidRPr="00171114">
              <w:rPr>
                <w:rFonts w:ascii="Arial" w:eastAsia="Times New Roman" w:hAnsi="Arial" w:cs="Arial"/>
                <w:lang w:val="en" w:eastAsia="en-GB"/>
              </w:rPr>
              <w:t>ecological and social footprint</w:t>
            </w:r>
          </w:p>
          <w:p w:rsidR="0014443E" w:rsidRPr="00171114" w:rsidRDefault="0014443E" w:rsidP="00193398">
            <w:pPr>
              <w:pStyle w:val="ListParagraph"/>
              <w:numPr>
                <w:ilvl w:val="0"/>
                <w:numId w:val="69"/>
              </w:numPr>
              <w:rPr>
                <w:rFonts w:ascii="Arial" w:eastAsia="Times New Roman" w:hAnsi="Arial" w:cs="Arial"/>
                <w:lang w:val="en" w:eastAsia="en-GB"/>
              </w:rPr>
            </w:pPr>
            <w:r w:rsidRPr="00171114">
              <w:rPr>
                <w:rFonts w:ascii="Arial" w:eastAsia="Times New Roman" w:hAnsi="Arial" w:cs="Arial"/>
                <w:lang w:val="en" w:eastAsia="en-GB"/>
              </w:rPr>
              <w:t>sources and origins</w:t>
            </w:r>
          </w:p>
          <w:p w:rsidR="0014443E" w:rsidRPr="00171114" w:rsidRDefault="0014443E" w:rsidP="00193398">
            <w:pPr>
              <w:pStyle w:val="ListParagraph"/>
              <w:numPr>
                <w:ilvl w:val="0"/>
                <w:numId w:val="69"/>
              </w:numPr>
              <w:rPr>
                <w:rFonts w:ascii="Arial" w:eastAsia="Times New Roman" w:hAnsi="Arial" w:cs="Arial"/>
                <w:lang w:val="en" w:eastAsia="en-GB"/>
              </w:rPr>
            </w:pPr>
            <w:r w:rsidRPr="00171114">
              <w:rPr>
                <w:rFonts w:ascii="Arial" w:eastAsia="Times New Roman" w:hAnsi="Arial" w:cs="Arial"/>
                <w:lang w:val="en" w:eastAsia="en-GB"/>
              </w:rPr>
              <w:t>using and working with materials</w:t>
            </w:r>
          </w:p>
          <w:p w:rsidR="0014443E" w:rsidRPr="00171114" w:rsidRDefault="0014443E" w:rsidP="00193398">
            <w:pPr>
              <w:pStyle w:val="ListParagraph"/>
              <w:numPr>
                <w:ilvl w:val="0"/>
                <w:numId w:val="69"/>
              </w:numPr>
              <w:rPr>
                <w:rFonts w:ascii="Arial" w:eastAsia="Times New Roman" w:hAnsi="Arial" w:cs="Arial"/>
                <w:lang w:val="en" w:eastAsia="en-GB"/>
              </w:rPr>
            </w:pPr>
            <w:r w:rsidRPr="00171114">
              <w:rPr>
                <w:rFonts w:ascii="Arial" w:eastAsia="Times New Roman" w:hAnsi="Arial" w:cs="Arial"/>
                <w:lang w:val="en" w:eastAsia="en-GB"/>
              </w:rPr>
              <w:t>stock forms, types and sizes</w:t>
            </w:r>
          </w:p>
          <w:p w:rsidR="0014443E" w:rsidRPr="00171114" w:rsidRDefault="0014443E" w:rsidP="00193398">
            <w:pPr>
              <w:pStyle w:val="ListParagraph"/>
              <w:numPr>
                <w:ilvl w:val="0"/>
                <w:numId w:val="69"/>
              </w:numPr>
              <w:rPr>
                <w:rFonts w:ascii="Arial" w:eastAsia="Times New Roman" w:hAnsi="Arial" w:cs="Arial"/>
                <w:lang w:val="en" w:eastAsia="en-GB"/>
              </w:rPr>
            </w:pPr>
            <w:r w:rsidRPr="00171114">
              <w:rPr>
                <w:rFonts w:ascii="Arial" w:eastAsia="Times New Roman" w:hAnsi="Arial" w:cs="Arial"/>
                <w:lang w:val="en" w:eastAsia="en-GB"/>
              </w:rPr>
              <w:t>scales of production</w:t>
            </w:r>
          </w:p>
          <w:p w:rsidR="0014443E" w:rsidRPr="00171114" w:rsidRDefault="0014443E" w:rsidP="00193398">
            <w:pPr>
              <w:pStyle w:val="ListParagraph"/>
              <w:numPr>
                <w:ilvl w:val="0"/>
                <w:numId w:val="69"/>
              </w:numPr>
              <w:rPr>
                <w:rFonts w:ascii="Arial" w:eastAsia="Times New Roman" w:hAnsi="Arial" w:cs="Arial"/>
                <w:lang w:val="en" w:eastAsia="en-GB"/>
              </w:rPr>
            </w:pPr>
            <w:r w:rsidRPr="00171114">
              <w:rPr>
                <w:rFonts w:ascii="Arial" w:eastAsia="Times New Roman" w:hAnsi="Arial" w:cs="Arial"/>
                <w:lang w:val="en" w:eastAsia="en-GB"/>
              </w:rPr>
              <w:t>specialist techniques and processes</w:t>
            </w:r>
          </w:p>
          <w:p w:rsidR="0014443E" w:rsidRPr="00171114" w:rsidRDefault="0014443E" w:rsidP="00193398">
            <w:pPr>
              <w:pStyle w:val="ListParagraph"/>
              <w:numPr>
                <w:ilvl w:val="0"/>
                <w:numId w:val="69"/>
              </w:numPr>
              <w:rPr>
                <w:rFonts w:ascii="Arial" w:hAnsi="Arial" w:cs="Arial"/>
                <w:lang w:val="en" w:eastAsia="en-GB"/>
              </w:rPr>
            </w:pPr>
            <w:r w:rsidRPr="00171114">
              <w:rPr>
                <w:rFonts w:ascii="Arial" w:hAnsi="Arial" w:cs="Arial"/>
                <w:lang w:val="en" w:eastAsia="en-GB"/>
              </w:rPr>
              <w:t>surface treatments and finishes.</w:t>
            </w:r>
          </w:p>
          <w:p w:rsidR="0014443E" w:rsidRPr="00171114" w:rsidRDefault="0014443E" w:rsidP="0014443E">
            <w:pPr>
              <w:rPr>
                <w:rFonts w:ascii="Arial" w:hAnsi="Arial" w:cs="Arial"/>
                <w:lang w:val="en" w:eastAsia="en-GB"/>
              </w:rPr>
            </w:pPr>
          </w:p>
          <w:p w:rsidR="0014443E" w:rsidRPr="00171114" w:rsidRDefault="0014443E" w:rsidP="0014443E">
            <w:pPr>
              <w:rPr>
                <w:rFonts w:ascii="Arial" w:hAnsi="Arial" w:cs="Arial"/>
                <w:b/>
                <w:u w:val="single"/>
                <w:lang w:val="en" w:eastAsia="en-GB"/>
              </w:rPr>
            </w:pPr>
            <w:r w:rsidRPr="00171114">
              <w:rPr>
                <w:rFonts w:ascii="Arial" w:hAnsi="Arial" w:cs="Arial"/>
                <w:b/>
                <w:u w:val="single"/>
                <w:lang w:val="en" w:eastAsia="en-GB"/>
              </w:rPr>
              <w:t>Designing and making principles:</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Investigation of primary and secondary data</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environmental, social and economic challenges</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the work of others</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design strategies</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communication of design ideas</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prototype development</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selection of materials and components</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tolerances</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material management</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specialist tools and equipment</w:t>
            </w:r>
          </w:p>
          <w:p w:rsidR="0014443E" w:rsidRPr="00171114" w:rsidRDefault="0014443E" w:rsidP="00193398">
            <w:pPr>
              <w:pStyle w:val="ListParagraph"/>
              <w:numPr>
                <w:ilvl w:val="0"/>
                <w:numId w:val="70"/>
              </w:numPr>
              <w:rPr>
                <w:rFonts w:ascii="Arial" w:hAnsi="Arial" w:cs="Arial"/>
                <w:lang w:val="en" w:eastAsia="en-GB"/>
              </w:rPr>
            </w:pPr>
            <w:r w:rsidRPr="00171114">
              <w:rPr>
                <w:rFonts w:ascii="Arial" w:hAnsi="Arial" w:cs="Arial"/>
                <w:lang w:val="en" w:eastAsia="en-GB"/>
              </w:rPr>
              <w:t>specialist techniques and processes</w:t>
            </w:r>
          </w:p>
          <w:p w:rsidR="0014443E" w:rsidRPr="00171114" w:rsidRDefault="0014443E" w:rsidP="0014443E">
            <w:pPr>
              <w:rPr>
                <w:rFonts w:ascii="Arial" w:hAnsi="Arial" w:cs="Arial"/>
                <w:b/>
              </w:rPr>
            </w:pPr>
          </w:p>
        </w:tc>
      </w:tr>
      <w:tr w:rsidR="0014443E" w:rsidTr="0014443E">
        <w:trPr>
          <w:trHeight w:val="755"/>
        </w:trPr>
        <w:tc>
          <w:tcPr>
            <w:tcW w:w="2456" w:type="dxa"/>
            <w:vMerge/>
            <w:vAlign w:val="center"/>
          </w:tcPr>
          <w:p w:rsidR="0014443E" w:rsidRPr="001610D0" w:rsidRDefault="0014443E" w:rsidP="0014443E">
            <w:pPr>
              <w:jc w:val="center"/>
              <w:rPr>
                <w:rFonts w:ascii="Arial" w:hAnsi="Arial" w:cs="Arial"/>
                <w:b/>
                <w:sz w:val="30"/>
                <w:szCs w:val="30"/>
              </w:rPr>
            </w:pPr>
          </w:p>
        </w:tc>
        <w:tc>
          <w:tcPr>
            <w:tcW w:w="6691" w:type="dxa"/>
            <w:vAlign w:val="center"/>
          </w:tcPr>
          <w:p w:rsidR="0014443E" w:rsidRPr="00171114" w:rsidRDefault="0014443E" w:rsidP="0014443E">
            <w:pPr>
              <w:rPr>
                <w:rFonts w:ascii="Arial" w:hAnsi="Arial" w:cs="Arial"/>
                <w:b/>
              </w:rPr>
            </w:pPr>
            <w:r w:rsidRPr="00171114">
              <w:rPr>
                <w:rFonts w:ascii="Arial" w:hAnsi="Arial" w:cs="Arial"/>
                <w:b/>
              </w:rPr>
              <w:t>Non Exam Assessment</w:t>
            </w:r>
          </w:p>
          <w:p w:rsidR="00193398" w:rsidRPr="00171114" w:rsidRDefault="00193398" w:rsidP="0014443E">
            <w:pPr>
              <w:rPr>
                <w:rFonts w:ascii="Arial" w:hAnsi="Arial" w:cs="Arial"/>
                <w:b/>
              </w:rPr>
            </w:pPr>
          </w:p>
          <w:p w:rsidR="0014443E" w:rsidRPr="00171114" w:rsidRDefault="009E42DE" w:rsidP="0014443E">
            <w:pPr>
              <w:rPr>
                <w:rFonts w:ascii="Arial" w:hAnsi="Arial" w:cs="Arial"/>
                <w:lang w:eastAsia="en-GB"/>
              </w:rPr>
            </w:pPr>
            <w:r>
              <w:rPr>
                <w:rFonts w:ascii="Arial" w:hAnsi="Arial" w:cs="Arial"/>
              </w:rPr>
              <w:t>From June of y</w:t>
            </w:r>
            <w:r w:rsidR="0014443E" w:rsidRPr="00171114">
              <w:rPr>
                <w:rFonts w:ascii="Arial" w:hAnsi="Arial" w:cs="Arial"/>
              </w:rPr>
              <w:t>ear 10 and then throughout year 11, students will undertake a substantial design and make activity from a</w:t>
            </w:r>
            <w:r w:rsidR="00193398" w:rsidRPr="00171114">
              <w:rPr>
                <w:rFonts w:ascii="Arial" w:hAnsi="Arial" w:cs="Arial"/>
              </w:rPr>
              <w:t xml:space="preserve"> context set by the exam board. This will include: i</w:t>
            </w:r>
            <w:r w:rsidR="0014443E" w:rsidRPr="00171114">
              <w:rPr>
                <w:rFonts w:ascii="Arial" w:hAnsi="Arial" w:cs="Arial"/>
                <w:lang w:eastAsia="en-GB"/>
              </w:rPr>
              <w:t>dentifying and investigating design possibilities</w:t>
            </w:r>
            <w:r w:rsidR="00193398" w:rsidRPr="00171114">
              <w:rPr>
                <w:rFonts w:ascii="Arial" w:hAnsi="Arial" w:cs="Arial"/>
                <w:lang w:eastAsia="en-GB"/>
              </w:rPr>
              <w:t>; p</w:t>
            </w:r>
            <w:r w:rsidR="0014443E" w:rsidRPr="00171114">
              <w:rPr>
                <w:rFonts w:ascii="Arial" w:hAnsi="Arial" w:cs="Arial"/>
                <w:lang w:eastAsia="en-GB"/>
              </w:rPr>
              <w:t>roducing a design brief and specification</w:t>
            </w:r>
            <w:r w:rsidR="00193398" w:rsidRPr="00171114">
              <w:rPr>
                <w:rFonts w:ascii="Arial" w:hAnsi="Arial" w:cs="Arial"/>
                <w:lang w:eastAsia="en-GB"/>
              </w:rPr>
              <w:t>; g</w:t>
            </w:r>
            <w:r w:rsidR="0014443E" w:rsidRPr="00171114">
              <w:rPr>
                <w:rFonts w:ascii="Arial" w:hAnsi="Arial" w:cs="Arial"/>
                <w:lang w:eastAsia="en-GB"/>
              </w:rPr>
              <w:t>enerating</w:t>
            </w:r>
            <w:r w:rsidR="00171114" w:rsidRPr="00171114">
              <w:rPr>
                <w:rFonts w:ascii="Arial" w:hAnsi="Arial" w:cs="Arial"/>
                <w:lang w:eastAsia="en-GB"/>
              </w:rPr>
              <w:t xml:space="preserve"> and developing</w:t>
            </w:r>
            <w:r w:rsidR="0014443E" w:rsidRPr="00171114">
              <w:rPr>
                <w:rFonts w:ascii="Arial" w:hAnsi="Arial" w:cs="Arial"/>
                <w:lang w:eastAsia="en-GB"/>
              </w:rPr>
              <w:t xml:space="preserve"> design ideas</w:t>
            </w:r>
            <w:r w:rsidR="00171114" w:rsidRPr="00171114">
              <w:rPr>
                <w:rFonts w:ascii="Arial" w:hAnsi="Arial" w:cs="Arial"/>
                <w:lang w:eastAsia="en-GB"/>
              </w:rPr>
              <w:t>; realising the design ideas and a</w:t>
            </w:r>
            <w:r w:rsidR="0014443E" w:rsidRPr="00171114">
              <w:rPr>
                <w:rFonts w:ascii="Arial" w:hAnsi="Arial" w:cs="Arial"/>
                <w:lang w:eastAsia="en-GB"/>
              </w:rPr>
              <w:t>nalysing &amp; evaluating</w:t>
            </w:r>
            <w:r w:rsidR="00171114" w:rsidRPr="00171114">
              <w:rPr>
                <w:rFonts w:ascii="Arial" w:hAnsi="Arial" w:cs="Arial"/>
                <w:lang w:eastAsia="en-GB"/>
              </w:rPr>
              <w:t>.</w:t>
            </w:r>
          </w:p>
          <w:p w:rsidR="0014443E" w:rsidRPr="00171114" w:rsidRDefault="0014443E" w:rsidP="0014443E">
            <w:pPr>
              <w:rPr>
                <w:rFonts w:ascii="Arial" w:hAnsi="Arial" w:cs="Arial"/>
                <w:lang w:eastAsia="en-GB"/>
              </w:rPr>
            </w:pPr>
          </w:p>
          <w:p w:rsidR="0014443E" w:rsidRPr="00171114" w:rsidRDefault="0014443E" w:rsidP="0014443E">
            <w:pPr>
              <w:rPr>
                <w:rFonts w:ascii="Arial" w:hAnsi="Arial" w:cs="Arial"/>
                <w:b/>
              </w:rPr>
            </w:pPr>
            <w:r w:rsidRPr="00171114">
              <w:rPr>
                <w:rFonts w:ascii="Arial" w:hAnsi="Arial" w:cs="Arial"/>
                <w:lang w:eastAsia="en-GB"/>
              </w:rPr>
              <w:t>Students will produce a 3-dimensional prototype and a portfolio of evidence.</w:t>
            </w:r>
          </w:p>
        </w:tc>
      </w:tr>
      <w:tr w:rsidR="0014443E" w:rsidTr="0014443E">
        <w:trPr>
          <w:trHeight w:val="755"/>
        </w:trPr>
        <w:tc>
          <w:tcPr>
            <w:tcW w:w="2456" w:type="dxa"/>
            <w:vAlign w:val="center"/>
          </w:tcPr>
          <w:p w:rsidR="0014443E" w:rsidRPr="001610D0" w:rsidRDefault="0014443E" w:rsidP="0014443E">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14443E" w:rsidRPr="00171114" w:rsidRDefault="00171114" w:rsidP="0014443E">
            <w:pPr>
              <w:rPr>
                <w:rFonts w:ascii="Arial" w:hAnsi="Arial" w:cs="Arial"/>
                <w:b/>
              </w:rPr>
            </w:pPr>
            <w:r w:rsidRPr="00171114">
              <w:rPr>
                <w:rFonts w:ascii="Arial" w:hAnsi="Arial" w:cs="Arial"/>
                <w:b/>
              </w:rPr>
              <w:t>Paper 1:</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2 hours</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100 marks</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50% of GCSE</w:t>
            </w:r>
          </w:p>
          <w:p w:rsidR="0014443E" w:rsidRPr="00171114" w:rsidRDefault="0014443E" w:rsidP="0014443E">
            <w:pPr>
              <w:rPr>
                <w:rFonts w:ascii="Arial" w:hAnsi="Arial" w:cs="Arial"/>
                <w:b/>
              </w:rPr>
            </w:pPr>
          </w:p>
          <w:p w:rsidR="0014443E" w:rsidRPr="00171114" w:rsidRDefault="0014443E" w:rsidP="0014443E">
            <w:pPr>
              <w:rPr>
                <w:rFonts w:ascii="Arial" w:hAnsi="Arial" w:cs="Arial"/>
                <w:b/>
              </w:rPr>
            </w:pPr>
            <w:r w:rsidRPr="00171114">
              <w:rPr>
                <w:rFonts w:ascii="Arial" w:hAnsi="Arial" w:cs="Arial"/>
                <w:b/>
              </w:rPr>
              <w:t xml:space="preserve">Non Exam Assessment </w:t>
            </w:r>
          </w:p>
          <w:p w:rsidR="0014443E" w:rsidRPr="00171114" w:rsidRDefault="0014443E" w:rsidP="00193398">
            <w:pPr>
              <w:pStyle w:val="ListParagraph"/>
              <w:numPr>
                <w:ilvl w:val="0"/>
                <w:numId w:val="32"/>
              </w:numPr>
              <w:rPr>
                <w:rFonts w:ascii="Arial" w:hAnsi="Arial" w:cs="Arial"/>
              </w:rPr>
            </w:pPr>
            <w:r w:rsidRPr="00171114">
              <w:rPr>
                <w:rFonts w:ascii="Arial" w:hAnsi="Arial" w:cs="Arial"/>
              </w:rPr>
              <w:t>Approximately 35 hours</w:t>
            </w:r>
          </w:p>
          <w:p w:rsidR="0014443E" w:rsidRPr="00171114" w:rsidRDefault="0014443E" w:rsidP="00193398">
            <w:pPr>
              <w:pStyle w:val="ListParagraph"/>
              <w:numPr>
                <w:ilvl w:val="0"/>
                <w:numId w:val="32"/>
              </w:numPr>
              <w:rPr>
                <w:rFonts w:ascii="Arial" w:hAnsi="Arial" w:cs="Arial"/>
              </w:rPr>
            </w:pPr>
            <w:r w:rsidRPr="00171114">
              <w:rPr>
                <w:rFonts w:ascii="Arial" w:hAnsi="Arial" w:cs="Arial"/>
              </w:rPr>
              <w:t>100 marks</w:t>
            </w:r>
          </w:p>
          <w:p w:rsidR="0014443E" w:rsidRPr="00171114" w:rsidRDefault="0014443E" w:rsidP="00193398">
            <w:pPr>
              <w:pStyle w:val="ListParagraph"/>
              <w:numPr>
                <w:ilvl w:val="0"/>
                <w:numId w:val="32"/>
              </w:numPr>
              <w:rPr>
                <w:rFonts w:ascii="Arial" w:hAnsi="Arial" w:cs="Arial"/>
                <w:b/>
              </w:rPr>
            </w:pPr>
            <w:r w:rsidRPr="00171114">
              <w:rPr>
                <w:rFonts w:ascii="Arial" w:hAnsi="Arial" w:cs="Arial"/>
              </w:rPr>
              <w:t>50% of GCSE</w:t>
            </w:r>
          </w:p>
        </w:tc>
      </w:tr>
      <w:tr w:rsidR="0014443E" w:rsidTr="0014443E">
        <w:trPr>
          <w:trHeight w:val="755"/>
        </w:trPr>
        <w:tc>
          <w:tcPr>
            <w:tcW w:w="2456" w:type="dxa"/>
            <w:vAlign w:val="center"/>
          </w:tcPr>
          <w:p w:rsidR="0014443E" w:rsidRPr="001610D0" w:rsidRDefault="0014443E" w:rsidP="0014443E">
            <w:pPr>
              <w:jc w:val="center"/>
              <w:rPr>
                <w:rFonts w:ascii="Arial" w:hAnsi="Arial" w:cs="Arial"/>
                <w:b/>
                <w:sz w:val="30"/>
                <w:szCs w:val="30"/>
              </w:rPr>
            </w:pPr>
            <w:r w:rsidRPr="001610D0">
              <w:rPr>
                <w:rFonts w:ascii="Arial" w:hAnsi="Arial" w:cs="Arial"/>
                <w:b/>
                <w:sz w:val="30"/>
                <w:szCs w:val="30"/>
              </w:rPr>
              <w:t>Career opportunities</w:t>
            </w:r>
          </w:p>
        </w:tc>
        <w:tc>
          <w:tcPr>
            <w:tcW w:w="6691" w:type="dxa"/>
            <w:vAlign w:val="center"/>
          </w:tcPr>
          <w:p w:rsidR="0014443E" w:rsidRPr="00171114" w:rsidRDefault="0014443E" w:rsidP="0014443E">
            <w:pPr>
              <w:rPr>
                <w:rFonts w:ascii="Arial" w:hAnsi="Arial" w:cs="Arial"/>
              </w:rPr>
            </w:pPr>
            <w:r w:rsidRPr="00171114">
              <w:rPr>
                <w:rFonts w:ascii="Arial" w:hAnsi="Arial" w:cs="Arial"/>
              </w:rPr>
              <w:t>The study of Design and Technology particularly beyond GCSE, allows access into a great range of careers across many industries. These include but not exclusively:</w:t>
            </w:r>
          </w:p>
          <w:p w:rsidR="0014443E" w:rsidRPr="00171114" w:rsidRDefault="0014443E" w:rsidP="0014443E">
            <w:pPr>
              <w:rPr>
                <w:rFonts w:ascii="Arial" w:hAnsi="Arial" w:cs="Arial"/>
              </w:rPr>
            </w:pPr>
          </w:p>
          <w:p w:rsidR="0014443E" w:rsidRPr="00171114" w:rsidRDefault="0014443E" w:rsidP="0014443E">
            <w:pPr>
              <w:pStyle w:val="ListParagraph"/>
              <w:numPr>
                <w:ilvl w:val="0"/>
                <w:numId w:val="1"/>
              </w:numPr>
              <w:rPr>
                <w:rFonts w:ascii="Arial" w:hAnsi="Arial" w:cs="Arial"/>
              </w:rPr>
            </w:pPr>
            <w:r w:rsidRPr="00171114">
              <w:rPr>
                <w:rFonts w:ascii="Arial" w:hAnsi="Arial" w:cs="Arial"/>
              </w:rPr>
              <w:t xml:space="preserve">industrial/product designer </w:t>
            </w:r>
          </w:p>
          <w:p w:rsidR="0014443E" w:rsidRPr="00171114" w:rsidRDefault="009E42DE" w:rsidP="0014443E">
            <w:pPr>
              <w:pStyle w:val="ListParagraph"/>
              <w:numPr>
                <w:ilvl w:val="0"/>
                <w:numId w:val="1"/>
              </w:numPr>
              <w:rPr>
                <w:rFonts w:ascii="Arial" w:hAnsi="Arial" w:cs="Arial"/>
              </w:rPr>
            </w:pPr>
            <w:r>
              <w:rPr>
                <w:rFonts w:ascii="Arial" w:hAnsi="Arial" w:cs="Arial"/>
              </w:rPr>
              <w:t>a</w:t>
            </w:r>
            <w:r w:rsidR="0014443E" w:rsidRPr="00171114">
              <w:rPr>
                <w:rFonts w:ascii="Arial" w:hAnsi="Arial" w:cs="Arial"/>
              </w:rPr>
              <w:t xml:space="preserve">rchitect </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Car designer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furniture designer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 xml:space="preserve">interior and spatial designer </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teacher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exhibition designer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clothing/textile technologist</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colour technologist</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automotive engineer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mechanical Engineer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electrical Engineer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graphic designer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materials engineer</w:t>
            </w:r>
          </w:p>
          <w:p w:rsidR="0014443E" w:rsidRPr="00171114" w:rsidRDefault="0014443E" w:rsidP="0014443E">
            <w:pPr>
              <w:pStyle w:val="ListParagraph"/>
              <w:numPr>
                <w:ilvl w:val="0"/>
                <w:numId w:val="1"/>
              </w:numPr>
              <w:rPr>
                <w:rFonts w:ascii="Arial" w:hAnsi="Arial" w:cs="Arial"/>
              </w:rPr>
            </w:pPr>
            <w:r w:rsidRPr="00171114">
              <w:rPr>
                <w:rFonts w:ascii="Arial" w:hAnsi="Arial" w:cs="Arial"/>
              </w:rPr>
              <w:t>production designer, theatre/television/film</w:t>
            </w:r>
          </w:p>
          <w:p w:rsidR="0014443E" w:rsidRPr="00171114" w:rsidRDefault="0014443E" w:rsidP="00171114">
            <w:pPr>
              <w:pStyle w:val="ListParagraph"/>
              <w:numPr>
                <w:ilvl w:val="0"/>
                <w:numId w:val="1"/>
              </w:numPr>
              <w:rPr>
                <w:rFonts w:ascii="Arial" w:hAnsi="Arial" w:cs="Arial"/>
              </w:rPr>
            </w:pPr>
            <w:proofErr w:type="gramStart"/>
            <w:r w:rsidRPr="00171114">
              <w:rPr>
                <w:rFonts w:ascii="Arial" w:hAnsi="Arial" w:cs="Arial"/>
              </w:rPr>
              <w:t>purchasing</w:t>
            </w:r>
            <w:proofErr w:type="gramEnd"/>
            <w:r w:rsidRPr="00171114">
              <w:rPr>
                <w:rFonts w:ascii="Arial" w:hAnsi="Arial" w:cs="Arial"/>
              </w:rPr>
              <w:t xml:space="preserve"> manager.</w:t>
            </w:r>
          </w:p>
        </w:tc>
      </w:tr>
      <w:tr w:rsidR="0014443E" w:rsidTr="0014443E">
        <w:trPr>
          <w:trHeight w:val="755"/>
        </w:trPr>
        <w:tc>
          <w:tcPr>
            <w:tcW w:w="2456" w:type="dxa"/>
            <w:vAlign w:val="center"/>
          </w:tcPr>
          <w:p w:rsidR="0014443E" w:rsidRPr="001610D0" w:rsidRDefault="0014443E" w:rsidP="0014443E">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14443E" w:rsidRPr="00171114" w:rsidRDefault="0014443E" w:rsidP="0014443E">
            <w:pPr>
              <w:rPr>
                <w:rFonts w:ascii="Arial" w:hAnsi="Arial" w:cs="Arial"/>
              </w:rPr>
            </w:pPr>
            <w:r w:rsidRPr="00171114">
              <w:rPr>
                <w:rFonts w:ascii="Arial" w:hAnsi="Arial" w:cs="Arial"/>
              </w:rPr>
              <w:t xml:space="preserve">GCSE Design and Technology is a qualification that is open to all. </w:t>
            </w:r>
          </w:p>
          <w:p w:rsidR="0014443E" w:rsidRPr="00171114" w:rsidRDefault="0014443E" w:rsidP="0014443E">
            <w:pPr>
              <w:rPr>
                <w:rFonts w:ascii="Arial" w:hAnsi="Arial" w:cs="Arial"/>
              </w:rPr>
            </w:pPr>
          </w:p>
        </w:tc>
      </w:tr>
      <w:tr w:rsidR="0014443E" w:rsidTr="0014443E">
        <w:trPr>
          <w:trHeight w:val="755"/>
        </w:trPr>
        <w:tc>
          <w:tcPr>
            <w:tcW w:w="2456" w:type="dxa"/>
            <w:vAlign w:val="center"/>
          </w:tcPr>
          <w:p w:rsidR="0014443E" w:rsidRPr="001610D0" w:rsidRDefault="0014443E" w:rsidP="0014443E">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14443E" w:rsidRPr="00171114" w:rsidRDefault="0014443E" w:rsidP="0014443E">
            <w:pPr>
              <w:rPr>
                <w:rFonts w:ascii="Arial" w:hAnsi="Arial" w:cs="Arial"/>
              </w:rPr>
            </w:pPr>
            <w:r w:rsidRPr="00171114">
              <w:rPr>
                <w:rFonts w:ascii="Arial" w:hAnsi="Arial" w:cs="Arial"/>
              </w:rPr>
              <w:t xml:space="preserve">For further information please email Head of Department </w:t>
            </w:r>
            <w:hyperlink r:id="rId29" w:history="1">
              <w:r w:rsidRPr="00171114">
                <w:rPr>
                  <w:rStyle w:val="Hyperlink"/>
                  <w:rFonts w:ascii="Arial" w:hAnsi="Arial" w:cs="Arial"/>
                </w:rPr>
                <w:t>aold@ketteringscienceacademy.org</w:t>
              </w:r>
            </w:hyperlink>
          </w:p>
          <w:p w:rsidR="0014443E" w:rsidRPr="00171114" w:rsidRDefault="0014443E" w:rsidP="0014443E">
            <w:pPr>
              <w:rPr>
                <w:rFonts w:ascii="Arial" w:hAnsi="Arial" w:cs="Arial"/>
              </w:rPr>
            </w:pPr>
          </w:p>
        </w:tc>
      </w:tr>
      <w:tr w:rsidR="0014443E" w:rsidTr="0014443E">
        <w:trPr>
          <w:trHeight w:val="755"/>
        </w:trPr>
        <w:tc>
          <w:tcPr>
            <w:tcW w:w="2456" w:type="dxa"/>
            <w:vAlign w:val="center"/>
          </w:tcPr>
          <w:p w:rsidR="0014443E" w:rsidRPr="001610D0" w:rsidRDefault="0014443E" w:rsidP="0014443E">
            <w:pPr>
              <w:jc w:val="center"/>
              <w:rPr>
                <w:rFonts w:ascii="Arial" w:hAnsi="Arial" w:cs="Arial"/>
                <w:b/>
                <w:sz w:val="30"/>
                <w:szCs w:val="30"/>
              </w:rPr>
            </w:pPr>
            <w:r>
              <w:rPr>
                <w:rFonts w:ascii="Arial" w:hAnsi="Arial" w:cs="Arial"/>
                <w:b/>
                <w:sz w:val="30"/>
                <w:szCs w:val="30"/>
              </w:rPr>
              <w:t>Notes</w:t>
            </w:r>
          </w:p>
        </w:tc>
        <w:tc>
          <w:tcPr>
            <w:tcW w:w="6691" w:type="dxa"/>
            <w:vAlign w:val="center"/>
          </w:tcPr>
          <w:p w:rsidR="0014443E" w:rsidRDefault="0014443E" w:rsidP="0014443E">
            <w:pPr>
              <w:rPr>
                <w:rFonts w:ascii="Arial" w:hAnsi="Arial" w:cs="Arial"/>
                <w:sz w:val="24"/>
                <w:szCs w:val="24"/>
              </w:rPr>
            </w:pPr>
          </w:p>
          <w:p w:rsidR="0014443E" w:rsidRDefault="0014443E" w:rsidP="0014443E">
            <w:pPr>
              <w:rPr>
                <w:rFonts w:ascii="Arial" w:hAnsi="Arial" w:cs="Arial"/>
                <w:sz w:val="24"/>
                <w:szCs w:val="24"/>
              </w:rPr>
            </w:pPr>
          </w:p>
          <w:p w:rsidR="0014443E" w:rsidRDefault="0014443E" w:rsidP="0014443E">
            <w:pPr>
              <w:rPr>
                <w:rFonts w:ascii="Arial" w:hAnsi="Arial" w:cs="Arial"/>
                <w:sz w:val="24"/>
                <w:szCs w:val="24"/>
              </w:rPr>
            </w:pPr>
          </w:p>
          <w:p w:rsidR="0014443E" w:rsidRDefault="0014443E" w:rsidP="0014443E">
            <w:pPr>
              <w:rPr>
                <w:rFonts w:ascii="Arial" w:hAnsi="Arial" w:cs="Arial"/>
                <w:sz w:val="24"/>
                <w:szCs w:val="24"/>
              </w:rPr>
            </w:pPr>
          </w:p>
          <w:p w:rsidR="004701E7" w:rsidRDefault="004701E7" w:rsidP="0014443E">
            <w:pPr>
              <w:rPr>
                <w:rFonts w:ascii="Arial" w:hAnsi="Arial" w:cs="Arial"/>
                <w:sz w:val="24"/>
                <w:szCs w:val="24"/>
              </w:rPr>
            </w:pPr>
          </w:p>
          <w:p w:rsidR="0014443E" w:rsidRPr="001610D0" w:rsidRDefault="0014443E" w:rsidP="0014443E">
            <w:pPr>
              <w:rPr>
                <w:rFonts w:ascii="Arial" w:hAnsi="Arial" w:cs="Arial"/>
                <w:sz w:val="24"/>
                <w:szCs w:val="24"/>
              </w:rPr>
            </w:pPr>
          </w:p>
        </w:tc>
      </w:tr>
    </w:tbl>
    <w:tbl>
      <w:tblPr>
        <w:tblStyle w:val="TableGrid"/>
        <w:tblW w:w="9147" w:type="dxa"/>
        <w:jc w:val="center"/>
        <w:tblLook w:val="04A0" w:firstRow="1" w:lastRow="0" w:firstColumn="1" w:lastColumn="0" w:noHBand="0" w:noVBand="1"/>
      </w:tblPr>
      <w:tblGrid>
        <w:gridCol w:w="2456"/>
        <w:gridCol w:w="6691"/>
      </w:tblGrid>
      <w:tr w:rsidR="001B47B7" w:rsidTr="00A63FC8">
        <w:trPr>
          <w:trHeight w:val="937"/>
          <w:jc w:val="center"/>
        </w:trPr>
        <w:tc>
          <w:tcPr>
            <w:tcW w:w="2456" w:type="dxa"/>
            <w:vAlign w:val="center"/>
          </w:tcPr>
          <w:p w:rsidR="001B47B7" w:rsidRPr="001610D0" w:rsidRDefault="001B47B7" w:rsidP="00A63FC8">
            <w:pPr>
              <w:jc w:val="center"/>
              <w:rPr>
                <w:rFonts w:ascii="Arial" w:hAnsi="Arial" w:cs="Arial"/>
                <w:b/>
                <w:sz w:val="30"/>
                <w:szCs w:val="30"/>
              </w:rPr>
            </w:pPr>
          </w:p>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w:t>
            </w:r>
          </w:p>
        </w:tc>
        <w:tc>
          <w:tcPr>
            <w:tcW w:w="6691" w:type="dxa"/>
            <w:vAlign w:val="center"/>
          </w:tcPr>
          <w:p w:rsidR="001B47B7" w:rsidRDefault="001B47B7" w:rsidP="00A63FC8">
            <w:pPr>
              <w:rPr>
                <w:rFonts w:ascii="Arial" w:hAnsi="Arial" w:cs="Arial"/>
                <w:b/>
                <w:sz w:val="30"/>
                <w:szCs w:val="30"/>
              </w:rPr>
            </w:pPr>
          </w:p>
          <w:p w:rsidR="001B47B7" w:rsidRPr="001610D0" w:rsidRDefault="001B47B7" w:rsidP="00A63FC8">
            <w:pPr>
              <w:rPr>
                <w:rFonts w:ascii="Arial" w:hAnsi="Arial" w:cs="Arial"/>
                <w:b/>
                <w:sz w:val="30"/>
                <w:szCs w:val="30"/>
              </w:rPr>
            </w:pPr>
            <w:r>
              <w:rPr>
                <w:rFonts w:ascii="Arial" w:hAnsi="Arial" w:cs="Arial"/>
                <w:b/>
                <w:sz w:val="30"/>
                <w:szCs w:val="30"/>
              </w:rPr>
              <w:t xml:space="preserve">GCSE (9-1) </w:t>
            </w:r>
            <w:r w:rsidRPr="00E55A15">
              <w:rPr>
                <w:rFonts w:ascii="Arial" w:hAnsi="Arial" w:cs="Arial"/>
                <w:b/>
                <w:sz w:val="30"/>
                <w:szCs w:val="30"/>
              </w:rPr>
              <w:t>Food Preparation and Nutrition</w:t>
            </w:r>
          </w:p>
        </w:tc>
      </w:tr>
      <w:tr w:rsidR="001B47B7" w:rsidTr="00A63FC8">
        <w:trPr>
          <w:trHeight w:val="692"/>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1B47B7" w:rsidRPr="001610D0" w:rsidRDefault="005C09AE" w:rsidP="00A63FC8">
            <w:pPr>
              <w:rPr>
                <w:rFonts w:ascii="Arial" w:hAnsi="Arial" w:cs="Arial"/>
                <w:b/>
                <w:sz w:val="30"/>
                <w:szCs w:val="30"/>
              </w:rPr>
            </w:pPr>
            <w:r>
              <w:rPr>
                <w:rFonts w:ascii="Arial" w:hAnsi="Arial" w:cs="Arial"/>
                <w:b/>
                <w:sz w:val="30"/>
                <w:szCs w:val="30"/>
              </w:rPr>
              <w:t>EDUQ</w:t>
            </w:r>
            <w:r w:rsidR="001B47B7">
              <w:rPr>
                <w:rFonts w:ascii="Arial" w:hAnsi="Arial" w:cs="Arial"/>
                <w:b/>
                <w:sz w:val="30"/>
                <w:szCs w:val="30"/>
              </w:rPr>
              <w:t>AS</w:t>
            </w: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1B47B7" w:rsidRDefault="001B47B7" w:rsidP="00A63FC8">
            <w:pPr>
              <w:rPr>
                <w:rFonts w:ascii="Arial" w:hAnsi="Arial" w:cs="Arial"/>
                <w:sz w:val="24"/>
                <w:szCs w:val="24"/>
              </w:rPr>
            </w:pPr>
          </w:p>
          <w:p w:rsidR="001B47B7" w:rsidRPr="00E55A15" w:rsidRDefault="001B47B7" w:rsidP="00A63FC8">
            <w:pPr>
              <w:rPr>
                <w:rFonts w:ascii="Arial" w:hAnsi="Arial" w:cs="Arial"/>
                <w:sz w:val="24"/>
                <w:szCs w:val="24"/>
              </w:rPr>
            </w:pPr>
            <w:r w:rsidRPr="00E55A15">
              <w:rPr>
                <w:rFonts w:ascii="Arial" w:hAnsi="Arial" w:cs="Arial"/>
                <w:sz w:val="24"/>
                <w:szCs w:val="24"/>
              </w:rPr>
              <w:t xml:space="preserve">GCSE Food Preparation and Nutrition is an exciting and creative course which focuses on practical cooking skills to ensure students develop a thorough understanding of nutrition, food provenance and the working characteristics of food materials. At its heart, this qualification focuses on nurturing students' practical cookery skills to give them a strong understanding of nutrition. </w:t>
            </w:r>
          </w:p>
          <w:p w:rsidR="001B47B7" w:rsidRPr="00E55A15" w:rsidRDefault="001B47B7" w:rsidP="00A63FC8">
            <w:pPr>
              <w:rPr>
                <w:rFonts w:ascii="Arial" w:hAnsi="Arial" w:cs="Arial"/>
                <w:sz w:val="24"/>
                <w:szCs w:val="24"/>
              </w:rPr>
            </w:pPr>
          </w:p>
          <w:p w:rsidR="001B47B7" w:rsidRDefault="001B47B7" w:rsidP="00A63FC8">
            <w:pPr>
              <w:rPr>
                <w:rFonts w:ascii="Arial" w:hAnsi="Arial" w:cs="Arial"/>
                <w:sz w:val="24"/>
                <w:szCs w:val="24"/>
              </w:rPr>
            </w:pPr>
            <w:r w:rsidRPr="00E55A15">
              <w:rPr>
                <w:rFonts w:ascii="Arial" w:hAnsi="Arial" w:cs="Arial"/>
                <w:sz w:val="24"/>
                <w:szCs w:val="24"/>
              </w:rPr>
              <w:t xml:space="preserve">Food preparation skills are integrated into five core topics: </w:t>
            </w:r>
          </w:p>
          <w:p w:rsidR="001B47B7" w:rsidRPr="00E55A15" w:rsidRDefault="001B47B7" w:rsidP="00A63FC8">
            <w:pPr>
              <w:rPr>
                <w:rFonts w:ascii="Arial" w:hAnsi="Arial" w:cs="Arial"/>
                <w:sz w:val="24"/>
                <w:szCs w:val="24"/>
              </w:rPr>
            </w:pPr>
          </w:p>
          <w:p w:rsidR="001B47B7" w:rsidRPr="00E55A15" w:rsidRDefault="001B47B7" w:rsidP="001B47B7">
            <w:pPr>
              <w:pStyle w:val="ListParagraph"/>
              <w:numPr>
                <w:ilvl w:val="0"/>
                <w:numId w:val="30"/>
              </w:numPr>
              <w:rPr>
                <w:rFonts w:ascii="Arial" w:hAnsi="Arial" w:cs="Arial"/>
                <w:sz w:val="24"/>
                <w:szCs w:val="24"/>
              </w:rPr>
            </w:pPr>
            <w:r w:rsidRPr="00E55A15">
              <w:rPr>
                <w:rFonts w:ascii="Arial" w:hAnsi="Arial" w:cs="Arial"/>
                <w:sz w:val="24"/>
                <w:szCs w:val="24"/>
              </w:rPr>
              <w:t xml:space="preserve">Food, nutrition and health </w:t>
            </w:r>
          </w:p>
          <w:p w:rsidR="001B47B7" w:rsidRPr="00E55A15" w:rsidRDefault="001B47B7" w:rsidP="001B47B7">
            <w:pPr>
              <w:pStyle w:val="ListParagraph"/>
              <w:numPr>
                <w:ilvl w:val="0"/>
                <w:numId w:val="30"/>
              </w:numPr>
              <w:rPr>
                <w:rFonts w:ascii="Arial" w:hAnsi="Arial" w:cs="Arial"/>
                <w:sz w:val="24"/>
                <w:szCs w:val="24"/>
              </w:rPr>
            </w:pPr>
            <w:r w:rsidRPr="00E55A15">
              <w:rPr>
                <w:rFonts w:ascii="Arial" w:hAnsi="Arial" w:cs="Arial"/>
                <w:sz w:val="24"/>
                <w:szCs w:val="24"/>
              </w:rPr>
              <w:t xml:space="preserve">Food science </w:t>
            </w:r>
          </w:p>
          <w:p w:rsidR="001B47B7" w:rsidRPr="00E55A15" w:rsidRDefault="001B47B7" w:rsidP="001B47B7">
            <w:pPr>
              <w:pStyle w:val="ListParagraph"/>
              <w:numPr>
                <w:ilvl w:val="0"/>
                <w:numId w:val="30"/>
              </w:numPr>
              <w:rPr>
                <w:rFonts w:ascii="Arial" w:hAnsi="Arial" w:cs="Arial"/>
                <w:sz w:val="24"/>
                <w:szCs w:val="24"/>
              </w:rPr>
            </w:pPr>
            <w:r w:rsidRPr="00E55A15">
              <w:rPr>
                <w:rFonts w:ascii="Arial" w:hAnsi="Arial" w:cs="Arial"/>
                <w:sz w:val="24"/>
                <w:szCs w:val="24"/>
              </w:rPr>
              <w:t xml:space="preserve">Food safety </w:t>
            </w:r>
          </w:p>
          <w:p w:rsidR="001B47B7" w:rsidRPr="00E55A15" w:rsidRDefault="001B47B7" w:rsidP="001B47B7">
            <w:pPr>
              <w:pStyle w:val="ListParagraph"/>
              <w:numPr>
                <w:ilvl w:val="0"/>
                <w:numId w:val="30"/>
              </w:numPr>
              <w:rPr>
                <w:rFonts w:ascii="Arial" w:hAnsi="Arial" w:cs="Arial"/>
                <w:sz w:val="24"/>
                <w:szCs w:val="24"/>
              </w:rPr>
            </w:pPr>
            <w:r w:rsidRPr="00E55A15">
              <w:rPr>
                <w:rFonts w:ascii="Arial" w:hAnsi="Arial" w:cs="Arial"/>
                <w:sz w:val="24"/>
                <w:szCs w:val="24"/>
              </w:rPr>
              <w:t xml:space="preserve">Food choice </w:t>
            </w:r>
          </w:p>
          <w:p w:rsidR="001B47B7" w:rsidRDefault="001B47B7" w:rsidP="001B47B7">
            <w:pPr>
              <w:pStyle w:val="ListParagraph"/>
              <w:numPr>
                <w:ilvl w:val="0"/>
                <w:numId w:val="30"/>
              </w:numPr>
              <w:rPr>
                <w:rFonts w:ascii="Arial" w:hAnsi="Arial" w:cs="Arial"/>
                <w:sz w:val="24"/>
                <w:szCs w:val="24"/>
              </w:rPr>
            </w:pPr>
            <w:r w:rsidRPr="00E55A15">
              <w:rPr>
                <w:rFonts w:ascii="Arial" w:hAnsi="Arial" w:cs="Arial"/>
                <w:sz w:val="24"/>
                <w:szCs w:val="24"/>
              </w:rPr>
              <w:t>Food provenance.</w:t>
            </w:r>
          </w:p>
          <w:p w:rsidR="001B47B7" w:rsidRPr="00E55A15" w:rsidRDefault="001B47B7" w:rsidP="00A63FC8">
            <w:pPr>
              <w:pStyle w:val="ListParagraph"/>
              <w:rPr>
                <w:rFonts w:ascii="Arial" w:hAnsi="Arial" w:cs="Arial"/>
                <w:sz w:val="24"/>
                <w:szCs w:val="24"/>
              </w:rPr>
            </w:pPr>
          </w:p>
        </w:tc>
      </w:tr>
      <w:tr w:rsidR="001B47B7" w:rsidTr="00A63FC8">
        <w:trPr>
          <w:trHeight w:val="755"/>
          <w:jc w:val="center"/>
        </w:trPr>
        <w:tc>
          <w:tcPr>
            <w:tcW w:w="2456" w:type="dxa"/>
            <w:vMerge w:val="restart"/>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1B47B7" w:rsidRDefault="001B47B7" w:rsidP="00A63FC8">
            <w:pPr>
              <w:rPr>
                <w:rFonts w:ascii="Arial" w:hAnsi="Arial" w:cs="Arial"/>
                <w:b/>
                <w:sz w:val="24"/>
                <w:szCs w:val="24"/>
              </w:rPr>
            </w:pPr>
            <w:r w:rsidRPr="00E55A15">
              <w:rPr>
                <w:rFonts w:ascii="Arial" w:hAnsi="Arial" w:cs="Arial"/>
                <w:b/>
                <w:sz w:val="24"/>
                <w:szCs w:val="24"/>
              </w:rPr>
              <w:t>Paper 1: Food preparation and nutrition</w:t>
            </w:r>
          </w:p>
          <w:p w:rsidR="001B47B7" w:rsidRDefault="001B47B7" w:rsidP="001B47B7">
            <w:pPr>
              <w:pStyle w:val="ListParagraph"/>
              <w:numPr>
                <w:ilvl w:val="0"/>
                <w:numId w:val="29"/>
              </w:numPr>
              <w:rPr>
                <w:rFonts w:ascii="Arial" w:hAnsi="Arial" w:cs="Arial"/>
                <w:sz w:val="24"/>
                <w:szCs w:val="24"/>
              </w:rPr>
            </w:pPr>
            <w:r w:rsidRPr="00E55A15">
              <w:rPr>
                <w:rFonts w:ascii="Arial" w:hAnsi="Arial" w:cs="Arial"/>
                <w:sz w:val="24"/>
                <w:szCs w:val="24"/>
              </w:rPr>
              <w:t>Theoretical knowledge of food preparation and nutrition from Sections 1 to 5 above.</w:t>
            </w:r>
          </w:p>
          <w:p w:rsidR="001B47B7" w:rsidRPr="00E55A15" w:rsidRDefault="001B47B7" w:rsidP="00A63FC8">
            <w:pPr>
              <w:pStyle w:val="ListParagraph"/>
              <w:rPr>
                <w:rFonts w:ascii="Arial" w:hAnsi="Arial" w:cs="Arial"/>
                <w:sz w:val="24"/>
                <w:szCs w:val="24"/>
              </w:rPr>
            </w:pPr>
          </w:p>
        </w:tc>
      </w:tr>
      <w:tr w:rsidR="001B47B7" w:rsidTr="00A63FC8">
        <w:trPr>
          <w:trHeight w:val="755"/>
          <w:jc w:val="center"/>
        </w:trPr>
        <w:tc>
          <w:tcPr>
            <w:tcW w:w="2456" w:type="dxa"/>
            <w:vMerge/>
            <w:vAlign w:val="center"/>
          </w:tcPr>
          <w:p w:rsidR="001B47B7" w:rsidRPr="001610D0" w:rsidRDefault="001B47B7" w:rsidP="00A63FC8">
            <w:pPr>
              <w:jc w:val="center"/>
              <w:rPr>
                <w:rFonts w:ascii="Arial" w:hAnsi="Arial" w:cs="Arial"/>
                <w:b/>
                <w:sz w:val="30"/>
                <w:szCs w:val="30"/>
              </w:rPr>
            </w:pPr>
          </w:p>
        </w:tc>
        <w:tc>
          <w:tcPr>
            <w:tcW w:w="6691" w:type="dxa"/>
            <w:vAlign w:val="center"/>
          </w:tcPr>
          <w:p w:rsidR="001B47B7" w:rsidRDefault="001B47B7" w:rsidP="00A63FC8">
            <w:pPr>
              <w:rPr>
                <w:rFonts w:ascii="Arial" w:hAnsi="Arial" w:cs="Arial"/>
                <w:b/>
                <w:sz w:val="24"/>
                <w:szCs w:val="24"/>
              </w:rPr>
            </w:pPr>
            <w:r w:rsidRPr="00E55A15">
              <w:rPr>
                <w:rFonts w:ascii="Arial" w:hAnsi="Arial" w:cs="Arial"/>
                <w:b/>
                <w:sz w:val="24"/>
                <w:szCs w:val="24"/>
              </w:rPr>
              <w:t>Non-exam assessment</w:t>
            </w:r>
          </w:p>
          <w:p w:rsidR="001B47B7" w:rsidRPr="00A40F47" w:rsidRDefault="001B47B7" w:rsidP="001B47B7">
            <w:pPr>
              <w:pStyle w:val="ListParagraph"/>
              <w:numPr>
                <w:ilvl w:val="0"/>
                <w:numId w:val="29"/>
              </w:numPr>
              <w:rPr>
                <w:rFonts w:ascii="Arial" w:hAnsi="Arial" w:cs="Arial"/>
                <w:b/>
                <w:sz w:val="24"/>
                <w:szCs w:val="24"/>
              </w:rPr>
            </w:pPr>
            <w:r w:rsidRPr="00A40F47">
              <w:rPr>
                <w:rFonts w:ascii="Arial" w:hAnsi="Arial" w:cs="Arial"/>
                <w:b/>
                <w:sz w:val="24"/>
                <w:szCs w:val="24"/>
              </w:rPr>
              <w:t xml:space="preserve">Task 1: </w:t>
            </w:r>
            <w:r w:rsidRPr="00365DD0">
              <w:rPr>
                <w:rFonts w:ascii="Arial" w:hAnsi="Arial" w:cs="Arial"/>
                <w:b/>
                <w:sz w:val="24"/>
                <w:szCs w:val="24"/>
              </w:rPr>
              <w:t>Food investigation</w:t>
            </w:r>
            <w:r>
              <w:rPr>
                <w:rFonts w:ascii="Arial" w:hAnsi="Arial" w:cs="Arial"/>
                <w:b/>
                <w:sz w:val="24"/>
                <w:szCs w:val="24"/>
              </w:rPr>
              <w:t>:</w:t>
            </w:r>
            <w:r w:rsidRPr="00A40F47">
              <w:rPr>
                <w:rFonts w:ascii="Arial" w:hAnsi="Arial" w:cs="Arial"/>
                <w:sz w:val="24"/>
                <w:szCs w:val="24"/>
              </w:rPr>
              <w:t xml:space="preserve"> </w:t>
            </w:r>
            <w:r>
              <w:rPr>
                <w:rFonts w:ascii="Arial" w:hAnsi="Arial" w:cs="Arial"/>
                <w:sz w:val="24"/>
                <w:szCs w:val="24"/>
              </w:rPr>
              <w:t>Assesses s</w:t>
            </w:r>
            <w:r w:rsidRPr="00A40F47">
              <w:rPr>
                <w:rFonts w:ascii="Arial" w:hAnsi="Arial" w:cs="Arial"/>
                <w:sz w:val="24"/>
                <w:szCs w:val="24"/>
              </w:rPr>
              <w:t>tudents' understanding of the working characteristics, functional and chemical properties of ingredients. Practical investigations are a compulsory element of this NEA task.</w:t>
            </w:r>
            <w:r w:rsidRPr="00A40F47">
              <w:rPr>
                <w:rFonts w:ascii="Arial" w:hAnsi="Arial" w:cs="Arial"/>
                <w:b/>
                <w:sz w:val="24"/>
                <w:szCs w:val="24"/>
              </w:rPr>
              <w:t xml:space="preserve"> </w:t>
            </w:r>
          </w:p>
          <w:p w:rsidR="001B47B7" w:rsidRPr="00A40F47" w:rsidRDefault="001B47B7" w:rsidP="001B47B7">
            <w:pPr>
              <w:pStyle w:val="ListParagraph"/>
              <w:numPr>
                <w:ilvl w:val="0"/>
                <w:numId w:val="29"/>
              </w:numPr>
              <w:rPr>
                <w:rFonts w:ascii="Arial" w:hAnsi="Arial" w:cs="Arial"/>
                <w:sz w:val="24"/>
                <w:szCs w:val="24"/>
              </w:rPr>
            </w:pPr>
            <w:r w:rsidRPr="00A40F47">
              <w:rPr>
                <w:rFonts w:ascii="Arial" w:hAnsi="Arial" w:cs="Arial"/>
                <w:b/>
                <w:sz w:val="24"/>
                <w:szCs w:val="24"/>
              </w:rPr>
              <w:t xml:space="preserve">Task 2: </w:t>
            </w:r>
            <w:r w:rsidRPr="00365DD0">
              <w:rPr>
                <w:rFonts w:ascii="Arial" w:hAnsi="Arial" w:cs="Arial"/>
                <w:b/>
                <w:sz w:val="24"/>
                <w:szCs w:val="24"/>
              </w:rPr>
              <w:t>Food preparation</w:t>
            </w:r>
            <w:r>
              <w:rPr>
                <w:rFonts w:ascii="Arial" w:hAnsi="Arial" w:cs="Arial"/>
                <w:b/>
                <w:sz w:val="24"/>
                <w:szCs w:val="24"/>
              </w:rPr>
              <w:t>:</w:t>
            </w:r>
            <w:r w:rsidRPr="00A40F47">
              <w:rPr>
                <w:rFonts w:ascii="Arial" w:hAnsi="Arial" w:cs="Arial"/>
                <w:sz w:val="24"/>
                <w:szCs w:val="24"/>
              </w:rPr>
              <w:t xml:space="preserve"> </w:t>
            </w:r>
            <w:r>
              <w:rPr>
                <w:rFonts w:ascii="Arial" w:hAnsi="Arial" w:cs="Arial"/>
                <w:sz w:val="24"/>
                <w:szCs w:val="24"/>
              </w:rPr>
              <w:t>Assesses</w:t>
            </w:r>
            <w:r w:rsidRPr="00A40F47">
              <w:rPr>
                <w:rFonts w:ascii="Arial" w:hAnsi="Arial" w:cs="Arial"/>
                <w:sz w:val="24"/>
                <w:szCs w:val="24"/>
              </w:rPr>
              <w:t xml:space="preserve"> Students' knowledge, skills and understanding in relation to the planning, preparation, cooking, presentation of food and application of nutrition related to the chosen task. Students will prepare, cook and present a final menu of three dishes within a single period of no more than three hours, planning in advance how this will be achieved.</w:t>
            </w:r>
          </w:p>
          <w:p w:rsidR="001B47B7" w:rsidRPr="00E55A15" w:rsidRDefault="001B47B7" w:rsidP="00A63FC8">
            <w:pPr>
              <w:rPr>
                <w:rFonts w:ascii="Arial" w:hAnsi="Arial" w:cs="Arial"/>
                <w:b/>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1B47B7" w:rsidRDefault="001B47B7" w:rsidP="00A63FC8">
            <w:pPr>
              <w:rPr>
                <w:rFonts w:ascii="Arial" w:hAnsi="Arial" w:cs="Arial"/>
                <w:b/>
                <w:sz w:val="24"/>
                <w:szCs w:val="24"/>
              </w:rPr>
            </w:pPr>
            <w:r w:rsidRPr="00E55A15">
              <w:rPr>
                <w:rFonts w:ascii="Arial" w:hAnsi="Arial" w:cs="Arial"/>
                <w:b/>
                <w:sz w:val="24"/>
                <w:szCs w:val="24"/>
              </w:rPr>
              <w:t>Paper 1: Food preparation and nutrition</w:t>
            </w:r>
          </w:p>
          <w:p w:rsidR="001B47B7" w:rsidRDefault="001B47B7" w:rsidP="001B47B7">
            <w:pPr>
              <w:pStyle w:val="ListParagraph"/>
              <w:numPr>
                <w:ilvl w:val="0"/>
                <w:numId w:val="29"/>
              </w:numPr>
              <w:rPr>
                <w:rFonts w:ascii="Arial" w:hAnsi="Arial" w:cs="Arial"/>
                <w:sz w:val="24"/>
                <w:szCs w:val="24"/>
              </w:rPr>
            </w:pPr>
            <w:r w:rsidRPr="00E55A15">
              <w:rPr>
                <w:rFonts w:ascii="Arial" w:hAnsi="Arial" w:cs="Arial"/>
                <w:sz w:val="24"/>
                <w:szCs w:val="24"/>
              </w:rPr>
              <w:t>Written exam</w:t>
            </w:r>
          </w:p>
          <w:p w:rsidR="001B47B7" w:rsidRPr="00E55A15" w:rsidRDefault="001B47B7" w:rsidP="001B47B7">
            <w:pPr>
              <w:pStyle w:val="ListParagraph"/>
              <w:numPr>
                <w:ilvl w:val="0"/>
                <w:numId w:val="29"/>
              </w:numPr>
              <w:rPr>
                <w:rFonts w:ascii="Arial" w:hAnsi="Arial" w:cs="Arial"/>
                <w:sz w:val="24"/>
                <w:szCs w:val="24"/>
              </w:rPr>
            </w:pPr>
            <w:r w:rsidRPr="00E55A15">
              <w:rPr>
                <w:rFonts w:ascii="Arial" w:hAnsi="Arial" w:cs="Arial"/>
                <w:sz w:val="24"/>
                <w:szCs w:val="24"/>
              </w:rPr>
              <w:t>1 hour 45 minutes</w:t>
            </w:r>
          </w:p>
          <w:p w:rsidR="001B47B7" w:rsidRPr="00E55A15" w:rsidRDefault="001B47B7" w:rsidP="001B47B7">
            <w:pPr>
              <w:pStyle w:val="ListParagraph"/>
              <w:numPr>
                <w:ilvl w:val="0"/>
                <w:numId w:val="29"/>
              </w:numPr>
              <w:rPr>
                <w:rFonts w:ascii="Arial" w:hAnsi="Arial" w:cs="Arial"/>
                <w:sz w:val="24"/>
                <w:szCs w:val="24"/>
              </w:rPr>
            </w:pPr>
            <w:r w:rsidRPr="00E55A15">
              <w:rPr>
                <w:rFonts w:ascii="Arial" w:hAnsi="Arial" w:cs="Arial"/>
                <w:sz w:val="24"/>
                <w:szCs w:val="24"/>
              </w:rPr>
              <w:t>100 marks</w:t>
            </w:r>
          </w:p>
          <w:p w:rsidR="001B47B7" w:rsidRPr="003B4F1A" w:rsidRDefault="001B47B7" w:rsidP="001B47B7">
            <w:pPr>
              <w:pStyle w:val="ListParagraph"/>
              <w:numPr>
                <w:ilvl w:val="0"/>
                <w:numId w:val="29"/>
              </w:numPr>
              <w:rPr>
                <w:rFonts w:ascii="Arial" w:hAnsi="Arial" w:cs="Arial"/>
                <w:b/>
                <w:sz w:val="24"/>
                <w:szCs w:val="24"/>
              </w:rPr>
            </w:pPr>
            <w:r w:rsidRPr="00E55A15">
              <w:rPr>
                <w:rFonts w:ascii="Arial" w:hAnsi="Arial" w:cs="Arial"/>
                <w:sz w:val="24"/>
                <w:szCs w:val="24"/>
              </w:rPr>
              <w:t>50% of GCSE</w:t>
            </w:r>
          </w:p>
          <w:p w:rsidR="001B47B7" w:rsidRDefault="001B47B7" w:rsidP="00A63FC8">
            <w:pPr>
              <w:rPr>
                <w:rFonts w:ascii="Arial" w:hAnsi="Arial" w:cs="Arial"/>
                <w:b/>
                <w:sz w:val="24"/>
                <w:szCs w:val="24"/>
              </w:rPr>
            </w:pPr>
          </w:p>
          <w:p w:rsidR="001B47B7" w:rsidRPr="003B4F1A" w:rsidRDefault="001B47B7" w:rsidP="00A63FC8">
            <w:pPr>
              <w:rPr>
                <w:rFonts w:ascii="Arial" w:hAnsi="Arial" w:cs="Arial"/>
                <w:b/>
                <w:sz w:val="24"/>
                <w:szCs w:val="24"/>
              </w:rPr>
            </w:pPr>
          </w:p>
          <w:p w:rsidR="001B47B7" w:rsidRDefault="001B47B7" w:rsidP="00A63FC8">
            <w:pPr>
              <w:rPr>
                <w:rFonts w:ascii="Arial" w:hAnsi="Arial" w:cs="Arial"/>
                <w:b/>
                <w:sz w:val="24"/>
                <w:szCs w:val="24"/>
              </w:rPr>
            </w:pPr>
          </w:p>
          <w:p w:rsidR="001B47B7" w:rsidRPr="00E55A15" w:rsidRDefault="001B47B7" w:rsidP="00A63FC8">
            <w:pPr>
              <w:rPr>
                <w:rFonts w:ascii="Arial" w:hAnsi="Arial" w:cs="Arial"/>
                <w:b/>
                <w:sz w:val="24"/>
                <w:szCs w:val="24"/>
              </w:rPr>
            </w:pPr>
            <w:r w:rsidRPr="00E55A15">
              <w:rPr>
                <w:rFonts w:ascii="Arial" w:hAnsi="Arial" w:cs="Arial"/>
                <w:b/>
                <w:sz w:val="24"/>
                <w:szCs w:val="24"/>
              </w:rPr>
              <w:t>Non-exam assessment</w:t>
            </w:r>
          </w:p>
          <w:p w:rsidR="001B47B7" w:rsidRDefault="001B47B7" w:rsidP="001B47B7">
            <w:pPr>
              <w:pStyle w:val="ListParagraph"/>
              <w:numPr>
                <w:ilvl w:val="0"/>
                <w:numId w:val="31"/>
              </w:numPr>
              <w:rPr>
                <w:rFonts w:ascii="Arial" w:hAnsi="Arial" w:cs="Arial"/>
                <w:sz w:val="24"/>
                <w:szCs w:val="24"/>
              </w:rPr>
            </w:pPr>
            <w:r w:rsidRPr="00E55A15">
              <w:rPr>
                <w:rFonts w:ascii="Arial" w:hAnsi="Arial" w:cs="Arial"/>
                <w:sz w:val="24"/>
                <w:szCs w:val="24"/>
              </w:rPr>
              <w:t>Task 1: Written or electronic report (1,500–2,000 words) including photographic evidence of the practical investigation.</w:t>
            </w:r>
          </w:p>
          <w:p w:rsidR="001B47B7" w:rsidRPr="00E55A15" w:rsidRDefault="001B47B7" w:rsidP="00A63FC8">
            <w:pPr>
              <w:pStyle w:val="ListParagraph"/>
              <w:rPr>
                <w:rFonts w:ascii="Arial" w:hAnsi="Arial" w:cs="Arial"/>
                <w:sz w:val="24"/>
                <w:szCs w:val="24"/>
              </w:rPr>
            </w:pPr>
          </w:p>
          <w:p w:rsidR="001B47B7" w:rsidRPr="00E55A15" w:rsidRDefault="001B47B7" w:rsidP="001B47B7">
            <w:pPr>
              <w:pStyle w:val="ListParagraph"/>
              <w:numPr>
                <w:ilvl w:val="0"/>
                <w:numId w:val="31"/>
              </w:numPr>
              <w:rPr>
                <w:rFonts w:ascii="Arial" w:hAnsi="Arial" w:cs="Arial"/>
                <w:sz w:val="24"/>
                <w:szCs w:val="24"/>
              </w:rPr>
            </w:pPr>
            <w:r w:rsidRPr="00E55A15">
              <w:rPr>
                <w:rFonts w:ascii="Arial" w:hAnsi="Arial" w:cs="Arial"/>
                <w:sz w:val="24"/>
                <w:szCs w:val="24"/>
              </w:rPr>
              <w:t>Task 2: Written or electronic portfolio including photographic evidence. Photographic evidence of the three final dishes must be included.</w:t>
            </w:r>
          </w:p>
          <w:p w:rsidR="001B47B7" w:rsidRPr="00E55A15" w:rsidRDefault="001B47B7" w:rsidP="00A63FC8">
            <w:pPr>
              <w:rPr>
                <w:rFonts w:ascii="Arial" w:hAnsi="Arial" w:cs="Arial"/>
                <w:b/>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lastRenderedPageBreak/>
              <w:t>Career opportunities</w:t>
            </w:r>
          </w:p>
        </w:tc>
        <w:tc>
          <w:tcPr>
            <w:tcW w:w="6691" w:type="dxa"/>
            <w:vAlign w:val="center"/>
          </w:tcPr>
          <w:p w:rsidR="001B47B7" w:rsidRDefault="001B47B7" w:rsidP="00A63FC8">
            <w:pPr>
              <w:rPr>
                <w:rFonts w:ascii="Arial" w:hAnsi="Arial" w:cs="Arial"/>
                <w:sz w:val="24"/>
                <w:szCs w:val="24"/>
              </w:rPr>
            </w:pPr>
            <w:r w:rsidRPr="00C15E2B">
              <w:rPr>
                <w:rFonts w:ascii="Arial" w:hAnsi="Arial" w:cs="Arial"/>
                <w:sz w:val="24"/>
                <w:szCs w:val="24"/>
              </w:rPr>
              <w:t>The study of</w:t>
            </w:r>
            <w:r>
              <w:rPr>
                <w:rFonts w:ascii="Arial" w:hAnsi="Arial" w:cs="Arial"/>
                <w:sz w:val="24"/>
                <w:szCs w:val="24"/>
              </w:rPr>
              <w:t xml:space="preserve"> food technology</w:t>
            </w:r>
            <w:r w:rsidRPr="00C15E2B">
              <w:rPr>
                <w:rFonts w:ascii="Arial" w:hAnsi="Arial" w:cs="Arial"/>
                <w:sz w:val="24"/>
                <w:szCs w:val="24"/>
              </w:rPr>
              <w:t>, particularly beyond GCSE allows access into a great range of careers across many industries. These include but not exclusively:</w:t>
            </w:r>
          </w:p>
          <w:p w:rsidR="001B47B7" w:rsidRPr="00C15E2B" w:rsidRDefault="001B47B7" w:rsidP="00A63FC8">
            <w:pPr>
              <w:rPr>
                <w:rFonts w:ascii="Arial" w:hAnsi="Arial" w:cs="Arial"/>
                <w:sz w:val="24"/>
                <w:szCs w:val="24"/>
              </w:rPr>
            </w:pP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chef</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baker</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barista</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butcher</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product development</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catering</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b</w:t>
            </w:r>
            <w:r w:rsidRPr="00A40F47">
              <w:rPr>
                <w:rFonts w:ascii="Arial" w:hAnsi="Arial" w:cs="Arial"/>
                <w:sz w:val="24"/>
                <w:szCs w:val="24"/>
              </w:rPr>
              <w:t>uying</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m</w:t>
            </w:r>
            <w:r w:rsidRPr="00A40F47">
              <w:rPr>
                <w:rFonts w:ascii="Arial" w:hAnsi="Arial" w:cs="Arial"/>
                <w:sz w:val="24"/>
                <w:szCs w:val="24"/>
              </w:rPr>
              <w:t>arketing</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publican</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f</w:t>
            </w:r>
            <w:r w:rsidRPr="00A40F47">
              <w:rPr>
                <w:rFonts w:ascii="Arial" w:hAnsi="Arial" w:cs="Arial"/>
                <w:sz w:val="24"/>
                <w:szCs w:val="24"/>
              </w:rPr>
              <w:t>ood technologist</w:t>
            </w:r>
          </w:p>
          <w:p w:rsidR="001B47B7" w:rsidRDefault="001B47B7" w:rsidP="00A63FC8">
            <w:pPr>
              <w:pStyle w:val="ListParagraph"/>
              <w:numPr>
                <w:ilvl w:val="0"/>
                <w:numId w:val="1"/>
              </w:numPr>
              <w:rPr>
                <w:rFonts w:ascii="Arial" w:hAnsi="Arial" w:cs="Arial"/>
                <w:sz w:val="24"/>
                <w:szCs w:val="24"/>
              </w:rPr>
            </w:pPr>
            <w:proofErr w:type="gramStart"/>
            <w:r>
              <w:rPr>
                <w:rFonts w:ascii="Arial" w:hAnsi="Arial" w:cs="Arial"/>
                <w:sz w:val="24"/>
                <w:szCs w:val="24"/>
              </w:rPr>
              <w:t>waiting</w:t>
            </w:r>
            <w:proofErr w:type="gramEnd"/>
            <w:r>
              <w:rPr>
                <w:rFonts w:ascii="Arial" w:hAnsi="Arial" w:cs="Arial"/>
                <w:sz w:val="24"/>
                <w:szCs w:val="24"/>
              </w:rPr>
              <w:t xml:space="preserve"> staff.</w:t>
            </w:r>
          </w:p>
          <w:p w:rsidR="001B47B7" w:rsidRPr="003A41FA" w:rsidRDefault="001B47B7" w:rsidP="00A63FC8">
            <w:pPr>
              <w:pStyle w:val="ListParagraph"/>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r>
              <w:rPr>
                <w:rFonts w:ascii="Arial" w:hAnsi="Arial" w:cs="Arial"/>
                <w:sz w:val="24"/>
                <w:szCs w:val="24"/>
              </w:rPr>
              <w:t xml:space="preserve">GCSE </w:t>
            </w:r>
            <w:r w:rsidRPr="00A40F47">
              <w:rPr>
                <w:rFonts w:ascii="Arial" w:hAnsi="Arial" w:cs="Arial"/>
                <w:sz w:val="24"/>
                <w:szCs w:val="24"/>
              </w:rPr>
              <w:t xml:space="preserve">Food Preparation and Nutrition </w:t>
            </w:r>
            <w:r>
              <w:rPr>
                <w:rFonts w:ascii="Arial" w:hAnsi="Arial" w:cs="Arial"/>
                <w:sz w:val="24"/>
                <w:szCs w:val="24"/>
              </w:rPr>
              <w:t xml:space="preserve">is a qualification that is open to all. </w:t>
            </w:r>
          </w:p>
          <w:p w:rsidR="001B47B7" w:rsidRPr="001610D0" w:rsidRDefault="001B47B7" w:rsidP="00A63FC8">
            <w:pPr>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1B47B7" w:rsidRPr="001610D0" w:rsidRDefault="001B47B7" w:rsidP="00A63FC8">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Department </w:t>
            </w:r>
            <w:hyperlink r:id="rId30" w:history="1">
              <w:r w:rsidRPr="00660060">
                <w:rPr>
                  <w:rStyle w:val="Hyperlink"/>
                  <w:rFonts w:ascii="Arial" w:hAnsi="Arial" w:cs="Arial"/>
                  <w:sz w:val="24"/>
                  <w:szCs w:val="24"/>
                </w:rPr>
                <w:t>hdodd@ketteringscienceacademy.org</w:t>
              </w:r>
            </w:hyperlink>
          </w:p>
          <w:p w:rsidR="001B47B7" w:rsidRPr="001610D0" w:rsidRDefault="001B47B7" w:rsidP="00A63FC8">
            <w:pPr>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Pr>
                <w:rFonts w:ascii="Arial" w:hAnsi="Arial" w:cs="Arial"/>
                <w:b/>
                <w:sz w:val="30"/>
                <w:szCs w:val="30"/>
              </w:rPr>
              <w:t>Notes</w:t>
            </w:r>
          </w:p>
        </w:tc>
        <w:tc>
          <w:tcPr>
            <w:tcW w:w="6691" w:type="dxa"/>
            <w:vAlign w:val="center"/>
          </w:tcPr>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4701E7" w:rsidRDefault="004701E7" w:rsidP="00A63FC8">
            <w:pPr>
              <w:rPr>
                <w:rFonts w:ascii="Arial" w:hAnsi="Arial" w:cs="Arial"/>
                <w:sz w:val="24"/>
                <w:szCs w:val="24"/>
              </w:rPr>
            </w:pPr>
          </w:p>
          <w:p w:rsidR="004701E7" w:rsidRDefault="004701E7" w:rsidP="00A63FC8">
            <w:pPr>
              <w:rPr>
                <w:rFonts w:ascii="Arial" w:hAnsi="Arial" w:cs="Arial"/>
                <w:sz w:val="24"/>
                <w:szCs w:val="24"/>
              </w:rPr>
            </w:pPr>
          </w:p>
          <w:p w:rsidR="004701E7" w:rsidRDefault="004701E7" w:rsidP="00A63FC8">
            <w:pPr>
              <w:rPr>
                <w:rFonts w:ascii="Arial" w:hAnsi="Arial" w:cs="Arial"/>
                <w:sz w:val="24"/>
                <w:szCs w:val="24"/>
              </w:rPr>
            </w:pPr>
          </w:p>
          <w:p w:rsidR="004701E7" w:rsidRDefault="004701E7" w:rsidP="00A63FC8">
            <w:pPr>
              <w:rPr>
                <w:rFonts w:ascii="Arial" w:hAnsi="Arial" w:cs="Arial"/>
                <w:sz w:val="24"/>
                <w:szCs w:val="24"/>
              </w:rPr>
            </w:pPr>
          </w:p>
          <w:p w:rsidR="001B47B7" w:rsidRPr="001610D0" w:rsidRDefault="001B47B7" w:rsidP="00A63FC8">
            <w:pPr>
              <w:rPr>
                <w:rFonts w:ascii="Arial" w:hAnsi="Arial" w:cs="Arial"/>
                <w:sz w:val="24"/>
                <w:szCs w:val="24"/>
              </w:rPr>
            </w:pPr>
          </w:p>
        </w:tc>
      </w:tr>
    </w:tbl>
    <w:p w:rsidR="001B47B7" w:rsidRDefault="001B47B7" w:rsidP="005F4606">
      <w:pPr>
        <w:rPr>
          <w:rFonts w:ascii="Arial" w:hAnsi="Arial" w:cs="Arial"/>
          <w:color w:val="7030A0"/>
          <w:sz w:val="24"/>
          <w:szCs w:val="24"/>
        </w:rPr>
      </w:pPr>
    </w:p>
    <w:tbl>
      <w:tblPr>
        <w:tblStyle w:val="TableGrid"/>
        <w:tblpPr w:leftFromText="180" w:rightFromText="180" w:vertAnchor="text" w:horzAnchor="margin" w:tblpXSpec="center" w:tblpY="-326"/>
        <w:tblW w:w="9147" w:type="dxa"/>
        <w:tblLook w:val="04A0" w:firstRow="1" w:lastRow="0" w:firstColumn="1" w:lastColumn="0" w:noHBand="0" w:noVBand="1"/>
      </w:tblPr>
      <w:tblGrid>
        <w:gridCol w:w="2456"/>
        <w:gridCol w:w="6691"/>
      </w:tblGrid>
      <w:tr w:rsidR="006F5A2A" w:rsidTr="00C206D8">
        <w:trPr>
          <w:trHeight w:val="937"/>
        </w:trPr>
        <w:tc>
          <w:tcPr>
            <w:tcW w:w="2456" w:type="dxa"/>
            <w:vAlign w:val="center"/>
          </w:tcPr>
          <w:p w:rsidR="006F5A2A" w:rsidRPr="001610D0" w:rsidRDefault="006F5A2A" w:rsidP="00C206D8">
            <w:pPr>
              <w:jc w:val="center"/>
              <w:rPr>
                <w:rFonts w:ascii="Arial" w:hAnsi="Arial" w:cs="Arial"/>
                <w:b/>
                <w:sz w:val="30"/>
                <w:szCs w:val="30"/>
              </w:rPr>
            </w:pPr>
          </w:p>
          <w:p w:rsidR="006F5A2A" w:rsidRPr="001610D0" w:rsidRDefault="006F5A2A" w:rsidP="00C206D8">
            <w:pPr>
              <w:jc w:val="center"/>
              <w:rPr>
                <w:rFonts w:ascii="Arial" w:hAnsi="Arial" w:cs="Arial"/>
                <w:b/>
                <w:sz w:val="30"/>
                <w:szCs w:val="30"/>
              </w:rPr>
            </w:pPr>
            <w:r w:rsidRPr="001610D0">
              <w:rPr>
                <w:rFonts w:ascii="Arial" w:hAnsi="Arial" w:cs="Arial"/>
                <w:b/>
                <w:sz w:val="30"/>
                <w:szCs w:val="30"/>
              </w:rPr>
              <w:t>Course</w:t>
            </w:r>
          </w:p>
        </w:tc>
        <w:tc>
          <w:tcPr>
            <w:tcW w:w="6691" w:type="dxa"/>
            <w:vAlign w:val="center"/>
          </w:tcPr>
          <w:p w:rsidR="006F5A2A" w:rsidRPr="001610D0" w:rsidRDefault="006F5A2A" w:rsidP="00C206D8">
            <w:pPr>
              <w:rPr>
                <w:rFonts w:ascii="Arial" w:hAnsi="Arial" w:cs="Arial"/>
                <w:b/>
                <w:sz w:val="30"/>
                <w:szCs w:val="30"/>
              </w:rPr>
            </w:pPr>
            <w:r>
              <w:rPr>
                <w:rFonts w:ascii="Arial" w:hAnsi="Arial" w:cs="Arial"/>
                <w:b/>
                <w:sz w:val="30"/>
                <w:szCs w:val="30"/>
              </w:rPr>
              <w:t>GCSE (9-1) Textile Design</w:t>
            </w:r>
          </w:p>
        </w:tc>
      </w:tr>
      <w:tr w:rsidR="006F5A2A" w:rsidTr="00C206D8">
        <w:trPr>
          <w:trHeight w:val="692"/>
        </w:trPr>
        <w:tc>
          <w:tcPr>
            <w:tcW w:w="2456" w:type="dxa"/>
            <w:vAlign w:val="center"/>
          </w:tcPr>
          <w:p w:rsidR="006F5A2A" w:rsidRPr="001610D0" w:rsidRDefault="006F5A2A" w:rsidP="00C206D8">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6F5A2A" w:rsidRPr="001610D0" w:rsidRDefault="006F5A2A" w:rsidP="00C206D8">
            <w:pPr>
              <w:rPr>
                <w:rFonts w:ascii="Arial" w:hAnsi="Arial" w:cs="Arial"/>
                <w:b/>
                <w:sz w:val="30"/>
                <w:szCs w:val="30"/>
              </w:rPr>
            </w:pPr>
            <w:r>
              <w:rPr>
                <w:rFonts w:ascii="Arial" w:hAnsi="Arial" w:cs="Arial"/>
                <w:b/>
                <w:sz w:val="30"/>
                <w:szCs w:val="30"/>
              </w:rPr>
              <w:t xml:space="preserve">AQA </w:t>
            </w:r>
          </w:p>
        </w:tc>
      </w:tr>
      <w:tr w:rsidR="006F5A2A" w:rsidTr="00C206D8">
        <w:trPr>
          <w:trHeight w:val="755"/>
        </w:trPr>
        <w:tc>
          <w:tcPr>
            <w:tcW w:w="2456" w:type="dxa"/>
            <w:vAlign w:val="center"/>
          </w:tcPr>
          <w:p w:rsidR="006F5A2A" w:rsidRPr="001610D0" w:rsidRDefault="006F5A2A" w:rsidP="00C206D8">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6F5A2A" w:rsidRDefault="006F5A2A" w:rsidP="00C206D8">
            <w:pPr>
              <w:rPr>
                <w:rFonts w:ascii="Arial" w:hAnsi="Arial" w:cs="Arial"/>
                <w:sz w:val="24"/>
                <w:szCs w:val="24"/>
              </w:rPr>
            </w:pPr>
            <w:r w:rsidRPr="005F4606">
              <w:rPr>
                <w:rFonts w:ascii="Arial" w:hAnsi="Arial" w:cs="Arial"/>
                <w:b/>
                <w:sz w:val="24"/>
                <w:szCs w:val="24"/>
              </w:rPr>
              <w:t>Year 10:</w:t>
            </w:r>
            <w:r w:rsidRPr="005F4606">
              <w:rPr>
                <w:rFonts w:ascii="Arial" w:hAnsi="Arial" w:cs="Arial"/>
                <w:sz w:val="24"/>
                <w:szCs w:val="24"/>
              </w:rPr>
              <w:t xml:space="preserve"> </w:t>
            </w:r>
            <w:r w:rsidRPr="002B53B1">
              <w:rPr>
                <w:rFonts w:ascii="Arial" w:hAnsi="Arial" w:cs="Arial"/>
                <w:b/>
                <w:sz w:val="24"/>
                <w:szCs w:val="24"/>
              </w:rPr>
              <w:t>Component 1</w:t>
            </w:r>
            <w:r>
              <w:rPr>
                <w:rFonts w:ascii="Arial" w:hAnsi="Arial" w:cs="Arial"/>
                <w:b/>
                <w:sz w:val="24"/>
                <w:szCs w:val="24"/>
              </w:rPr>
              <w:t xml:space="preserve"> (8204/C)</w:t>
            </w:r>
            <w:r>
              <w:rPr>
                <w:rFonts w:ascii="Arial" w:hAnsi="Arial" w:cs="Arial"/>
                <w:sz w:val="24"/>
                <w:szCs w:val="24"/>
              </w:rPr>
              <w:t>:</w:t>
            </w:r>
            <w:r w:rsidRPr="005F4606">
              <w:rPr>
                <w:rFonts w:ascii="Arial" w:hAnsi="Arial" w:cs="Arial"/>
                <w:sz w:val="24"/>
                <w:szCs w:val="24"/>
              </w:rPr>
              <w:t xml:space="preserve"> Five </w:t>
            </w:r>
            <w:r w:rsidR="001174BA">
              <w:rPr>
                <w:rFonts w:ascii="Arial" w:hAnsi="Arial" w:cs="Arial"/>
                <w:sz w:val="24"/>
                <w:szCs w:val="24"/>
              </w:rPr>
              <w:t>t</w:t>
            </w:r>
            <w:r>
              <w:rPr>
                <w:rFonts w:ascii="Arial" w:hAnsi="Arial" w:cs="Arial"/>
                <w:sz w:val="24"/>
                <w:szCs w:val="24"/>
              </w:rPr>
              <w:t xml:space="preserve">extile </w:t>
            </w:r>
            <w:r w:rsidRPr="005F4606">
              <w:rPr>
                <w:rFonts w:ascii="Arial" w:hAnsi="Arial" w:cs="Arial"/>
                <w:sz w:val="24"/>
                <w:szCs w:val="24"/>
              </w:rPr>
              <w:t>foundation assig</w:t>
            </w:r>
            <w:r>
              <w:rPr>
                <w:rFonts w:ascii="Arial" w:hAnsi="Arial" w:cs="Arial"/>
                <w:sz w:val="24"/>
                <w:szCs w:val="24"/>
              </w:rPr>
              <w:t xml:space="preserve">nments each of 6 weeks duration, </w:t>
            </w:r>
            <w:r w:rsidRPr="00214CE2">
              <w:rPr>
                <w:rFonts w:ascii="Arial" w:hAnsi="Arial" w:cs="Arial"/>
                <w:sz w:val="24"/>
                <w:szCs w:val="24"/>
              </w:rPr>
              <w:t xml:space="preserve">chosen </w:t>
            </w:r>
            <w:r w:rsidRPr="001B3C0D">
              <w:rPr>
                <w:rFonts w:ascii="Arial" w:hAnsi="Arial" w:cs="Arial"/>
                <w:i/>
                <w:sz w:val="24"/>
                <w:szCs w:val="24"/>
              </w:rPr>
              <w:t>for example</w:t>
            </w:r>
            <w:r>
              <w:rPr>
                <w:rFonts w:ascii="Arial" w:hAnsi="Arial" w:cs="Arial"/>
                <w:sz w:val="24"/>
                <w:szCs w:val="24"/>
              </w:rPr>
              <w:t xml:space="preserve"> from </w:t>
            </w:r>
            <w:r w:rsidRPr="005F4606">
              <w:rPr>
                <w:rFonts w:ascii="Arial" w:hAnsi="Arial" w:cs="Arial"/>
                <w:sz w:val="24"/>
                <w:szCs w:val="24"/>
              </w:rPr>
              <w:t xml:space="preserve">– </w:t>
            </w:r>
            <w:r>
              <w:rPr>
                <w:rFonts w:ascii="Arial" w:hAnsi="Arial" w:cs="Arial"/>
                <w:sz w:val="24"/>
                <w:szCs w:val="24"/>
              </w:rPr>
              <w:t>Fashion Visualisation, Woven Recyclables, Printed Textiles, Embroidered Textiles, Personal Branding, Garment Production, Installation Textiles; one of the five foundation assignments is extended into a larger personal assignment. Relevant drawing and annotation integrated throughout.</w:t>
            </w:r>
          </w:p>
          <w:p w:rsidR="006F5A2A" w:rsidRPr="005F4606" w:rsidRDefault="006F5A2A" w:rsidP="00C206D8">
            <w:pPr>
              <w:rPr>
                <w:rFonts w:ascii="Arial" w:hAnsi="Arial" w:cs="Arial"/>
                <w:sz w:val="24"/>
                <w:szCs w:val="24"/>
              </w:rPr>
            </w:pPr>
          </w:p>
          <w:p w:rsidR="006F5A2A" w:rsidRDefault="006F5A2A" w:rsidP="00C206D8">
            <w:pPr>
              <w:rPr>
                <w:rFonts w:ascii="Arial" w:hAnsi="Arial" w:cs="Arial"/>
                <w:sz w:val="24"/>
                <w:szCs w:val="24"/>
              </w:rPr>
            </w:pPr>
            <w:r w:rsidRPr="005F4606">
              <w:rPr>
                <w:rFonts w:ascii="Arial" w:hAnsi="Arial" w:cs="Arial"/>
                <w:b/>
                <w:sz w:val="24"/>
                <w:szCs w:val="24"/>
              </w:rPr>
              <w:t>Year 11:</w:t>
            </w:r>
            <w:r w:rsidRPr="005F4606">
              <w:rPr>
                <w:rFonts w:ascii="Arial" w:hAnsi="Arial" w:cs="Arial"/>
                <w:sz w:val="24"/>
                <w:szCs w:val="24"/>
              </w:rPr>
              <w:t xml:space="preserve"> </w:t>
            </w:r>
            <w:r w:rsidRPr="00EB0625">
              <w:rPr>
                <w:rFonts w:ascii="Arial" w:hAnsi="Arial" w:cs="Arial"/>
                <w:b/>
                <w:sz w:val="24"/>
                <w:szCs w:val="24"/>
              </w:rPr>
              <w:t xml:space="preserve">Component </w:t>
            </w:r>
            <w:r w:rsidRPr="00D63ADB">
              <w:rPr>
                <w:rFonts w:ascii="Arial" w:hAnsi="Arial" w:cs="Arial"/>
                <w:b/>
                <w:sz w:val="24"/>
                <w:szCs w:val="24"/>
              </w:rPr>
              <w:t>1</w:t>
            </w:r>
            <w:r>
              <w:rPr>
                <w:rFonts w:ascii="Arial" w:hAnsi="Arial" w:cs="Arial"/>
                <w:sz w:val="24"/>
                <w:szCs w:val="24"/>
              </w:rPr>
              <w:t xml:space="preserve">: </w:t>
            </w:r>
            <w:r w:rsidRPr="005F4606">
              <w:rPr>
                <w:rFonts w:ascii="Arial" w:hAnsi="Arial" w:cs="Arial"/>
                <w:sz w:val="24"/>
                <w:szCs w:val="24"/>
              </w:rPr>
              <w:t xml:space="preserve">One extended </w:t>
            </w:r>
            <w:r w:rsidR="001174BA">
              <w:rPr>
                <w:rFonts w:ascii="Arial" w:hAnsi="Arial" w:cs="Arial"/>
                <w:sz w:val="24"/>
                <w:szCs w:val="24"/>
              </w:rPr>
              <w:t>t</w:t>
            </w:r>
            <w:r>
              <w:rPr>
                <w:rFonts w:ascii="Arial" w:hAnsi="Arial" w:cs="Arial"/>
                <w:sz w:val="24"/>
                <w:szCs w:val="24"/>
              </w:rPr>
              <w:t xml:space="preserve">extile </w:t>
            </w:r>
            <w:r w:rsidRPr="005F4606">
              <w:rPr>
                <w:rFonts w:ascii="Arial" w:hAnsi="Arial" w:cs="Arial"/>
                <w:sz w:val="24"/>
                <w:szCs w:val="24"/>
              </w:rPr>
              <w:t>project of approximately twelve weeks integrating the skills, knowledge and atti</w:t>
            </w:r>
            <w:r w:rsidR="001174BA">
              <w:rPr>
                <w:rFonts w:ascii="Arial" w:hAnsi="Arial" w:cs="Arial"/>
                <w:sz w:val="24"/>
                <w:szCs w:val="24"/>
              </w:rPr>
              <w:t>tudes developed during year 10 on a t</w:t>
            </w:r>
            <w:r>
              <w:rPr>
                <w:rFonts w:ascii="Arial" w:hAnsi="Arial" w:cs="Arial"/>
                <w:sz w:val="24"/>
                <w:szCs w:val="24"/>
              </w:rPr>
              <w:t>extile theme set by the teacher and developed individually and independently by the student.</w:t>
            </w: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r w:rsidRPr="00EB0625">
              <w:rPr>
                <w:rFonts w:ascii="Arial" w:hAnsi="Arial" w:cs="Arial"/>
                <w:b/>
                <w:sz w:val="24"/>
                <w:szCs w:val="24"/>
              </w:rPr>
              <w:t>Component 2</w:t>
            </w:r>
            <w:r>
              <w:rPr>
                <w:rFonts w:ascii="Arial" w:hAnsi="Arial" w:cs="Arial"/>
                <w:b/>
                <w:sz w:val="24"/>
                <w:szCs w:val="24"/>
              </w:rPr>
              <w:t xml:space="preserve"> (8204/X)</w:t>
            </w:r>
            <w:r>
              <w:rPr>
                <w:rFonts w:ascii="Arial" w:hAnsi="Arial" w:cs="Arial"/>
                <w:sz w:val="24"/>
                <w:szCs w:val="24"/>
              </w:rPr>
              <w:t xml:space="preserve">: </w:t>
            </w:r>
            <w:r w:rsidRPr="005F4606">
              <w:rPr>
                <w:rFonts w:ascii="Arial" w:hAnsi="Arial" w:cs="Arial"/>
                <w:sz w:val="24"/>
                <w:szCs w:val="24"/>
              </w:rPr>
              <w:t>An extended creative</w:t>
            </w:r>
            <w:r w:rsidR="001174BA">
              <w:rPr>
                <w:rFonts w:ascii="Arial" w:hAnsi="Arial" w:cs="Arial"/>
                <w:sz w:val="24"/>
                <w:szCs w:val="24"/>
              </w:rPr>
              <w:t xml:space="preserve"> t</w:t>
            </w:r>
            <w:r>
              <w:rPr>
                <w:rFonts w:ascii="Arial" w:hAnsi="Arial" w:cs="Arial"/>
                <w:sz w:val="24"/>
                <w:szCs w:val="24"/>
              </w:rPr>
              <w:t>extile</w:t>
            </w:r>
            <w:r w:rsidRPr="005F4606">
              <w:rPr>
                <w:rFonts w:ascii="Arial" w:hAnsi="Arial" w:cs="Arial"/>
                <w:sz w:val="24"/>
                <w:szCs w:val="24"/>
              </w:rPr>
              <w:t xml:space="preserve"> response to one of seven themes set by AQA culminating in a ten-hour period of unaided supervised work in examination conditions.</w:t>
            </w:r>
            <w:r>
              <w:rPr>
                <w:rFonts w:ascii="Arial" w:hAnsi="Arial" w:cs="Arial"/>
                <w:sz w:val="24"/>
                <w:szCs w:val="24"/>
              </w:rPr>
              <w:t xml:space="preserve">  Relevant drawing and annotation integrated throughout.</w:t>
            </w:r>
          </w:p>
          <w:p w:rsidR="006F5A2A" w:rsidRPr="00FF40FD" w:rsidRDefault="006F5A2A" w:rsidP="00C206D8">
            <w:pPr>
              <w:rPr>
                <w:rFonts w:ascii="Arial" w:hAnsi="Arial" w:cs="Arial"/>
                <w:sz w:val="24"/>
                <w:szCs w:val="24"/>
              </w:rPr>
            </w:pPr>
          </w:p>
        </w:tc>
      </w:tr>
      <w:tr w:rsidR="006F5A2A" w:rsidTr="00C206D8">
        <w:trPr>
          <w:trHeight w:val="755"/>
        </w:trPr>
        <w:tc>
          <w:tcPr>
            <w:tcW w:w="2456" w:type="dxa"/>
            <w:vMerge w:val="restart"/>
            <w:vAlign w:val="center"/>
          </w:tcPr>
          <w:p w:rsidR="006F5A2A" w:rsidRPr="001610D0" w:rsidRDefault="006F5A2A" w:rsidP="00C206D8">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6F5A2A" w:rsidRPr="005F4606" w:rsidRDefault="006F5A2A" w:rsidP="00C206D8">
            <w:pPr>
              <w:rPr>
                <w:rFonts w:ascii="Arial" w:hAnsi="Arial" w:cs="Arial"/>
                <w:b/>
                <w:sz w:val="24"/>
                <w:szCs w:val="24"/>
              </w:rPr>
            </w:pPr>
            <w:r w:rsidRPr="005F4606">
              <w:rPr>
                <w:rFonts w:ascii="Arial" w:hAnsi="Arial" w:cs="Arial"/>
                <w:b/>
                <w:sz w:val="24"/>
                <w:szCs w:val="24"/>
              </w:rPr>
              <w:t xml:space="preserve">COMPONENT 1 PORTFOLIO </w:t>
            </w:r>
          </w:p>
          <w:p w:rsidR="006F5A2A" w:rsidRPr="005F4606" w:rsidRDefault="006F5A2A" w:rsidP="00C206D8">
            <w:pPr>
              <w:rPr>
                <w:rFonts w:ascii="Arial" w:hAnsi="Arial" w:cs="Arial"/>
                <w:sz w:val="24"/>
                <w:szCs w:val="24"/>
              </w:rPr>
            </w:pPr>
            <w:r w:rsidRPr="005F4606">
              <w:rPr>
                <w:rFonts w:ascii="Arial" w:hAnsi="Arial" w:cs="Arial"/>
                <w:sz w:val="24"/>
                <w:szCs w:val="24"/>
              </w:rPr>
              <w:t>96 marks, 60% of GCSE</w:t>
            </w:r>
          </w:p>
          <w:p w:rsidR="006F5A2A" w:rsidRPr="005F4606" w:rsidRDefault="006F5A2A" w:rsidP="00C206D8">
            <w:pPr>
              <w:rPr>
                <w:rFonts w:ascii="Arial" w:hAnsi="Arial" w:cs="Arial"/>
                <w:sz w:val="24"/>
                <w:szCs w:val="24"/>
              </w:rPr>
            </w:pPr>
          </w:p>
          <w:p w:rsidR="006F5A2A" w:rsidRPr="005F4606" w:rsidRDefault="006F5A2A" w:rsidP="00C206D8">
            <w:pPr>
              <w:pStyle w:val="ListParagraph"/>
              <w:numPr>
                <w:ilvl w:val="0"/>
                <w:numId w:val="1"/>
              </w:numPr>
              <w:rPr>
                <w:rFonts w:ascii="Arial" w:hAnsi="Arial" w:cs="Arial"/>
                <w:sz w:val="24"/>
                <w:szCs w:val="24"/>
              </w:rPr>
            </w:pPr>
            <w:r w:rsidRPr="005F4606">
              <w:rPr>
                <w:rFonts w:ascii="Arial" w:hAnsi="Arial" w:cs="Arial"/>
                <w:sz w:val="24"/>
                <w:szCs w:val="24"/>
              </w:rPr>
              <w:t xml:space="preserve">A selection of </w:t>
            </w:r>
            <w:r w:rsidR="001174BA">
              <w:rPr>
                <w:rFonts w:ascii="Arial" w:hAnsi="Arial" w:cs="Arial"/>
                <w:sz w:val="24"/>
                <w:szCs w:val="24"/>
              </w:rPr>
              <w:t>t</w:t>
            </w:r>
            <w:r>
              <w:rPr>
                <w:rFonts w:ascii="Arial" w:hAnsi="Arial" w:cs="Arial"/>
                <w:sz w:val="24"/>
                <w:szCs w:val="24"/>
              </w:rPr>
              <w:t xml:space="preserve">extile </w:t>
            </w:r>
            <w:r w:rsidRPr="005F4606">
              <w:rPr>
                <w:rFonts w:ascii="Arial" w:hAnsi="Arial" w:cs="Arial"/>
                <w:sz w:val="24"/>
                <w:szCs w:val="24"/>
              </w:rPr>
              <w:t xml:space="preserve">work including </w:t>
            </w:r>
            <w:r>
              <w:rPr>
                <w:rFonts w:ascii="Arial" w:hAnsi="Arial" w:cs="Arial"/>
                <w:sz w:val="24"/>
                <w:szCs w:val="24"/>
              </w:rPr>
              <w:t>annotation and drawing activity.</w:t>
            </w:r>
          </w:p>
          <w:p w:rsidR="006F5A2A" w:rsidRPr="005F4606" w:rsidRDefault="006F5A2A" w:rsidP="00C206D8">
            <w:pPr>
              <w:pStyle w:val="ListParagraph"/>
              <w:numPr>
                <w:ilvl w:val="0"/>
                <w:numId w:val="1"/>
              </w:numPr>
              <w:rPr>
                <w:rFonts w:ascii="Arial" w:hAnsi="Arial" w:cs="Arial"/>
                <w:sz w:val="24"/>
                <w:szCs w:val="24"/>
              </w:rPr>
            </w:pPr>
            <w:r w:rsidRPr="005F4606">
              <w:rPr>
                <w:rFonts w:ascii="Arial" w:hAnsi="Arial" w:cs="Arial"/>
                <w:sz w:val="24"/>
                <w:szCs w:val="24"/>
              </w:rPr>
              <w:t>A sustained</w:t>
            </w:r>
            <w:r w:rsidR="001174BA">
              <w:rPr>
                <w:rFonts w:ascii="Arial" w:hAnsi="Arial" w:cs="Arial"/>
                <w:sz w:val="24"/>
                <w:szCs w:val="24"/>
              </w:rPr>
              <w:t xml:space="preserve"> t</w:t>
            </w:r>
            <w:r>
              <w:rPr>
                <w:rFonts w:ascii="Arial" w:hAnsi="Arial" w:cs="Arial"/>
                <w:sz w:val="24"/>
                <w:szCs w:val="24"/>
              </w:rPr>
              <w:t>extile</w:t>
            </w:r>
            <w:r w:rsidRPr="005F4606">
              <w:rPr>
                <w:rFonts w:ascii="Arial" w:hAnsi="Arial" w:cs="Arial"/>
                <w:sz w:val="24"/>
                <w:szCs w:val="24"/>
              </w:rPr>
              <w:t xml:space="preserve"> project developed through an extended creative </w:t>
            </w:r>
            <w:r w:rsidR="001174BA">
              <w:rPr>
                <w:rFonts w:ascii="Arial" w:hAnsi="Arial" w:cs="Arial"/>
                <w:sz w:val="24"/>
                <w:szCs w:val="24"/>
              </w:rPr>
              <w:t>t</w:t>
            </w:r>
            <w:r>
              <w:rPr>
                <w:rFonts w:ascii="Arial" w:hAnsi="Arial" w:cs="Arial"/>
                <w:sz w:val="24"/>
                <w:szCs w:val="24"/>
              </w:rPr>
              <w:t xml:space="preserve">extile </w:t>
            </w:r>
            <w:r w:rsidRPr="005F4606">
              <w:rPr>
                <w:rFonts w:ascii="Arial" w:hAnsi="Arial" w:cs="Arial"/>
                <w:sz w:val="24"/>
                <w:szCs w:val="24"/>
              </w:rPr>
              <w:t>response to a brief evidencing the journey from initial engagement to realisation of intentions.</w:t>
            </w:r>
          </w:p>
          <w:p w:rsidR="006F5A2A" w:rsidRDefault="006F5A2A" w:rsidP="00C206D8">
            <w:pPr>
              <w:pStyle w:val="ListParagraph"/>
              <w:numPr>
                <w:ilvl w:val="0"/>
                <w:numId w:val="1"/>
              </w:numPr>
              <w:rPr>
                <w:rFonts w:ascii="Arial" w:hAnsi="Arial" w:cs="Arial"/>
                <w:sz w:val="24"/>
                <w:szCs w:val="24"/>
              </w:rPr>
            </w:pPr>
            <w:r w:rsidRPr="005F4606">
              <w:rPr>
                <w:rFonts w:ascii="Arial" w:hAnsi="Arial" w:cs="Arial"/>
                <w:sz w:val="24"/>
                <w:szCs w:val="24"/>
              </w:rPr>
              <w:t xml:space="preserve">A selection of other </w:t>
            </w:r>
            <w:r w:rsidR="001174BA">
              <w:rPr>
                <w:rFonts w:ascii="Arial" w:hAnsi="Arial" w:cs="Arial"/>
                <w:sz w:val="24"/>
                <w:szCs w:val="24"/>
              </w:rPr>
              <w:t>t</w:t>
            </w:r>
            <w:r>
              <w:rPr>
                <w:rFonts w:ascii="Arial" w:hAnsi="Arial" w:cs="Arial"/>
                <w:sz w:val="24"/>
                <w:szCs w:val="24"/>
              </w:rPr>
              <w:t xml:space="preserve">extile </w:t>
            </w:r>
            <w:r w:rsidRPr="005F4606">
              <w:rPr>
                <w:rFonts w:ascii="Arial" w:hAnsi="Arial" w:cs="Arial"/>
                <w:sz w:val="24"/>
                <w:szCs w:val="24"/>
              </w:rPr>
              <w:t>work such as trials, experiments, workshops, foundation assignments and independent study.</w:t>
            </w:r>
          </w:p>
          <w:p w:rsidR="006F5A2A" w:rsidRPr="005F4606" w:rsidRDefault="006F5A2A" w:rsidP="00C206D8">
            <w:pPr>
              <w:pStyle w:val="ListParagraph"/>
              <w:rPr>
                <w:rFonts w:ascii="Arial" w:hAnsi="Arial" w:cs="Arial"/>
                <w:sz w:val="24"/>
                <w:szCs w:val="24"/>
              </w:rPr>
            </w:pPr>
          </w:p>
        </w:tc>
      </w:tr>
      <w:tr w:rsidR="006F5A2A" w:rsidTr="00C206D8">
        <w:trPr>
          <w:trHeight w:val="755"/>
        </w:trPr>
        <w:tc>
          <w:tcPr>
            <w:tcW w:w="2456" w:type="dxa"/>
            <w:vMerge/>
            <w:vAlign w:val="center"/>
          </w:tcPr>
          <w:p w:rsidR="006F5A2A" w:rsidRPr="001610D0" w:rsidRDefault="006F5A2A" w:rsidP="00C206D8">
            <w:pPr>
              <w:jc w:val="center"/>
              <w:rPr>
                <w:rFonts w:ascii="Arial" w:hAnsi="Arial" w:cs="Arial"/>
                <w:b/>
                <w:sz w:val="30"/>
                <w:szCs w:val="30"/>
              </w:rPr>
            </w:pPr>
          </w:p>
        </w:tc>
        <w:tc>
          <w:tcPr>
            <w:tcW w:w="6691" w:type="dxa"/>
            <w:vAlign w:val="center"/>
          </w:tcPr>
          <w:p w:rsidR="006F5A2A" w:rsidRPr="005F4606" w:rsidRDefault="006F5A2A" w:rsidP="00C206D8">
            <w:pPr>
              <w:rPr>
                <w:rFonts w:ascii="Arial" w:hAnsi="Arial" w:cs="Arial"/>
                <w:b/>
                <w:sz w:val="24"/>
                <w:szCs w:val="24"/>
              </w:rPr>
            </w:pPr>
            <w:r w:rsidRPr="005F4606">
              <w:rPr>
                <w:rFonts w:ascii="Arial" w:hAnsi="Arial" w:cs="Arial"/>
                <w:b/>
                <w:sz w:val="24"/>
                <w:szCs w:val="24"/>
              </w:rPr>
              <w:t>COMPONENT 2 EXTERNALLY SET ASSIGNMENT</w:t>
            </w:r>
          </w:p>
          <w:p w:rsidR="006F5A2A" w:rsidRPr="005F4606" w:rsidRDefault="006F5A2A" w:rsidP="00C206D8">
            <w:pPr>
              <w:rPr>
                <w:rFonts w:ascii="Arial" w:hAnsi="Arial" w:cs="Arial"/>
                <w:sz w:val="24"/>
                <w:szCs w:val="24"/>
              </w:rPr>
            </w:pPr>
            <w:r w:rsidRPr="005F4606">
              <w:rPr>
                <w:rFonts w:ascii="Arial" w:hAnsi="Arial" w:cs="Arial"/>
                <w:sz w:val="24"/>
                <w:szCs w:val="24"/>
              </w:rPr>
              <w:t>96 marks, 40% of GCSE</w:t>
            </w:r>
          </w:p>
          <w:p w:rsidR="006F5A2A" w:rsidRPr="005F4606" w:rsidRDefault="006F5A2A" w:rsidP="00C206D8">
            <w:pPr>
              <w:rPr>
                <w:rFonts w:ascii="Arial" w:hAnsi="Arial" w:cs="Arial"/>
                <w:sz w:val="24"/>
                <w:szCs w:val="24"/>
              </w:rPr>
            </w:pPr>
          </w:p>
          <w:p w:rsidR="006F5A2A" w:rsidRPr="005F4606" w:rsidRDefault="006F5A2A" w:rsidP="00C206D8">
            <w:pPr>
              <w:pStyle w:val="ListParagraph"/>
              <w:numPr>
                <w:ilvl w:val="0"/>
                <w:numId w:val="21"/>
              </w:numPr>
              <w:rPr>
                <w:rFonts w:ascii="Arial" w:hAnsi="Arial" w:cs="Arial"/>
                <w:sz w:val="24"/>
                <w:szCs w:val="24"/>
              </w:rPr>
            </w:pPr>
            <w:r w:rsidRPr="005F4606">
              <w:rPr>
                <w:rFonts w:ascii="Arial" w:hAnsi="Arial" w:cs="Arial"/>
                <w:sz w:val="24"/>
                <w:szCs w:val="24"/>
              </w:rPr>
              <w:t xml:space="preserve">An extended creative </w:t>
            </w:r>
            <w:r w:rsidR="001174BA">
              <w:rPr>
                <w:rFonts w:ascii="Arial" w:hAnsi="Arial" w:cs="Arial"/>
                <w:sz w:val="24"/>
                <w:szCs w:val="24"/>
              </w:rPr>
              <w:t>t</w:t>
            </w:r>
            <w:r>
              <w:rPr>
                <w:rFonts w:ascii="Arial" w:hAnsi="Arial" w:cs="Arial"/>
                <w:sz w:val="24"/>
                <w:szCs w:val="24"/>
              </w:rPr>
              <w:t xml:space="preserve">extile </w:t>
            </w:r>
            <w:r w:rsidRPr="005F4606">
              <w:rPr>
                <w:rFonts w:ascii="Arial" w:hAnsi="Arial" w:cs="Arial"/>
                <w:sz w:val="24"/>
                <w:szCs w:val="24"/>
              </w:rPr>
              <w:t xml:space="preserve">response to one of seven themes set by AQA. </w:t>
            </w:r>
          </w:p>
          <w:p w:rsidR="006F5A2A" w:rsidRPr="005F4606" w:rsidRDefault="006F5A2A" w:rsidP="00C206D8">
            <w:pPr>
              <w:pStyle w:val="ListParagraph"/>
              <w:numPr>
                <w:ilvl w:val="0"/>
                <w:numId w:val="21"/>
              </w:numPr>
              <w:rPr>
                <w:rFonts w:ascii="Arial" w:hAnsi="Arial" w:cs="Arial"/>
                <w:sz w:val="24"/>
                <w:szCs w:val="24"/>
              </w:rPr>
            </w:pPr>
            <w:r w:rsidRPr="005F4606">
              <w:rPr>
                <w:rFonts w:ascii="Arial" w:hAnsi="Arial" w:cs="Arial"/>
                <w:sz w:val="24"/>
                <w:szCs w:val="24"/>
              </w:rPr>
              <w:t>The submission for Component 2 must evidence engagement with all four assessment objectives and must also evidence annotation and drawing activity integrated throughout.</w:t>
            </w:r>
          </w:p>
          <w:p w:rsidR="006F5A2A" w:rsidRPr="00A01A76" w:rsidRDefault="006F5A2A" w:rsidP="00C206D8">
            <w:pPr>
              <w:pStyle w:val="ListParagraph"/>
              <w:numPr>
                <w:ilvl w:val="0"/>
                <w:numId w:val="21"/>
              </w:numPr>
              <w:rPr>
                <w:rFonts w:ascii="Arial" w:hAnsi="Arial" w:cs="Arial"/>
                <w:sz w:val="24"/>
                <w:szCs w:val="24"/>
              </w:rPr>
            </w:pPr>
            <w:r w:rsidRPr="005F4606">
              <w:rPr>
                <w:rFonts w:ascii="Arial" w:hAnsi="Arial" w:cs="Arial"/>
                <w:sz w:val="24"/>
                <w:szCs w:val="24"/>
              </w:rPr>
              <w:t>Preparatory period begins on 2nd January of year 11 and culminates in ten hours of supervised unaided work over 2 days in examination conditions.</w:t>
            </w:r>
          </w:p>
        </w:tc>
      </w:tr>
      <w:tr w:rsidR="006F5A2A" w:rsidTr="00C206D8">
        <w:trPr>
          <w:trHeight w:val="755"/>
        </w:trPr>
        <w:tc>
          <w:tcPr>
            <w:tcW w:w="2456" w:type="dxa"/>
            <w:vAlign w:val="center"/>
          </w:tcPr>
          <w:p w:rsidR="006F5A2A" w:rsidRPr="001610D0" w:rsidRDefault="006F5A2A" w:rsidP="00C206D8">
            <w:pPr>
              <w:jc w:val="center"/>
              <w:rPr>
                <w:rFonts w:ascii="Arial" w:hAnsi="Arial" w:cs="Arial"/>
                <w:b/>
                <w:sz w:val="30"/>
                <w:szCs w:val="30"/>
              </w:rPr>
            </w:pPr>
            <w:r w:rsidRPr="001610D0">
              <w:rPr>
                <w:rFonts w:ascii="Arial" w:hAnsi="Arial" w:cs="Arial"/>
                <w:b/>
                <w:sz w:val="30"/>
                <w:szCs w:val="30"/>
              </w:rPr>
              <w:lastRenderedPageBreak/>
              <w:t>Assessment</w:t>
            </w:r>
          </w:p>
        </w:tc>
        <w:tc>
          <w:tcPr>
            <w:tcW w:w="6691" w:type="dxa"/>
            <w:vAlign w:val="center"/>
          </w:tcPr>
          <w:p w:rsidR="006F5A2A" w:rsidRDefault="006F5A2A" w:rsidP="00C206D8">
            <w:pPr>
              <w:rPr>
                <w:rFonts w:ascii="Arial" w:hAnsi="Arial" w:cs="Arial"/>
                <w:b/>
                <w:sz w:val="24"/>
                <w:szCs w:val="24"/>
              </w:rPr>
            </w:pPr>
          </w:p>
          <w:p w:rsidR="006F5A2A" w:rsidRPr="005F4606" w:rsidRDefault="006F5A2A" w:rsidP="00C206D8">
            <w:pPr>
              <w:rPr>
                <w:rFonts w:ascii="Arial" w:hAnsi="Arial" w:cs="Arial"/>
                <w:b/>
                <w:sz w:val="24"/>
                <w:szCs w:val="24"/>
              </w:rPr>
            </w:pPr>
            <w:r w:rsidRPr="005F4606">
              <w:rPr>
                <w:rFonts w:ascii="Arial" w:hAnsi="Arial" w:cs="Arial"/>
                <w:b/>
                <w:sz w:val="24"/>
                <w:szCs w:val="24"/>
              </w:rPr>
              <w:t xml:space="preserve">COMPONENT 1 PORTFOLIO </w:t>
            </w:r>
          </w:p>
          <w:p w:rsidR="006F5A2A" w:rsidRPr="005F4606" w:rsidRDefault="006F5A2A" w:rsidP="00C206D8">
            <w:pPr>
              <w:rPr>
                <w:rFonts w:ascii="Arial" w:hAnsi="Arial" w:cs="Arial"/>
                <w:sz w:val="24"/>
                <w:szCs w:val="24"/>
              </w:rPr>
            </w:pPr>
            <w:r w:rsidRPr="005F4606">
              <w:rPr>
                <w:rFonts w:ascii="Arial" w:hAnsi="Arial" w:cs="Arial"/>
                <w:sz w:val="24"/>
                <w:szCs w:val="24"/>
              </w:rPr>
              <w:t>96 marks, 60% of GCSE</w:t>
            </w:r>
          </w:p>
          <w:p w:rsidR="006F5A2A" w:rsidRDefault="006F5A2A" w:rsidP="00C206D8">
            <w:pPr>
              <w:rPr>
                <w:rFonts w:ascii="Arial" w:hAnsi="Arial" w:cs="Arial"/>
                <w:b/>
                <w:sz w:val="24"/>
                <w:szCs w:val="24"/>
              </w:rPr>
            </w:pPr>
          </w:p>
          <w:p w:rsidR="006F5A2A" w:rsidRPr="005F4606" w:rsidRDefault="006F5A2A" w:rsidP="00C206D8">
            <w:pPr>
              <w:rPr>
                <w:rFonts w:ascii="Arial" w:hAnsi="Arial" w:cs="Arial"/>
                <w:b/>
                <w:sz w:val="24"/>
                <w:szCs w:val="24"/>
              </w:rPr>
            </w:pPr>
            <w:r w:rsidRPr="005F4606">
              <w:rPr>
                <w:rFonts w:ascii="Arial" w:hAnsi="Arial" w:cs="Arial"/>
                <w:b/>
                <w:sz w:val="24"/>
                <w:szCs w:val="24"/>
              </w:rPr>
              <w:t>COMPONENT 2 EXTERNALLY SET ASSIGNMENT</w:t>
            </w:r>
          </w:p>
          <w:p w:rsidR="006F5A2A" w:rsidRPr="00C4734C" w:rsidRDefault="006F5A2A" w:rsidP="00C206D8">
            <w:pPr>
              <w:rPr>
                <w:rFonts w:ascii="Arial" w:hAnsi="Arial" w:cs="Arial"/>
                <w:sz w:val="24"/>
                <w:szCs w:val="24"/>
              </w:rPr>
            </w:pPr>
            <w:r w:rsidRPr="00C4734C">
              <w:rPr>
                <w:rFonts w:ascii="Arial" w:hAnsi="Arial" w:cs="Arial"/>
                <w:sz w:val="24"/>
                <w:szCs w:val="24"/>
              </w:rPr>
              <w:t>96 marks, 40% of GCSE</w:t>
            </w:r>
          </w:p>
          <w:p w:rsidR="006F5A2A" w:rsidRPr="00C4734C" w:rsidRDefault="006F5A2A" w:rsidP="00C206D8">
            <w:pPr>
              <w:rPr>
                <w:rFonts w:ascii="Arial" w:hAnsi="Arial" w:cs="Arial"/>
                <w:sz w:val="24"/>
                <w:szCs w:val="24"/>
              </w:rPr>
            </w:pPr>
          </w:p>
        </w:tc>
      </w:tr>
      <w:tr w:rsidR="006F5A2A" w:rsidTr="00C206D8">
        <w:trPr>
          <w:trHeight w:val="755"/>
        </w:trPr>
        <w:tc>
          <w:tcPr>
            <w:tcW w:w="2456" w:type="dxa"/>
            <w:vAlign w:val="center"/>
          </w:tcPr>
          <w:p w:rsidR="006F5A2A" w:rsidRPr="001610D0" w:rsidRDefault="006F5A2A" w:rsidP="00C206D8">
            <w:pPr>
              <w:jc w:val="center"/>
              <w:rPr>
                <w:rFonts w:ascii="Arial" w:hAnsi="Arial" w:cs="Arial"/>
                <w:b/>
                <w:sz w:val="30"/>
                <w:szCs w:val="30"/>
              </w:rPr>
            </w:pPr>
            <w:r w:rsidRPr="001610D0">
              <w:rPr>
                <w:rFonts w:ascii="Arial" w:hAnsi="Arial" w:cs="Arial"/>
                <w:b/>
                <w:sz w:val="30"/>
                <w:szCs w:val="30"/>
              </w:rPr>
              <w:t>Career opportunities</w:t>
            </w:r>
          </w:p>
        </w:tc>
        <w:tc>
          <w:tcPr>
            <w:tcW w:w="6691" w:type="dxa"/>
            <w:vAlign w:val="center"/>
          </w:tcPr>
          <w:p w:rsidR="006F5A2A" w:rsidRPr="00C15E2B" w:rsidRDefault="006F5A2A" w:rsidP="00C206D8">
            <w:pPr>
              <w:rPr>
                <w:rFonts w:ascii="Arial" w:hAnsi="Arial" w:cs="Arial"/>
                <w:sz w:val="24"/>
                <w:szCs w:val="24"/>
              </w:rPr>
            </w:pPr>
            <w:r w:rsidRPr="00C15E2B">
              <w:rPr>
                <w:rFonts w:ascii="Arial" w:hAnsi="Arial" w:cs="Arial"/>
                <w:sz w:val="24"/>
                <w:szCs w:val="24"/>
              </w:rPr>
              <w:t xml:space="preserve">The study of </w:t>
            </w:r>
            <w:r>
              <w:rPr>
                <w:rFonts w:ascii="Arial" w:hAnsi="Arial" w:cs="Arial"/>
                <w:sz w:val="24"/>
                <w:szCs w:val="24"/>
              </w:rPr>
              <w:t>Textiles</w:t>
            </w:r>
            <w:r w:rsidRPr="00C15E2B">
              <w:rPr>
                <w:rFonts w:ascii="Arial" w:hAnsi="Arial" w:cs="Arial"/>
                <w:sz w:val="24"/>
                <w:szCs w:val="24"/>
              </w:rPr>
              <w:t>, particularly beyond GCSE</w:t>
            </w:r>
            <w:r>
              <w:rPr>
                <w:rFonts w:ascii="Arial" w:hAnsi="Arial" w:cs="Arial"/>
                <w:sz w:val="24"/>
                <w:szCs w:val="24"/>
              </w:rPr>
              <w:t>,</w:t>
            </w:r>
            <w:r w:rsidRPr="00C15E2B">
              <w:rPr>
                <w:rFonts w:ascii="Arial" w:hAnsi="Arial" w:cs="Arial"/>
                <w:sz w:val="24"/>
                <w:szCs w:val="24"/>
              </w:rPr>
              <w:t xml:space="preserve"> allows access into a great range of careers across many industries. These include but not exclusively:</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artist</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teacher</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museum/gallery curator</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printmaker</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craft-maker</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textile consultant</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interior designer</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fabric designer</w:t>
            </w:r>
          </w:p>
          <w:p w:rsidR="006F5A2A" w:rsidRDefault="006F5A2A" w:rsidP="00C206D8">
            <w:pPr>
              <w:pStyle w:val="ListParagraph"/>
              <w:numPr>
                <w:ilvl w:val="0"/>
                <w:numId w:val="1"/>
              </w:numPr>
              <w:rPr>
                <w:rFonts w:ascii="Arial" w:hAnsi="Arial" w:cs="Arial"/>
                <w:sz w:val="24"/>
                <w:szCs w:val="24"/>
              </w:rPr>
            </w:pPr>
            <w:r>
              <w:rPr>
                <w:rFonts w:ascii="Arial" w:hAnsi="Arial" w:cs="Arial"/>
                <w:sz w:val="24"/>
                <w:szCs w:val="24"/>
              </w:rPr>
              <w:t>fashion buyer</w:t>
            </w:r>
          </w:p>
          <w:p w:rsidR="006F5A2A" w:rsidRPr="003A41FA" w:rsidRDefault="006F5A2A" w:rsidP="00C206D8">
            <w:pPr>
              <w:pStyle w:val="ListParagraph"/>
              <w:numPr>
                <w:ilvl w:val="0"/>
                <w:numId w:val="1"/>
              </w:numPr>
              <w:rPr>
                <w:rFonts w:ascii="Arial" w:hAnsi="Arial" w:cs="Arial"/>
                <w:sz w:val="24"/>
                <w:szCs w:val="24"/>
              </w:rPr>
            </w:pPr>
            <w:r>
              <w:rPr>
                <w:rFonts w:ascii="Arial" w:hAnsi="Arial" w:cs="Arial"/>
                <w:sz w:val="24"/>
                <w:szCs w:val="24"/>
              </w:rPr>
              <w:t>fashion illustrator</w:t>
            </w:r>
          </w:p>
        </w:tc>
      </w:tr>
      <w:tr w:rsidR="006F5A2A" w:rsidTr="00C206D8">
        <w:trPr>
          <w:trHeight w:val="755"/>
        </w:trPr>
        <w:tc>
          <w:tcPr>
            <w:tcW w:w="2456" w:type="dxa"/>
            <w:vAlign w:val="center"/>
          </w:tcPr>
          <w:p w:rsidR="006F5A2A" w:rsidRPr="001610D0" w:rsidRDefault="006F5A2A" w:rsidP="00C206D8">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6F5A2A" w:rsidRDefault="006F5A2A" w:rsidP="00C206D8">
            <w:pPr>
              <w:rPr>
                <w:rFonts w:ascii="Arial" w:hAnsi="Arial" w:cs="Arial"/>
                <w:sz w:val="24"/>
                <w:szCs w:val="24"/>
              </w:rPr>
            </w:pPr>
            <w:r>
              <w:rPr>
                <w:rFonts w:ascii="Arial" w:hAnsi="Arial" w:cs="Arial"/>
                <w:sz w:val="24"/>
                <w:szCs w:val="24"/>
              </w:rPr>
              <w:t>GCSE Textile Design is a qualification that is open to all, however it cannot be taken alongside GCSE Art and Design.</w:t>
            </w:r>
          </w:p>
          <w:p w:rsidR="006F5A2A" w:rsidRPr="001610D0" w:rsidRDefault="006F5A2A" w:rsidP="00C206D8">
            <w:pPr>
              <w:rPr>
                <w:rFonts w:ascii="Arial" w:hAnsi="Arial" w:cs="Arial"/>
                <w:sz w:val="24"/>
                <w:szCs w:val="24"/>
              </w:rPr>
            </w:pPr>
          </w:p>
        </w:tc>
      </w:tr>
      <w:tr w:rsidR="006F5A2A" w:rsidTr="00C206D8">
        <w:trPr>
          <w:trHeight w:val="755"/>
        </w:trPr>
        <w:tc>
          <w:tcPr>
            <w:tcW w:w="2456" w:type="dxa"/>
            <w:vAlign w:val="center"/>
          </w:tcPr>
          <w:p w:rsidR="006F5A2A" w:rsidRPr="001610D0" w:rsidRDefault="006F5A2A" w:rsidP="00C206D8">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6F5A2A" w:rsidRPr="001610D0" w:rsidRDefault="006F5A2A" w:rsidP="00C206D8">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Department </w:t>
            </w:r>
            <w:hyperlink r:id="rId31" w:history="1">
              <w:r w:rsidRPr="00137572">
                <w:rPr>
                  <w:rStyle w:val="Hyperlink"/>
                  <w:rFonts w:ascii="Arial" w:hAnsi="Arial" w:cs="Arial"/>
                  <w:sz w:val="24"/>
                  <w:szCs w:val="24"/>
                </w:rPr>
                <w:t>mbean@ketteringscienceacademy.org</w:t>
              </w:r>
            </w:hyperlink>
          </w:p>
          <w:p w:rsidR="006F5A2A" w:rsidRPr="001610D0" w:rsidRDefault="006F5A2A" w:rsidP="00C206D8">
            <w:pPr>
              <w:rPr>
                <w:rFonts w:ascii="Arial" w:hAnsi="Arial" w:cs="Arial"/>
                <w:sz w:val="24"/>
                <w:szCs w:val="24"/>
              </w:rPr>
            </w:pPr>
          </w:p>
        </w:tc>
      </w:tr>
      <w:tr w:rsidR="006F5A2A" w:rsidTr="00C206D8">
        <w:trPr>
          <w:trHeight w:val="755"/>
        </w:trPr>
        <w:tc>
          <w:tcPr>
            <w:tcW w:w="2456" w:type="dxa"/>
            <w:vAlign w:val="center"/>
          </w:tcPr>
          <w:p w:rsidR="006F5A2A" w:rsidRPr="001610D0" w:rsidRDefault="006F5A2A" w:rsidP="00C206D8">
            <w:pPr>
              <w:jc w:val="center"/>
              <w:rPr>
                <w:rFonts w:ascii="Arial" w:hAnsi="Arial" w:cs="Arial"/>
                <w:b/>
                <w:sz w:val="30"/>
                <w:szCs w:val="30"/>
              </w:rPr>
            </w:pPr>
            <w:r>
              <w:rPr>
                <w:rFonts w:ascii="Arial" w:hAnsi="Arial" w:cs="Arial"/>
                <w:b/>
                <w:sz w:val="30"/>
                <w:szCs w:val="30"/>
              </w:rPr>
              <w:t>Notes</w:t>
            </w:r>
          </w:p>
        </w:tc>
        <w:tc>
          <w:tcPr>
            <w:tcW w:w="6691" w:type="dxa"/>
            <w:vAlign w:val="center"/>
          </w:tcPr>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Default="006F5A2A" w:rsidP="00C206D8">
            <w:pPr>
              <w:rPr>
                <w:rFonts w:ascii="Arial" w:hAnsi="Arial" w:cs="Arial"/>
                <w:sz w:val="24"/>
                <w:szCs w:val="24"/>
              </w:rPr>
            </w:pPr>
          </w:p>
          <w:p w:rsidR="006F5A2A" w:rsidRPr="001610D0" w:rsidRDefault="006F5A2A" w:rsidP="00C206D8">
            <w:pPr>
              <w:rPr>
                <w:rFonts w:ascii="Arial" w:hAnsi="Arial" w:cs="Arial"/>
                <w:sz w:val="24"/>
                <w:szCs w:val="24"/>
              </w:rPr>
            </w:pPr>
          </w:p>
        </w:tc>
      </w:tr>
    </w:tbl>
    <w:tbl>
      <w:tblPr>
        <w:tblStyle w:val="TableGrid"/>
        <w:tblW w:w="9147" w:type="dxa"/>
        <w:jc w:val="center"/>
        <w:tblLook w:val="04A0" w:firstRow="1" w:lastRow="0" w:firstColumn="1" w:lastColumn="0" w:noHBand="0" w:noVBand="1"/>
      </w:tblPr>
      <w:tblGrid>
        <w:gridCol w:w="2456"/>
        <w:gridCol w:w="6691"/>
      </w:tblGrid>
      <w:tr w:rsidR="001B47B7" w:rsidTr="00A63FC8">
        <w:trPr>
          <w:trHeight w:val="937"/>
          <w:jc w:val="center"/>
        </w:trPr>
        <w:tc>
          <w:tcPr>
            <w:tcW w:w="2456" w:type="dxa"/>
            <w:vAlign w:val="center"/>
          </w:tcPr>
          <w:p w:rsidR="001B47B7" w:rsidRPr="001610D0" w:rsidRDefault="001B47B7" w:rsidP="00A63FC8">
            <w:pP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1B47B7" w:rsidRPr="001610D0" w:rsidRDefault="001B47B7" w:rsidP="00A63FC8">
            <w:pPr>
              <w:rPr>
                <w:rFonts w:ascii="Arial" w:hAnsi="Arial" w:cs="Arial"/>
                <w:b/>
                <w:sz w:val="30"/>
                <w:szCs w:val="30"/>
              </w:rPr>
            </w:pPr>
            <w:r>
              <w:rPr>
                <w:rFonts w:ascii="Arial" w:hAnsi="Arial" w:cs="Arial"/>
                <w:b/>
                <w:sz w:val="30"/>
                <w:szCs w:val="30"/>
              </w:rPr>
              <w:t>GCSE (9-1) Religious Studies</w:t>
            </w:r>
            <w:r w:rsidRPr="009C2D3C">
              <w:rPr>
                <w:rFonts w:ascii="Arial" w:hAnsi="Arial" w:cs="Arial"/>
                <w:b/>
                <w:sz w:val="30"/>
                <w:szCs w:val="30"/>
              </w:rPr>
              <w:t xml:space="preserve"> A </w:t>
            </w:r>
          </w:p>
        </w:tc>
      </w:tr>
      <w:tr w:rsidR="001B47B7" w:rsidTr="00A63FC8">
        <w:trPr>
          <w:trHeight w:val="692"/>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1B47B7" w:rsidRPr="001610D0" w:rsidRDefault="001B47B7" w:rsidP="00A63FC8">
            <w:pPr>
              <w:rPr>
                <w:rFonts w:ascii="Arial" w:hAnsi="Arial" w:cs="Arial"/>
                <w:b/>
                <w:sz w:val="30"/>
                <w:szCs w:val="30"/>
              </w:rPr>
            </w:pPr>
            <w:r>
              <w:rPr>
                <w:rFonts w:ascii="Arial" w:hAnsi="Arial" w:cs="Arial"/>
                <w:b/>
                <w:sz w:val="30"/>
                <w:szCs w:val="30"/>
              </w:rPr>
              <w:t>AQA</w:t>
            </w: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1B47B7" w:rsidRPr="00800AFC" w:rsidRDefault="001B47B7" w:rsidP="00A63FC8">
            <w:pPr>
              <w:rPr>
                <w:rFonts w:ascii="Arial" w:hAnsi="Arial" w:cs="Arial"/>
                <w:sz w:val="24"/>
                <w:szCs w:val="24"/>
              </w:rPr>
            </w:pPr>
            <w:r w:rsidRPr="00800AFC">
              <w:rPr>
                <w:rFonts w:ascii="Arial" w:hAnsi="Arial" w:cs="Arial"/>
                <w:sz w:val="24"/>
                <w:szCs w:val="24"/>
              </w:rPr>
              <w:t>The specification covers the content laid down by the Department for Education for GCSE RS.</w:t>
            </w:r>
          </w:p>
          <w:p w:rsidR="001B47B7" w:rsidRPr="00800AFC" w:rsidRDefault="001B47B7" w:rsidP="00A63FC8">
            <w:pPr>
              <w:rPr>
                <w:rFonts w:ascii="Arial" w:hAnsi="Arial" w:cs="Arial"/>
                <w:sz w:val="24"/>
                <w:szCs w:val="24"/>
              </w:rPr>
            </w:pPr>
            <w:r w:rsidRPr="00800AFC">
              <w:rPr>
                <w:rFonts w:ascii="Arial" w:hAnsi="Arial" w:cs="Arial"/>
                <w:sz w:val="24"/>
                <w:szCs w:val="24"/>
              </w:rPr>
              <w:t>Pupils will consider different beliefs and attitudes to religious and non-religious issues in contemporary British society.</w:t>
            </w:r>
          </w:p>
          <w:p w:rsidR="001B47B7" w:rsidRDefault="001B47B7" w:rsidP="00A63FC8">
            <w:pPr>
              <w:rPr>
                <w:rFonts w:ascii="Arial" w:hAnsi="Arial" w:cs="Arial"/>
                <w:sz w:val="24"/>
                <w:szCs w:val="24"/>
              </w:rPr>
            </w:pPr>
            <w:r w:rsidRPr="00800AFC">
              <w:rPr>
                <w:rFonts w:ascii="Arial" w:hAnsi="Arial" w:cs="Arial"/>
                <w:sz w:val="24"/>
                <w:szCs w:val="24"/>
              </w:rPr>
              <w:t>The religious traditions of Great Britain are, in the main, Christian,</w:t>
            </w:r>
            <w:r>
              <w:rPr>
                <w:rFonts w:ascii="Arial" w:hAnsi="Arial" w:cs="Arial"/>
                <w:sz w:val="24"/>
                <w:szCs w:val="24"/>
              </w:rPr>
              <w:t xml:space="preserve"> however the knowledge and understanding required covers the diversity in contemporary British society</w:t>
            </w:r>
            <w:r w:rsidRPr="00800AFC">
              <w:rPr>
                <w:rFonts w:ascii="Arial" w:hAnsi="Arial" w:cs="Arial"/>
                <w:sz w:val="24"/>
                <w:szCs w:val="24"/>
              </w:rPr>
              <w:t xml:space="preserve"> including non-religious beliefs such as atheism and humanism. This knowledge may be applied throughout the assessment of the subject content.</w:t>
            </w:r>
          </w:p>
          <w:p w:rsidR="001B47B7" w:rsidRPr="00FF40FD" w:rsidRDefault="001B47B7" w:rsidP="00A63FC8">
            <w:pPr>
              <w:rPr>
                <w:rFonts w:ascii="Arial" w:hAnsi="Arial" w:cs="Arial"/>
                <w:sz w:val="24"/>
                <w:szCs w:val="24"/>
              </w:rPr>
            </w:pPr>
          </w:p>
        </w:tc>
      </w:tr>
      <w:tr w:rsidR="001B47B7" w:rsidTr="00A63FC8">
        <w:trPr>
          <w:trHeight w:val="755"/>
          <w:jc w:val="center"/>
        </w:trPr>
        <w:tc>
          <w:tcPr>
            <w:tcW w:w="2456" w:type="dxa"/>
            <w:vMerge w:val="restart"/>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1B47B7" w:rsidRPr="00800AFC" w:rsidRDefault="001B47B7" w:rsidP="00A63FC8">
            <w:pPr>
              <w:rPr>
                <w:rFonts w:ascii="Arial" w:hAnsi="Arial" w:cs="Arial"/>
                <w:b/>
                <w:sz w:val="24"/>
                <w:szCs w:val="24"/>
              </w:rPr>
            </w:pPr>
            <w:r w:rsidRPr="00800AFC">
              <w:rPr>
                <w:rFonts w:ascii="Arial" w:hAnsi="Arial" w:cs="Arial"/>
                <w:b/>
                <w:sz w:val="24"/>
                <w:szCs w:val="24"/>
              </w:rPr>
              <w:t>Unit 1 The study of religions: beliefs, teachings and practices.</w:t>
            </w:r>
          </w:p>
          <w:p w:rsidR="001B47B7" w:rsidRPr="00800AFC" w:rsidRDefault="001B47B7" w:rsidP="00A63FC8">
            <w:pPr>
              <w:rPr>
                <w:rFonts w:ascii="Arial" w:hAnsi="Arial" w:cs="Arial"/>
                <w:sz w:val="24"/>
                <w:szCs w:val="24"/>
              </w:rPr>
            </w:pPr>
            <w:r w:rsidRPr="00800AFC">
              <w:rPr>
                <w:rFonts w:ascii="Arial" w:hAnsi="Arial" w:cs="Arial"/>
                <w:sz w:val="24"/>
                <w:szCs w:val="24"/>
              </w:rPr>
              <w:t>Pupils will study Christianity and one other religion from:</w:t>
            </w:r>
          </w:p>
          <w:p w:rsidR="001B47B7" w:rsidRPr="00800AFC" w:rsidRDefault="001B47B7" w:rsidP="001B47B7">
            <w:pPr>
              <w:pStyle w:val="ListParagraph"/>
              <w:numPr>
                <w:ilvl w:val="0"/>
                <w:numId w:val="33"/>
              </w:numPr>
              <w:rPr>
                <w:rFonts w:ascii="Arial" w:hAnsi="Arial" w:cs="Arial"/>
                <w:sz w:val="24"/>
                <w:szCs w:val="24"/>
              </w:rPr>
            </w:pPr>
            <w:r w:rsidRPr="00800AFC">
              <w:rPr>
                <w:rFonts w:ascii="Arial" w:hAnsi="Arial" w:cs="Arial"/>
                <w:sz w:val="24"/>
                <w:szCs w:val="24"/>
              </w:rPr>
              <w:t>Buddhism, Hinduism, Islam, Judaism or Sikhism.</w:t>
            </w:r>
          </w:p>
          <w:p w:rsidR="001B47B7" w:rsidRDefault="001B47B7" w:rsidP="001B47B7">
            <w:pPr>
              <w:pStyle w:val="ListParagraph"/>
              <w:numPr>
                <w:ilvl w:val="0"/>
                <w:numId w:val="33"/>
              </w:numPr>
              <w:rPr>
                <w:rFonts w:ascii="Arial" w:hAnsi="Arial" w:cs="Arial"/>
                <w:sz w:val="24"/>
                <w:szCs w:val="24"/>
              </w:rPr>
            </w:pPr>
            <w:r w:rsidRPr="00800AFC">
              <w:rPr>
                <w:rFonts w:ascii="Arial" w:hAnsi="Arial" w:cs="Arial"/>
                <w:sz w:val="24"/>
                <w:szCs w:val="24"/>
              </w:rPr>
              <w:t>In Christianity pupils will study key beliefs on the nature of God and Jesus; worship and prayer, rites of passage, pilgrimage and festivals, the role of the church in the local and worldwide community.</w:t>
            </w:r>
          </w:p>
          <w:p w:rsidR="001B47B7" w:rsidRPr="00800AFC" w:rsidRDefault="001B47B7" w:rsidP="00A63FC8">
            <w:pPr>
              <w:pStyle w:val="ListParagraph"/>
              <w:rPr>
                <w:rFonts w:ascii="Arial" w:hAnsi="Arial" w:cs="Arial"/>
                <w:sz w:val="24"/>
                <w:szCs w:val="24"/>
              </w:rPr>
            </w:pPr>
          </w:p>
        </w:tc>
      </w:tr>
      <w:tr w:rsidR="001B47B7" w:rsidTr="00A63FC8">
        <w:trPr>
          <w:trHeight w:val="755"/>
          <w:jc w:val="center"/>
        </w:trPr>
        <w:tc>
          <w:tcPr>
            <w:tcW w:w="2456" w:type="dxa"/>
            <w:vMerge/>
            <w:vAlign w:val="center"/>
          </w:tcPr>
          <w:p w:rsidR="001B47B7" w:rsidRPr="001610D0" w:rsidRDefault="001B47B7" w:rsidP="00A63FC8">
            <w:pPr>
              <w:jc w:val="center"/>
              <w:rPr>
                <w:rFonts w:ascii="Arial" w:hAnsi="Arial" w:cs="Arial"/>
                <w:b/>
                <w:sz w:val="30"/>
                <w:szCs w:val="30"/>
              </w:rPr>
            </w:pPr>
          </w:p>
        </w:tc>
        <w:tc>
          <w:tcPr>
            <w:tcW w:w="6691" w:type="dxa"/>
            <w:vAlign w:val="center"/>
          </w:tcPr>
          <w:p w:rsidR="001B47B7" w:rsidRPr="00800AFC" w:rsidRDefault="001B47B7" w:rsidP="00A63FC8">
            <w:pPr>
              <w:rPr>
                <w:rFonts w:ascii="Arial" w:hAnsi="Arial" w:cs="Arial"/>
                <w:b/>
                <w:sz w:val="24"/>
                <w:szCs w:val="24"/>
              </w:rPr>
            </w:pPr>
            <w:r w:rsidRPr="00800AFC">
              <w:rPr>
                <w:rFonts w:ascii="Arial" w:hAnsi="Arial" w:cs="Arial"/>
                <w:b/>
                <w:sz w:val="24"/>
                <w:szCs w:val="24"/>
              </w:rPr>
              <w:t>Unit 2 Religious, philosophical and ethical studies.</w:t>
            </w:r>
          </w:p>
          <w:p w:rsidR="001B47B7" w:rsidRPr="00800AFC" w:rsidRDefault="001B47B7" w:rsidP="001B47B7">
            <w:pPr>
              <w:pStyle w:val="ListParagraph"/>
              <w:numPr>
                <w:ilvl w:val="0"/>
                <w:numId w:val="34"/>
              </w:numPr>
              <w:rPr>
                <w:rFonts w:ascii="Arial" w:hAnsi="Arial" w:cs="Arial"/>
                <w:sz w:val="24"/>
                <w:szCs w:val="24"/>
              </w:rPr>
            </w:pPr>
            <w:r w:rsidRPr="00800AFC">
              <w:rPr>
                <w:rFonts w:ascii="Arial" w:hAnsi="Arial" w:cs="Arial"/>
                <w:b/>
                <w:sz w:val="24"/>
                <w:szCs w:val="24"/>
              </w:rPr>
              <w:t>Theme B</w:t>
            </w:r>
            <w:r w:rsidRPr="00800AFC">
              <w:rPr>
                <w:rFonts w:ascii="Arial" w:hAnsi="Arial" w:cs="Arial"/>
                <w:sz w:val="24"/>
                <w:szCs w:val="24"/>
              </w:rPr>
              <w:t>: Religion and Life  - origins of the universe, use and abuse of the environment, use and abuse of animals, abortion, euthanasia, beliefs about death and the afterlife.</w:t>
            </w:r>
          </w:p>
          <w:p w:rsidR="001B47B7" w:rsidRPr="00800AFC" w:rsidRDefault="001B47B7" w:rsidP="001B47B7">
            <w:pPr>
              <w:pStyle w:val="ListParagraph"/>
              <w:numPr>
                <w:ilvl w:val="0"/>
                <w:numId w:val="34"/>
              </w:numPr>
              <w:rPr>
                <w:rFonts w:ascii="Arial" w:hAnsi="Arial" w:cs="Arial"/>
                <w:sz w:val="24"/>
                <w:szCs w:val="24"/>
              </w:rPr>
            </w:pPr>
            <w:r w:rsidRPr="00800AFC">
              <w:rPr>
                <w:rFonts w:ascii="Arial" w:hAnsi="Arial" w:cs="Arial"/>
                <w:b/>
                <w:sz w:val="24"/>
                <w:szCs w:val="24"/>
              </w:rPr>
              <w:t>Theme D</w:t>
            </w:r>
            <w:r w:rsidRPr="00800AFC">
              <w:rPr>
                <w:rFonts w:ascii="Arial" w:hAnsi="Arial" w:cs="Arial"/>
                <w:sz w:val="24"/>
                <w:szCs w:val="24"/>
              </w:rPr>
              <w:t>: Religion, Peace and Conflict – Just war, holy war, terrorism, pacifism, violence, nuclear weapons, WMD, peace-making and the work of individuals, responses to victims of war and the work of one organisation</w:t>
            </w:r>
          </w:p>
          <w:p w:rsidR="001B47B7" w:rsidRPr="00800AFC" w:rsidRDefault="001B47B7" w:rsidP="001B47B7">
            <w:pPr>
              <w:pStyle w:val="ListParagraph"/>
              <w:numPr>
                <w:ilvl w:val="0"/>
                <w:numId w:val="34"/>
              </w:numPr>
              <w:rPr>
                <w:rFonts w:ascii="Arial" w:hAnsi="Arial" w:cs="Arial"/>
                <w:sz w:val="24"/>
                <w:szCs w:val="24"/>
              </w:rPr>
            </w:pPr>
            <w:r w:rsidRPr="00800AFC">
              <w:rPr>
                <w:rFonts w:ascii="Arial" w:hAnsi="Arial" w:cs="Arial"/>
                <w:b/>
                <w:sz w:val="24"/>
                <w:szCs w:val="24"/>
              </w:rPr>
              <w:t>Theme E</w:t>
            </w:r>
            <w:r w:rsidRPr="00800AFC">
              <w:rPr>
                <w:rFonts w:ascii="Arial" w:hAnsi="Arial" w:cs="Arial"/>
                <w:sz w:val="24"/>
                <w:szCs w:val="24"/>
              </w:rPr>
              <w:t>: Religion, Crime and Punishment – reasons for crime, different types of crime, aims of punishment, treatment of criminals, forgiveness, the death penalty</w:t>
            </w:r>
          </w:p>
          <w:p w:rsidR="001B47B7" w:rsidRDefault="001B47B7" w:rsidP="001B47B7">
            <w:pPr>
              <w:pStyle w:val="ListParagraph"/>
              <w:numPr>
                <w:ilvl w:val="0"/>
                <w:numId w:val="34"/>
              </w:numPr>
              <w:rPr>
                <w:rFonts w:ascii="Arial" w:hAnsi="Arial" w:cs="Arial"/>
                <w:sz w:val="24"/>
                <w:szCs w:val="24"/>
              </w:rPr>
            </w:pPr>
            <w:r w:rsidRPr="00800AFC">
              <w:rPr>
                <w:rFonts w:ascii="Arial" w:hAnsi="Arial" w:cs="Arial"/>
                <w:b/>
                <w:sz w:val="24"/>
                <w:szCs w:val="24"/>
              </w:rPr>
              <w:t>Theme F</w:t>
            </w:r>
            <w:r w:rsidRPr="00800AFC">
              <w:rPr>
                <w:rFonts w:ascii="Arial" w:hAnsi="Arial" w:cs="Arial"/>
                <w:sz w:val="24"/>
                <w:szCs w:val="24"/>
              </w:rPr>
              <w:t>: Religion, Human Rights and Social Justice – prejudice and discrimination, issues of equality, human rights, social justice, wealth and poverty, exploitation of the poor, charity</w:t>
            </w:r>
            <w:r>
              <w:rPr>
                <w:rFonts w:ascii="Arial" w:hAnsi="Arial" w:cs="Arial"/>
                <w:sz w:val="24"/>
                <w:szCs w:val="24"/>
              </w:rPr>
              <w:t>.</w:t>
            </w: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Pr="00800AFC" w:rsidRDefault="001B47B7" w:rsidP="00A63FC8">
            <w:pPr>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lastRenderedPageBreak/>
              <w:t>Assessment</w:t>
            </w:r>
          </w:p>
        </w:tc>
        <w:tc>
          <w:tcPr>
            <w:tcW w:w="6691" w:type="dxa"/>
            <w:vAlign w:val="center"/>
          </w:tcPr>
          <w:p w:rsidR="001B47B7" w:rsidRPr="00800AFC" w:rsidRDefault="001B47B7" w:rsidP="00A63FC8">
            <w:pPr>
              <w:rPr>
                <w:rFonts w:ascii="Arial" w:hAnsi="Arial" w:cs="Arial"/>
                <w:b/>
                <w:sz w:val="24"/>
                <w:szCs w:val="24"/>
              </w:rPr>
            </w:pPr>
            <w:r w:rsidRPr="00800AFC">
              <w:rPr>
                <w:rFonts w:ascii="Arial" w:hAnsi="Arial" w:cs="Arial"/>
                <w:b/>
                <w:sz w:val="24"/>
                <w:szCs w:val="24"/>
              </w:rPr>
              <w:t>Component 1: The study of religions:</w:t>
            </w:r>
            <w:r>
              <w:rPr>
                <w:rFonts w:ascii="Arial" w:hAnsi="Arial" w:cs="Arial"/>
                <w:b/>
                <w:sz w:val="24"/>
                <w:szCs w:val="24"/>
              </w:rPr>
              <w:t xml:space="preserve"> </w:t>
            </w:r>
            <w:r w:rsidRPr="00800AFC">
              <w:rPr>
                <w:rFonts w:ascii="Arial" w:hAnsi="Arial" w:cs="Arial"/>
                <w:b/>
                <w:sz w:val="24"/>
                <w:szCs w:val="24"/>
              </w:rPr>
              <w:t>beliefs, teachings and practices</w:t>
            </w:r>
          </w:p>
          <w:p w:rsidR="001B47B7" w:rsidRDefault="001B47B7" w:rsidP="00A63FC8">
            <w:pPr>
              <w:rPr>
                <w:rFonts w:ascii="Arial" w:hAnsi="Arial" w:cs="Arial"/>
                <w:sz w:val="24"/>
                <w:szCs w:val="24"/>
              </w:rPr>
            </w:pPr>
          </w:p>
          <w:p w:rsidR="001B47B7" w:rsidRDefault="001B47B7" w:rsidP="001B47B7">
            <w:pPr>
              <w:pStyle w:val="ListParagraph"/>
              <w:numPr>
                <w:ilvl w:val="0"/>
                <w:numId w:val="35"/>
              </w:numPr>
              <w:rPr>
                <w:rFonts w:ascii="Arial" w:hAnsi="Arial" w:cs="Arial"/>
                <w:sz w:val="24"/>
                <w:szCs w:val="24"/>
              </w:rPr>
            </w:pPr>
            <w:r>
              <w:rPr>
                <w:rFonts w:ascii="Arial" w:hAnsi="Arial" w:cs="Arial"/>
                <w:sz w:val="24"/>
                <w:szCs w:val="24"/>
              </w:rPr>
              <w:t>Written exam</w:t>
            </w:r>
          </w:p>
          <w:p w:rsidR="001B47B7" w:rsidRPr="00800AFC" w:rsidRDefault="001B47B7" w:rsidP="001B47B7">
            <w:pPr>
              <w:pStyle w:val="ListParagraph"/>
              <w:numPr>
                <w:ilvl w:val="0"/>
                <w:numId w:val="35"/>
              </w:numPr>
              <w:rPr>
                <w:rFonts w:ascii="Arial" w:hAnsi="Arial" w:cs="Arial"/>
                <w:sz w:val="24"/>
                <w:szCs w:val="24"/>
              </w:rPr>
            </w:pPr>
            <w:r w:rsidRPr="00800AFC">
              <w:rPr>
                <w:rFonts w:ascii="Arial" w:hAnsi="Arial" w:cs="Arial"/>
                <w:sz w:val="24"/>
                <w:szCs w:val="24"/>
              </w:rPr>
              <w:t>1 hour 45 minutes</w:t>
            </w:r>
          </w:p>
          <w:p w:rsidR="001B47B7" w:rsidRPr="00800AFC" w:rsidRDefault="001B47B7" w:rsidP="001B47B7">
            <w:pPr>
              <w:pStyle w:val="ListParagraph"/>
              <w:numPr>
                <w:ilvl w:val="0"/>
                <w:numId w:val="35"/>
              </w:numPr>
              <w:rPr>
                <w:rFonts w:ascii="Arial" w:hAnsi="Arial" w:cs="Arial"/>
                <w:sz w:val="24"/>
                <w:szCs w:val="24"/>
              </w:rPr>
            </w:pPr>
            <w:r w:rsidRPr="00800AFC">
              <w:rPr>
                <w:rFonts w:ascii="Arial" w:hAnsi="Arial" w:cs="Arial"/>
                <w:sz w:val="24"/>
                <w:szCs w:val="24"/>
              </w:rPr>
              <w:t>96 ma</w:t>
            </w:r>
            <w:r>
              <w:rPr>
                <w:rFonts w:ascii="Arial" w:hAnsi="Arial" w:cs="Arial"/>
                <w:sz w:val="24"/>
                <w:szCs w:val="24"/>
              </w:rPr>
              <w:t xml:space="preserve">rks (plus 5 marks for spelling, </w:t>
            </w:r>
            <w:r w:rsidRPr="00800AFC">
              <w:rPr>
                <w:rFonts w:ascii="Arial" w:hAnsi="Arial" w:cs="Arial"/>
                <w:sz w:val="24"/>
                <w:szCs w:val="24"/>
              </w:rPr>
              <w:t>punctuation and grammar</w:t>
            </w:r>
            <w:r>
              <w:rPr>
                <w:rFonts w:ascii="Arial" w:hAnsi="Arial" w:cs="Arial"/>
                <w:sz w:val="24"/>
                <w:szCs w:val="24"/>
              </w:rPr>
              <w:t xml:space="preserve"> -</w:t>
            </w:r>
            <w:proofErr w:type="spellStart"/>
            <w:r w:rsidRPr="003B4F1A">
              <w:rPr>
                <w:rFonts w:ascii="Arial" w:hAnsi="Arial" w:cs="Arial"/>
                <w:i/>
                <w:sz w:val="24"/>
                <w:szCs w:val="24"/>
              </w:rPr>
              <w:t>SPaG</w:t>
            </w:r>
            <w:proofErr w:type="spellEnd"/>
            <w:r w:rsidRPr="00800AFC">
              <w:rPr>
                <w:rFonts w:ascii="Arial" w:hAnsi="Arial" w:cs="Arial"/>
                <w:sz w:val="24"/>
                <w:szCs w:val="24"/>
              </w:rPr>
              <w:t>)</w:t>
            </w:r>
          </w:p>
          <w:p w:rsidR="001B47B7" w:rsidRPr="00800AFC" w:rsidRDefault="001B47B7" w:rsidP="001B47B7">
            <w:pPr>
              <w:pStyle w:val="ListParagraph"/>
              <w:numPr>
                <w:ilvl w:val="0"/>
                <w:numId w:val="35"/>
              </w:numPr>
              <w:rPr>
                <w:rFonts w:ascii="Arial" w:hAnsi="Arial" w:cs="Arial"/>
                <w:sz w:val="24"/>
                <w:szCs w:val="24"/>
              </w:rPr>
            </w:pPr>
            <w:r w:rsidRPr="00800AFC">
              <w:rPr>
                <w:rFonts w:ascii="Arial" w:hAnsi="Arial" w:cs="Arial"/>
                <w:sz w:val="24"/>
                <w:szCs w:val="24"/>
              </w:rPr>
              <w:t>50% of GCSE</w:t>
            </w:r>
          </w:p>
          <w:p w:rsidR="001B47B7" w:rsidRDefault="001B47B7" w:rsidP="00A63FC8">
            <w:pPr>
              <w:rPr>
                <w:rFonts w:ascii="Arial" w:hAnsi="Arial" w:cs="Arial"/>
                <w:b/>
                <w:sz w:val="24"/>
                <w:szCs w:val="24"/>
              </w:rPr>
            </w:pPr>
          </w:p>
          <w:p w:rsidR="001B47B7" w:rsidRDefault="001B47B7" w:rsidP="00A63FC8">
            <w:pPr>
              <w:rPr>
                <w:rFonts w:ascii="Arial" w:hAnsi="Arial" w:cs="Arial"/>
                <w:b/>
                <w:sz w:val="24"/>
                <w:szCs w:val="24"/>
              </w:rPr>
            </w:pPr>
            <w:r w:rsidRPr="00800AFC">
              <w:rPr>
                <w:rFonts w:ascii="Arial" w:hAnsi="Arial" w:cs="Arial"/>
                <w:b/>
                <w:sz w:val="24"/>
                <w:szCs w:val="24"/>
              </w:rPr>
              <w:t>Unit 2 Religious, philosophical and ethical studies.</w:t>
            </w:r>
          </w:p>
          <w:p w:rsidR="001B47B7" w:rsidRDefault="001B47B7" w:rsidP="00A63FC8">
            <w:pPr>
              <w:rPr>
                <w:rFonts w:ascii="Arial" w:hAnsi="Arial" w:cs="Arial"/>
                <w:b/>
                <w:sz w:val="24"/>
                <w:szCs w:val="24"/>
              </w:rPr>
            </w:pPr>
          </w:p>
          <w:p w:rsidR="001B47B7" w:rsidRDefault="001B47B7" w:rsidP="001B47B7">
            <w:pPr>
              <w:pStyle w:val="ListParagraph"/>
              <w:numPr>
                <w:ilvl w:val="0"/>
                <w:numId w:val="36"/>
              </w:numPr>
              <w:rPr>
                <w:rFonts w:ascii="Arial" w:hAnsi="Arial" w:cs="Arial"/>
                <w:sz w:val="24"/>
                <w:szCs w:val="24"/>
              </w:rPr>
            </w:pPr>
            <w:r>
              <w:rPr>
                <w:rFonts w:ascii="Arial" w:hAnsi="Arial" w:cs="Arial"/>
                <w:sz w:val="24"/>
                <w:szCs w:val="24"/>
              </w:rPr>
              <w:t>Written exam</w:t>
            </w:r>
          </w:p>
          <w:p w:rsidR="001B47B7" w:rsidRPr="00800AFC" w:rsidRDefault="001B47B7" w:rsidP="001B47B7">
            <w:pPr>
              <w:pStyle w:val="ListParagraph"/>
              <w:numPr>
                <w:ilvl w:val="0"/>
                <w:numId w:val="36"/>
              </w:numPr>
              <w:rPr>
                <w:rFonts w:ascii="Arial" w:hAnsi="Arial" w:cs="Arial"/>
                <w:sz w:val="24"/>
                <w:szCs w:val="24"/>
              </w:rPr>
            </w:pPr>
            <w:r w:rsidRPr="00800AFC">
              <w:rPr>
                <w:rFonts w:ascii="Arial" w:hAnsi="Arial" w:cs="Arial"/>
                <w:sz w:val="24"/>
                <w:szCs w:val="24"/>
              </w:rPr>
              <w:t>1 hour 45 minutes</w:t>
            </w:r>
          </w:p>
          <w:p w:rsidR="001B47B7" w:rsidRPr="00800AFC" w:rsidRDefault="001B47B7" w:rsidP="001B47B7">
            <w:pPr>
              <w:pStyle w:val="ListParagraph"/>
              <w:numPr>
                <w:ilvl w:val="0"/>
                <w:numId w:val="36"/>
              </w:numPr>
              <w:rPr>
                <w:rFonts w:ascii="Arial" w:hAnsi="Arial" w:cs="Arial"/>
                <w:sz w:val="24"/>
                <w:szCs w:val="24"/>
              </w:rPr>
            </w:pPr>
            <w:r w:rsidRPr="00800AFC">
              <w:rPr>
                <w:rFonts w:ascii="Arial" w:hAnsi="Arial" w:cs="Arial"/>
                <w:sz w:val="24"/>
                <w:szCs w:val="24"/>
              </w:rPr>
              <w:t>96 marks (plus 5 marks for spe</w:t>
            </w:r>
            <w:r>
              <w:rPr>
                <w:rFonts w:ascii="Arial" w:hAnsi="Arial" w:cs="Arial"/>
                <w:sz w:val="24"/>
                <w:szCs w:val="24"/>
              </w:rPr>
              <w:t>lling, punctuation and grammar -</w:t>
            </w:r>
            <w:proofErr w:type="spellStart"/>
            <w:r w:rsidRPr="003B4F1A">
              <w:rPr>
                <w:rFonts w:ascii="Arial" w:hAnsi="Arial" w:cs="Arial"/>
                <w:i/>
                <w:sz w:val="24"/>
                <w:szCs w:val="24"/>
              </w:rPr>
              <w:t>SPaG</w:t>
            </w:r>
            <w:proofErr w:type="spellEnd"/>
            <w:r w:rsidRPr="00800AFC">
              <w:rPr>
                <w:rFonts w:ascii="Arial" w:hAnsi="Arial" w:cs="Arial"/>
                <w:sz w:val="24"/>
                <w:szCs w:val="24"/>
              </w:rPr>
              <w:t>)</w:t>
            </w:r>
          </w:p>
          <w:p w:rsidR="001B47B7" w:rsidRPr="00800AFC" w:rsidRDefault="001B47B7" w:rsidP="001B47B7">
            <w:pPr>
              <w:pStyle w:val="ListParagraph"/>
              <w:numPr>
                <w:ilvl w:val="0"/>
                <w:numId w:val="36"/>
              </w:numPr>
              <w:rPr>
                <w:rFonts w:ascii="Arial" w:hAnsi="Arial" w:cs="Arial"/>
                <w:b/>
                <w:sz w:val="24"/>
                <w:szCs w:val="24"/>
              </w:rPr>
            </w:pPr>
            <w:r w:rsidRPr="00800AFC">
              <w:rPr>
                <w:rFonts w:ascii="Arial" w:hAnsi="Arial" w:cs="Arial"/>
                <w:sz w:val="24"/>
                <w:szCs w:val="24"/>
              </w:rPr>
              <w:t>50% of GCSE</w:t>
            </w:r>
          </w:p>
          <w:p w:rsidR="001B47B7" w:rsidRPr="00800AFC" w:rsidRDefault="001B47B7" w:rsidP="00A63FC8">
            <w:pPr>
              <w:pStyle w:val="ListParagraph"/>
              <w:rPr>
                <w:rFonts w:ascii="Arial" w:hAnsi="Arial" w:cs="Arial"/>
                <w:b/>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Career opportunities</w:t>
            </w:r>
          </w:p>
        </w:tc>
        <w:tc>
          <w:tcPr>
            <w:tcW w:w="6691" w:type="dxa"/>
            <w:vAlign w:val="center"/>
          </w:tcPr>
          <w:p w:rsidR="001B47B7" w:rsidRDefault="001B47B7" w:rsidP="00A63FC8">
            <w:pPr>
              <w:rPr>
                <w:rFonts w:ascii="Arial" w:hAnsi="Arial" w:cs="Arial"/>
                <w:sz w:val="24"/>
                <w:szCs w:val="24"/>
              </w:rPr>
            </w:pPr>
            <w:r w:rsidRPr="00C15E2B">
              <w:rPr>
                <w:rFonts w:ascii="Arial" w:hAnsi="Arial" w:cs="Arial"/>
                <w:sz w:val="24"/>
                <w:szCs w:val="24"/>
              </w:rPr>
              <w:t>The study of</w:t>
            </w:r>
            <w:r>
              <w:rPr>
                <w:rFonts w:ascii="Arial" w:hAnsi="Arial" w:cs="Arial"/>
                <w:sz w:val="24"/>
                <w:szCs w:val="24"/>
              </w:rPr>
              <w:t xml:space="preserve"> theology</w:t>
            </w:r>
            <w:r w:rsidRPr="00C15E2B">
              <w:rPr>
                <w:rFonts w:ascii="Arial" w:hAnsi="Arial" w:cs="Arial"/>
                <w:sz w:val="24"/>
                <w:szCs w:val="24"/>
              </w:rPr>
              <w:t>, particularly beyond GCSE</w:t>
            </w:r>
            <w:r>
              <w:rPr>
                <w:rFonts w:ascii="Arial" w:hAnsi="Arial" w:cs="Arial"/>
                <w:sz w:val="24"/>
                <w:szCs w:val="24"/>
              </w:rPr>
              <w:t>,</w:t>
            </w:r>
            <w:r w:rsidRPr="00C15E2B">
              <w:rPr>
                <w:rFonts w:ascii="Arial" w:hAnsi="Arial" w:cs="Arial"/>
                <w:sz w:val="24"/>
                <w:szCs w:val="24"/>
              </w:rPr>
              <w:t xml:space="preserve"> allows access into a great range of careers across many industries. These include but not exclusively:</w:t>
            </w:r>
          </w:p>
          <w:p w:rsidR="001B47B7" w:rsidRPr="00C15E2B" w:rsidRDefault="001B47B7" w:rsidP="00A63FC8">
            <w:pPr>
              <w:rPr>
                <w:rFonts w:ascii="Arial" w:hAnsi="Arial" w:cs="Arial"/>
                <w:sz w:val="24"/>
                <w:szCs w:val="24"/>
              </w:rPr>
            </w:pP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t</w:t>
            </w:r>
            <w:r w:rsidRPr="00800AFC">
              <w:rPr>
                <w:rFonts w:ascii="Arial" w:hAnsi="Arial" w:cs="Arial"/>
                <w:sz w:val="24"/>
                <w:szCs w:val="24"/>
              </w:rPr>
              <w:t>eaching</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The Clergy</w:t>
            </w:r>
          </w:p>
          <w:p w:rsidR="001B47B7" w:rsidRPr="00800AFC" w:rsidRDefault="001B47B7" w:rsidP="00A63FC8">
            <w:pPr>
              <w:pStyle w:val="ListParagraph"/>
              <w:numPr>
                <w:ilvl w:val="0"/>
                <w:numId w:val="1"/>
              </w:numPr>
              <w:rPr>
                <w:rFonts w:ascii="Arial" w:hAnsi="Arial" w:cs="Arial"/>
                <w:sz w:val="24"/>
                <w:szCs w:val="24"/>
              </w:rPr>
            </w:pPr>
            <w:r>
              <w:rPr>
                <w:rFonts w:ascii="Arial" w:hAnsi="Arial" w:cs="Arial"/>
                <w:sz w:val="24"/>
                <w:szCs w:val="24"/>
              </w:rPr>
              <w:t>politics</w:t>
            </w:r>
          </w:p>
          <w:p w:rsidR="001B47B7" w:rsidRPr="00800AFC" w:rsidRDefault="001B47B7" w:rsidP="00A63FC8">
            <w:pPr>
              <w:pStyle w:val="ListParagraph"/>
              <w:numPr>
                <w:ilvl w:val="0"/>
                <w:numId w:val="1"/>
              </w:numPr>
              <w:rPr>
                <w:rFonts w:ascii="Arial" w:hAnsi="Arial" w:cs="Arial"/>
                <w:sz w:val="24"/>
                <w:szCs w:val="24"/>
              </w:rPr>
            </w:pPr>
            <w:r>
              <w:rPr>
                <w:rFonts w:ascii="Arial" w:hAnsi="Arial" w:cs="Arial"/>
                <w:sz w:val="24"/>
                <w:szCs w:val="24"/>
              </w:rPr>
              <w:t>r</w:t>
            </w:r>
            <w:r w:rsidRPr="00800AFC">
              <w:rPr>
                <w:rFonts w:ascii="Arial" w:hAnsi="Arial" w:cs="Arial"/>
                <w:sz w:val="24"/>
                <w:szCs w:val="24"/>
              </w:rPr>
              <w:t>etail</w:t>
            </w:r>
          </w:p>
          <w:p w:rsidR="001B47B7" w:rsidRPr="00800AFC" w:rsidRDefault="001B47B7" w:rsidP="00A63FC8">
            <w:pPr>
              <w:pStyle w:val="ListParagraph"/>
              <w:numPr>
                <w:ilvl w:val="0"/>
                <w:numId w:val="1"/>
              </w:numPr>
              <w:rPr>
                <w:rFonts w:ascii="Arial" w:hAnsi="Arial" w:cs="Arial"/>
                <w:sz w:val="24"/>
                <w:szCs w:val="24"/>
              </w:rPr>
            </w:pPr>
            <w:r>
              <w:rPr>
                <w:rFonts w:ascii="Arial" w:hAnsi="Arial" w:cs="Arial"/>
                <w:sz w:val="24"/>
                <w:szCs w:val="24"/>
              </w:rPr>
              <w:t>j</w:t>
            </w:r>
            <w:r w:rsidRPr="00800AFC">
              <w:rPr>
                <w:rFonts w:ascii="Arial" w:hAnsi="Arial" w:cs="Arial"/>
                <w:sz w:val="24"/>
                <w:szCs w:val="24"/>
              </w:rPr>
              <w:t>ournalism</w:t>
            </w:r>
          </w:p>
          <w:p w:rsidR="001B47B7" w:rsidRPr="00800AFC" w:rsidRDefault="001B47B7" w:rsidP="00A63FC8">
            <w:pPr>
              <w:pStyle w:val="ListParagraph"/>
              <w:numPr>
                <w:ilvl w:val="0"/>
                <w:numId w:val="1"/>
              </w:numPr>
              <w:rPr>
                <w:rFonts w:ascii="Arial" w:hAnsi="Arial" w:cs="Arial"/>
                <w:sz w:val="24"/>
                <w:szCs w:val="24"/>
              </w:rPr>
            </w:pPr>
            <w:r>
              <w:rPr>
                <w:rFonts w:ascii="Arial" w:hAnsi="Arial" w:cs="Arial"/>
                <w:sz w:val="24"/>
                <w:szCs w:val="24"/>
              </w:rPr>
              <w:t>a</w:t>
            </w:r>
            <w:r w:rsidRPr="00800AFC">
              <w:rPr>
                <w:rFonts w:ascii="Arial" w:hAnsi="Arial" w:cs="Arial"/>
                <w:sz w:val="24"/>
                <w:szCs w:val="24"/>
              </w:rPr>
              <w:t>rmed forces</w:t>
            </w:r>
          </w:p>
          <w:p w:rsidR="001B47B7" w:rsidRPr="00800AFC" w:rsidRDefault="001B47B7" w:rsidP="00A63FC8">
            <w:pPr>
              <w:pStyle w:val="ListParagraph"/>
              <w:numPr>
                <w:ilvl w:val="0"/>
                <w:numId w:val="1"/>
              </w:numPr>
              <w:rPr>
                <w:rFonts w:ascii="Arial" w:hAnsi="Arial" w:cs="Arial"/>
                <w:sz w:val="24"/>
                <w:szCs w:val="24"/>
              </w:rPr>
            </w:pPr>
            <w:r>
              <w:rPr>
                <w:rFonts w:ascii="Arial" w:hAnsi="Arial" w:cs="Arial"/>
                <w:sz w:val="24"/>
                <w:szCs w:val="24"/>
              </w:rPr>
              <w:t xml:space="preserve">The </w:t>
            </w:r>
            <w:r w:rsidRPr="00800AFC">
              <w:rPr>
                <w:rFonts w:ascii="Arial" w:hAnsi="Arial" w:cs="Arial"/>
                <w:sz w:val="24"/>
                <w:szCs w:val="24"/>
              </w:rPr>
              <w:t>Police force</w:t>
            </w:r>
          </w:p>
          <w:p w:rsidR="001B47B7" w:rsidRPr="00800AFC" w:rsidRDefault="001B47B7" w:rsidP="00A63FC8">
            <w:pPr>
              <w:pStyle w:val="ListParagraph"/>
              <w:numPr>
                <w:ilvl w:val="0"/>
                <w:numId w:val="1"/>
              </w:numPr>
              <w:rPr>
                <w:rFonts w:ascii="Arial" w:hAnsi="Arial" w:cs="Arial"/>
                <w:sz w:val="24"/>
                <w:szCs w:val="24"/>
              </w:rPr>
            </w:pPr>
            <w:r>
              <w:rPr>
                <w:rFonts w:ascii="Arial" w:hAnsi="Arial" w:cs="Arial"/>
                <w:sz w:val="24"/>
                <w:szCs w:val="24"/>
              </w:rPr>
              <w:t>p</w:t>
            </w:r>
            <w:r w:rsidRPr="00800AFC">
              <w:rPr>
                <w:rFonts w:ascii="Arial" w:hAnsi="Arial" w:cs="Arial"/>
                <w:sz w:val="24"/>
                <w:szCs w:val="24"/>
              </w:rPr>
              <w:t>rison and probation services,</w:t>
            </w:r>
          </w:p>
          <w:p w:rsidR="001B47B7" w:rsidRPr="00800AFC" w:rsidRDefault="001B47B7" w:rsidP="00A63FC8">
            <w:pPr>
              <w:pStyle w:val="ListParagraph"/>
              <w:numPr>
                <w:ilvl w:val="0"/>
                <w:numId w:val="1"/>
              </w:numPr>
              <w:rPr>
                <w:rFonts w:ascii="Arial" w:hAnsi="Arial" w:cs="Arial"/>
                <w:sz w:val="24"/>
                <w:szCs w:val="24"/>
              </w:rPr>
            </w:pPr>
            <w:r>
              <w:rPr>
                <w:rFonts w:ascii="Arial" w:hAnsi="Arial" w:cs="Arial"/>
                <w:sz w:val="24"/>
                <w:szCs w:val="24"/>
              </w:rPr>
              <w:t>s</w:t>
            </w:r>
            <w:r w:rsidRPr="00800AFC">
              <w:rPr>
                <w:rFonts w:ascii="Arial" w:hAnsi="Arial" w:cs="Arial"/>
                <w:sz w:val="24"/>
                <w:szCs w:val="24"/>
              </w:rPr>
              <w:t>ocial work</w:t>
            </w:r>
          </w:p>
          <w:p w:rsidR="001B47B7" w:rsidRPr="00800AFC" w:rsidRDefault="001B47B7" w:rsidP="00A63FC8">
            <w:pPr>
              <w:pStyle w:val="ListParagraph"/>
              <w:numPr>
                <w:ilvl w:val="0"/>
                <w:numId w:val="1"/>
              </w:numPr>
              <w:rPr>
                <w:rFonts w:ascii="Arial" w:hAnsi="Arial" w:cs="Arial"/>
                <w:sz w:val="24"/>
                <w:szCs w:val="24"/>
              </w:rPr>
            </w:pPr>
            <w:r>
              <w:rPr>
                <w:rFonts w:ascii="Arial" w:hAnsi="Arial" w:cs="Arial"/>
                <w:sz w:val="24"/>
                <w:szCs w:val="24"/>
              </w:rPr>
              <w:t>s</w:t>
            </w:r>
            <w:r w:rsidRPr="00800AFC">
              <w:rPr>
                <w:rFonts w:ascii="Arial" w:hAnsi="Arial" w:cs="Arial"/>
                <w:sz w:val="24"/>
                <w:szCs w:val="24"/>
              </w:rPr>
              <w:t xml:space="preserve">olicitors and lawyers </w:t>
            </w:r>
          </w:p>
          <w:p w:rsidR="001B47B7" w:rsidRDefault="001B47B7" w:rsidP="00A63FC8">
            <w:pPr>
              <w:pStyle w:val="ListParagraph"/>
              <w:numPr>
                <w:ilvl w:val="0"/>
                <w:numId w:val="1"/>
              </w:numPr>
              <w:rPr>
                <w:rFonts w:ascii="Arial" w:hAnsi="Arial" w:cs="Arial"/>
                <w:sz w:val="24"/>
                <w:szCs w:val="24"/>
              </w:rPr>
            </w:pPr>
            <w:proofErr w:type="gramStart"/>
            <w:r>
              <w:rPr>
                <w:rFonts w:ascii="Arial" w:hAnsi="Arial" w:cs="Arial"/>
                <w:sz w:val="24"/>
                <w:szCs w:val="24"/>
              </w:rPr>
              <w:t>l</w:t>
            </w:r>
            <w:r w:rsidRPr="00800AFC">
              <w:rPr>
                <w:rFonts w:ascii="Arial" w:hAnsi="Arial" w:cs="Arial"/>
                <w:sz w:val="24"/>
                <w:szCs w:val="24"/>
              </w:rPr>
              <w:t>ocal</w:t>
            </w:r>
            <w:proofErr w:type="gramEnd"/>
            <w:r w:rsidRPr="00800AFC">
              <w:rPr>
                <w:rFonts w:ascii="Arial" w:hAnsi="Arial" w:cs="Arial"/>
                <w:sz w:val="24"/>
                <w:szCs w:val="24"/>
              </w:rPr>
              <w:t xml:space="preserve"> government and councils.</w:t>
            </w:r>
          </w:p>
          <w:p w:rsidR="001B47B7" w:rsidRPr="003A41FA" w:rsidRDefault="001B47B7" w:rsidP="00A63FC8">
            <w:pPr>
              <w:pStyle w:val="ListParagraph"/>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1B47B7" w:rsidRDefault="001B47B7" w:rsidP="00A63FC8">
            <w:pPr>
              <w:rPr>
                <w:rFonts w:ascii="Arial" w:hAnsi="Arial" w:cs="Arial"/>
                <w:sz w:val="24"/>
                <w:szCs w:val="24"/>
              </w:rPr>
            </w:pPr>
            <w:r>
              <w:rPr>
                <w:rFonts w:ascii="Arial" w:hAnsi="Arial" w:cs="Arial"/>
                <w:sz w:val="24"/>
                <w:szCs w:val="24"/>
              </w:rPr>
              <w:t xml:space="preserve">GCSE Religious Studies is a qualification that is open to all. </w:t>
            </w:r>
          </w:p>
          <w:p w:rsidR="001B47B7" w:rsidRPr="001610D0" w:rsidRDefault="001B47B7" w:rsidP="00A63FC8">
            <w:pPr>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1B47B7" w:rsidRPr="001610D0" w:rsidRDefault="001B47B7" w:rsidP="00A63FC8">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Mrs Denis </w:t>
            </w:r>
            <w:hyperlink r:id="rId32" w:history="1">
              <w:r w:rsidRPr="00CF7825">
                <w:rPr>
                  <w:rStyle w:val="Hyperlink"/>
                  <w:rFonts w:ascii="Arial" w:hAnsi="Arial" w:cs="Arial"/>
                  <w:sz w:val="24"/>
                  <w:szCs w:val="24"/>
                </w:rPr>
                <w:t>gdenis@ketteringscienceacademy.org</w:t>
              </w:r>
            </w:hyperlink>
          </w:p>
          <w:p w:rsidR="001B47B7" w:rsidRPr="001610D0" w:rsidRDefault="001B47B7" w:rsidP="00A63FC8">
            <w:pPr>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Pr>
                <w:rFonts w:ascii="Arial" w:hAnsi="Arial" w:cs="Arial"/>
                <w:b/>
                <w:sz w:val="30"/>
                <w:szCs w:val="30"/>
              </w:rPr>
              <w:t>Notes</w:t>
            </w:r>
          </w:p>
        </w:tc>
        <w:tc>
          <w:tcPr>
            <w:tcW w:w="6691" w:type="dxa"/>
            <w:vAlign w:val="center"/>
          </w:tcPr>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Pr="001610D0" w:rsidRDefault="001B47B7" w:rsidP="00A63FC8">
            <w:pPr>
              <w:rPr>
                <w:rFonts w:ascii="Arial" w:hAnsi="Arial" w:cs="Arial"/>
                <w:sz w:val="24"/>
                <w:szCs w:val="24"/>
              </w:rPr>
            </w:pPr>
          </w:p>
        </w:tc>
      </w:tr>
      <w:tr w:rsidR="001B47B7" w:rsidTr="00A63FC8">
        <w:trPr>
          <w:trHeight w:val="937"/>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1B47B7" w:rsidRPr="001610D0" w:rsidRDefault="001B47B7" w:rsidP="00A63FC8">
            <w:pPr>
              <w:rPr>
                <w:rFonts w:ascii="Arial" w:hAnsi="Arial" w:cs="Arial"/>
                <w:b/>
                <w:sz w:val="30"/>
                <w:szCs w:val="30"/>
              </w:rPr>
            </w:pPr>
            <w:r w:rsidRPr="002D23AB">
              <w:rPr>
                <w:rFonts w:ascii="Arial" w:hAnsi="Arial" w:cs="Arial"/>
                <w:b/>
                <w:sz w:val="30"/>
                <w:szCs w:val="30"/>
              </w:rPr>
              <w:t xml:space="preserve">GCSE </w:t>
            </w:r>
            <w:r>
              <w:rPr>
                <w:rFonts w:ascii="Arial" w:hAnsi="Arial" w:cs="Arial"/>
                <w:b/>
                <w:sz w:val="30"/>
                <w:szCs w:val="30"/>
              </w:rPr>
              <w:t xml:space="preserve">(9-1) </w:t>
            </w:r>
            <w:r w:rsidRPr="002D23AB">
              <w:rPr>
                <w:rFonts w:ascii="Arial" w:hAnsi="Arial" w:cs="Arial"/>
                <w:b/>
                <w:sz w:val="30"/>
                <w:szCs w:val="30"/>
              </w:rPr>
              <w:t>Physical Education</w:t>
            </w:r>
          </w:p>
        </w:tc>
      </w:tr>
      <w:tr w:rsidR="001B47B7" w:rsidTr="00A63FC8">
        <w:trPr>
          <w:trHeight w:val="692"/>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1B47B7" w:rsidRPr="001610D0" w:rsidRDefault="001B47B7" w:rsidP="00A63FC8">
            <w:pPr>
              <w:rPr>
                <w:rFonts w:ascii="Arial" w:hAnsi="Arial" w:cs="Arial"/>
                <w:b/>
                <w:sz w:val="30"/>
                <w:szCs w:val="30"/>
              </w:rPr>
            </w:pPr>
            <w:r>
              <w:rPr>
                <w:rFonts w:ascii="Arial" w:hAnsi="Arial" w:cs="Arial"/>
                <w:b/>
                <w:sz w:val="30"/>
                <w:szCs w:val="30"/>
              </w:rPr>
              <w:t>AQA</w:t>
            </w: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1B47B7" w:rsidRDefault="001B47B7" w:rsidP="00A63FC8">
            <w:pPr>
              <w:rPr>
                <w:rFonts w:ascii="Arial" w:hAnsi="Arial" w:cs="Arial"/>
                <w:sz w:val="24"/>
                <w:szCs w:val="24"/>
              </w:rPr>
            </w:pPr>
            <w:r>
              <w:rPr>
                <w:rFonts w:ascii="Arial" w:hAnsi="Arial" w:cs="Arial"/>
                <w:sz w:val="24"/>
                <w:szCs w:val="24"/>
              </w:rPr>
              <w:t>The new reformed</w:t>
            </w:r>
            <w:r w:rsidRPr="002D23AB">
              <w:rPr>
                <w:rFonts w:ascii="Arial" w:hAnsi="Arial" w:cs="Arial"/>
                <w:sz w:val="24"/>
                <w:szCs w:val="24"/>
              </w:rPr>
              <w:t xml:space="preserve"> GCSE in Physical Education is a science based course where </w:t>
            </w:r>
            <w:r>
              <w:rPr>
                <w:rFonts w:ascii="Arial" w:hAnsi="Arial" w:cs="Arial"/>
                <w:sz w:val="24"/>
                <w:szCs w:val="24"/>
              </w:rPr>
              <w:t>student</w:t>
            </w:r>
            <w:r w:rsidRPr="002D23AB">
              <w:rPr>
                <w:rFonts w:ascii="Arial" w:hAnsi="Arial" w:cs="Arial"/>
                <w:sz w:val="24"/>
                <w:szCs w:val="24"/>
              </w:rPr>
              <w:t>s</w:t>
            </w:r>
            <w:r>
              <w:rPr>
                <w:rFonts w:ascii="Arial" w:hAnsi="Arial" w:cs="Arial"/>
                <w:sz w:val="24"/>
                <w:szCs w:val="24"/>
              </w:rPr>
              <w:t xml:space="preserve">’ learning is divided between developing an understanding </w:t>
            </w:r>
            <w:r w:rsidRPr="00696B82">
              <w:rPr>
                <w:rFonts w:ascii="Arial" w:hAnsi="Arial" w:cs="Arial"/>
                <w:sz w:val="24"/>
                <w:szCs w:val="24"/>
              </w:rPr>
              <w:t>of the human body, its systems and how we can train to enhance practical performance</w:t>
            </w:r>
            <w:r>
              <w:rPr>
                <w:rFonts w:ascii="Arial" w:hAnsi="Arial" w:cs="Arial"/>
                <w:sz w:val="24"/>
                <w:szCs w:val="24"/>
              </w:rPr>
              <w:t>; and practical performance across a range of subjects.</w:t>
            </w:r>
          </w:p>
          <w:p w:rsidR="001B47B7" w:rsidRPr="00FF40FD" w:rsidRDefault="001B47B7" w:rsidP="00A63FC8">
            <w:pPr>
              <w:rPr>
                <w:rFonts w:ascii="Arial" w:hAnsi="Arial" w:cs="Arial"/>
                <w:sz w:val="24"/>
                <w:szCs w:val="24"/>
              </w:rPr>
            </w:pPr>
          </w:p>
        </w:tc>
      </w:tr>
      <w:tr w:rsidR="00A63FC8" w:rsidTr="00A63FC8">
        <w:trPr>
          <w:trHeight w:val="755"/>
          <w:jc w:val="center"/>
        </w:trPr>
        <w:tc>
          <w:tcPr>
            <w:tcW w:w="2456" w:type="dxa"/>
            <w:vMerge w:val="restart"/>
            <w:vAlign w:val="center"/>
          </w:tcPr>
          <w:p w:rsidR="00A63FC8" w:rsidRPr="001610D0" w:rsidRDefault="00A63FC8" w:rsidP="00A63FC8">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A63FC8" w:rsidRPr="00696B82" w:rsidRDefault="00A63FC8" w:rsidP="00A63FC8">
            <w:pPr>
              <w:rPr>
                <w:rFonts w:ascii="Arial" w:hAnsi="Arial" w:cs="Arial"/>
                <w:b/>
                <w:sz w:val="24"/>
                <w:szCs w:val="24"/>
              </w:rPr>
            </w:pPr>
            <w:r>
              <w:rPr>
                <w:rFonts w:ascii="Arial" w:hAnsi="Arial" w:cs="Arial"/>
                <w:b/>
                <w:sz w:val="24"/>
                <w:szCs w:val="24"/>
              </w:rPr>
              <w:t>Paper 1 – T</w:t>
            </w:r>
            <w:r w:rsidRPr="00696B82">
              <w:rPr>
                <w:rFonts w:ascii="Arial" w:hAnsi="Arial" w:cs="Arial"/>
                <w:b/>
                <w:sz w:val="24"/>
                <w:szCs w:val="24"/>
              </w:rPr>
              <w:t>he human body and movement in physical activity and sport</w:t>
            </w:r>
          </w:p>
          <w:p w:rsidR="00A63FC8" w:rsidRPr="00696B82" w:rsidRDefault="00A63FC8" w:rsidP="00A63FC8">
            <w:pPr>
              <w:pStyle w:val="ListParagraph"/>
              <w:rPr>
                <w:rFonts w:ascii="Arial" w:hAnsi="Arial" w:cs="Arial"/>
                <w:sz w:val="24"/>
                <w:szCs w:val="24"/>
              </w:rPr>
            </w:pPr>
          </w:p>
          <w:p w:rsidR="00A63FC8" w:rsidRPr="00696B82" w:rsidRDefault="00A63FC8" w:rsidP="001B47B7">
            <w:pPr>
              <w:pStyle w:val="ListParagraph"/>
              <w:numPr>
                <w:ilvl w:val="0"/>
                <w:numId w:val="37"/>
              </w:numPr>
              <w:rPr>
                <w:rFonts w:ascii="Arial" w:hAnsi="Arial" w:cs="Arial"/>
                <w:sz w:val="24"/>
                <w:szCs w:val="24"/>
              </w:rPr>
            </w:pPr>
            <w:r w:rsidRPr="00696B82">
              <w:rPr>
                <w:rFonts w:ascii="Arial" w:hAnsi="Arial" w:cs="Arial"/>
                <w:sz w:val="24"/>
                <w:szCs w:val="24"/>
              </w:rPr>
              <w:t>Applied anatomy and physiology</w:t>
            </w:r>
          </w:p>
          <w:p w:rsidR="00A63FC8" w:rsidRPr="00696B82" w:rsidRDefault="00A63FC8" w:rsidP="001B47B7">
            <w:pPr>
              <w:pStyle w:val="ListParagraph"/>
              <w:numPr>
                <w:ilvl w:val="0"/>
                <w:numId w:val="37"/>
              </w:numPr>
              <w:rPr>
                <w:rFonts w:ascii="Arial" w:hAnsi="Arial" w:cs="Arial"/>
                <w:sz w:val="24"/>
                <w:szCs w:val="24"/>
              </w:rPr>
            </w:pPr>
            <w:r w:rsidRPr="00696B82">
              <w:rPr>
                <w:rFonts w:ascii="Arial" w:hAnsi="Arial" w:cs="Arial"/>
                <w:sz w:val="24"/>
                <w:szCs w:val="24"/>
              </w:rPr>
              <w:t>Movement analysis</w:t>
            </w:r>
          </w:p>
          <w:p w:rsidR="00A63FC8" w:rsidRPr="00696B82" w:rsidRDefault="00A63FC8" w:rsidP="001B47B7">
            <w:pPr>
              <w:pStyle w:val="ListParagraph"/>
              <w:numPr>
                <w:ilvl w:val="0"/>
                <w:numId w:val="37"/>
              </w:numPr>
              <w:rPr>
                <w:rFonts w:ascii="Arial" w:hAnsi="Arial" w:cs="Arial"/>
                <w:sz w:val="24"/>
                <w:szCs w:val="24"/>
              </w:rPr>
            </w:pPr>
            <w:r w:rsidRPr="00696B82">
              <w:rPr>
                <w:rFonts w:ascii="Arial" w:hAnsi="Arial" w:cs="Arial"/>
                <w:sz w:val="24"/>
                <w:szCs w:val="24"/>
              </w:rPr>
              <w:t>Physical training</w:t>
            </w:r>
          </w:p>
          <w:p w:rsidR="00A63FC8" w:rsidRDefault="00A63FC8" w:rsidP="001B47B7">
            <w:pPr>
              <w:pStyle w:val="ListParagraph"/>
              <w:numPr>
                <w:ilvl w:val="0"/>
                <w:numId w:val="37"/>
              </w:numPr>
              <w:rPr>
                <w:rFonts w:ascii="Arial" w:hAnsi="Arial" w:cs="Arial"/>
                <w:sz w:val="24"/>
                <w:szCs w:val="24"/>
              </w:rPr>
            </w:pPr>
            <w:r w:rsidRPr="00696B82">
              <w:rPr>
                <w:rFonts w:ascii="Arial" w:hAnsi="Arial" w:cs="Arial"/>
                <w:sz w:val="24"/>
                <w:szCs w:val="24"/>
              </w:rPr>
              <w:t>Use of data</w:t>
            </w:r>
          </w:p>
          <w:p w:rsidR="00A63FC8" w:rsidRPr="00696B82" w:rsidRDefault="00A63FC8" w:rsidP="00A63FC8">
            <w:pPr>
              <w:pStyle w:val="ListParagraph"/>
              <w:rPr>
                <w:rFonts w:ascii="Arial" w:hAnsi="Arial" w:cs="Arial"/>
                <w:sz w:val="24"/>
                <w:szCs w:val="24"/>
              </w:rPr>
            </w:pPr>
          </w:p>
        </w:tc>
      </w:tr>
      <w:tr w:rsidR="00A63FC8" w:rsidTr="00A63FC8">
        <w:trPr>
          <w:trHeight w:val="755"/>
          <w:jc w:val="center"/>
        </w:trPr>
        <w:tc>
          <w:tcPr>
            <w:tcW w:w="2456" w:type="dxa"/>
            <w:vMerge/>
            <w:vAlign w:val="center"/>
          </w:tcPr>
          <w:p w:rsidR="00A63FC8" w:rsidRPr="001610D0" w:rsidRDefault="00A63FC8" w:rsidP="00A63FC8">
            <w:pPr>
              <w:jc w:val="center"/>
              <w:rPr>
                <w:rFonts w:ascii="Arial" w:hAnsi="Arial" w:cs="Arial"/>
                <w:b/>
                <w:sz w:val="30"/>
                <w:szCs w:val="30"/>
              </w:rPr>
            </w:pPr>
          </w:p>
        </w:tc>
        <w:tc>
          <w:tcPr>
            <w:tcW w:w="6691" w:type="dxa"/>
            <w:vAlign w:val="center"/>
          </w:tcPr>
          <w:p w:rsidR="00A63FC8" w:rsidRPr="00696B82" w:rsidRDefault="00A63FC8" w:rsidP="00A63FC8">
            <w:pPr>
              <w:rPr>
                <w:rFonts w:ascii="Arial" w:hAnsi="Arial" w:cs="Arial"/>
                <w:b/>
                <w:sz w:val="24"/>
                <w:szCs w:val="24"/>
              </w:rPr>
            </w:pPr>
            <w:r w:rsidRPr="00696B82">
              <w:rPr>
                <w:rFonts w:ascii="Arial" w:hAnsi="Arial" w:cs="Arial"/>
                <w:b/>
                <w:sz w:val="24"/>
                <w:szCs w:val="24"/>
              </w:rPr>
              <w:t>Paper 2 - Socio-cultural influences and well-being in physical activity and sport</w:t>
            </w:r>
          </w:p>
          <w:p w:rsidR="00A63FC8" w:rsidRPr="00696B82" w:rsidRDefault="00A63FC8" w:rsidP="00A63FC8">
            <w:pPr>
              <w:rPr>
                <w:rFonts w:ascii="Arial" w:hAnsi="Arial" w:cs="Arial"/>
                <w:sz w:val="24"/>
                <w:szCs w:val="24"/>
              </w:rPr>
            </w:pPr>
          </w:p>
          <w:p w:rsidR="00A63FC8" w:rsidRPr="00696B82" w:rsidRDefault="00A63FC8" w:rsidP="001B47B7">
            <w:pPr>
              <w:pStyle w:val="ListParagraph"/>
              <w:numPr>
                <w:ilvl w:val="0"/>
                <w:numId w:val="38"/>
              </w:numPr>
              <w:rPr>
                <w:rFonts w:ascii="Arial" w:hAnsi="Arial" w:cs="Arial"/>
                <w:sz w:val="24"/>
                <w:szCs w:val="24"/>
              </w:rPr>
            </w:pPr>
            <w:r w:rsidRPr="00696B82">
              <w:rPr>
                <w:rFonts w:ascii="Arial" w:hAnsi="Arial" w:cs="Arial"/>
                <w:sz w:val="24"/>
                <w:szCs w:val="24"/>
              </w:rPr>
              <w:t>Sports psychology</w:t>
            </w:r>
          </w:p>
          <w:p w:rsidR="00A63FC8" w:rsidRPr="00696B82" w:rsidRDefault="00A63FC8" w:rsidP="001B47B7">
            <w:pPr>
              <w:pStyle w:val="ListParagraph"/>
              <w:numPr>
                <w:ilvl w:val="0"/>
                <w:numId w:val="38"/>
              </w:numPr>
              <w:rPr>
                <w:rFonts w:ascii="Arial" w:hAnsi="Arial" w:cs="Arial"/>
                <w:sz w:val="24"/>
                <w:szCs w:val="24"/>
              </w:rPr>
            </w:pPr>
            <w:r w:rsidRPr="00696B82">
              <w:rPr>
                <w:rFonts w:ascii="Arial" w:hAnsi="Arial" w:cs="Arial"/>
                <w:sz w:val="24"/>
                <w:szCs w:val="24"/>
              </w:rPr>
              <w:t>Socio-cultural influences</w:t>
            </w:r>
          </w:p>
          <w:p w:rsidR="00A63FC8" w:rsidRPr="00696B82" w:rsidRDefault="00A63FC8" w:rsidP="001B47B7">
            <w:pPr>
              <w:pStyle w:val="ListParagraph"/>
              <w:numPr>
                <w:ilvl w:val="0"/>
                <w:numId w:val="38"/>
              </w:numPr>
              <w:rPr>
                <w:rFonts w:ascii="Arial" w:hAnsi="Arial" w:cs="Arial"/>
                <w:sz w:val="24"/>
                <w:szCs w:val="24"/>
              </w:rPr>
            </w:pPr>
            <w:r w:rsidRPr="00696B82">
              <w:rPr>
                <w:rFonts w:ascii="Arial" w:hAnsi="Arial" w:cs="Arial"/>
                <w:sz w:val="24"/>
                <w:szCs w:val="24"/>
              </w:rPr>
              <w:t>Health, fitness and well-being</w:t>
            </w:r>
          </w:p>
          <w:p w:rsidR="00A63FC8" w:rsidRDefault="00A63FC8" w:rsidP="001B47B7">
            <w:pPr>
              <w:pStyle w:val="ListParagraph"/>
              <w:numPr>
                <w:ilvl w:val="0"/>
                <w:numId w:val="38"/>
              </w:numPr>
              <w:rPr>
                <w:rFonts w:ascii="Arial" w:hAnsi="Arial" w:cs="Arial"/>
                <w:sz w:val="24"/>
                <w:szCs w:val="24"/>
              </w:rPr>
            </w:pPr>
            <w:r w:rsidRPr="00696B82">
              <w:rPr>
                <w:rFonts w:ascii="Arial" w:hAnsi="Arial" w:cs="Arial"/>
                <w:sz w:val="24"/>
                <w:szCs w:val="24"/>
              </w:rPr>
              <w:t>Use of data</w:t>
            </w:r>
          </w:p>
          <w:p w:rsidR="00A63FC8" w:rsidRPr="00696B82" w:rsidRDefault="00A63FC8" w:rsidP="00A63FC8">
            <w:pPr>
              <w:pStyle w:val="ListParagraph"/>
              <w:rPr>
                <w:rFonts w:ascii="Arial" w:hAnsi="Arial" w:cs="Arial"/>
                <w:sz w:val="24"/>
                <w:szCs w:val="24"/>
              </w:rPr>
            </w:pPr>
          </w:p>
        </w:tc>
      </w:tr>
      <w:tr w:rsidR="00A63FC8" w:rsidTr="00A63FC8">
        <w:trPr>
          <w:trHeight w:val="755"/>
          <w:jc w:val="center"/>
        </w:trPr>
        <w:tc>
          <w:tcPr>
            <w:tcW w:w="2456" w:type="dxa"/>
            <w:vMerge/>
            <w:vAlign w:val="center"/>
          </w:tcPr>
          <w:p w:rsidR="00A63FC8" w:rsidRPr="001610D0" w:rsidRDefault="00A63FC8" w:rsidP="00A63FC8">
            <w:pPr>
              <w:jc w:val="center"/>
              <w:rPr>
                <w:rFonts w:ascii="Arial" w:hAnsi="Arial" w:cs="Arial"/>
                <w:b/>
                <w:sz w:val="30"/>
                <w:szCs w:val="30"/>
              </w:rPr>
            </w:pPr>
          </w:p>
        </w:tc>
        <w:tc>
          <w:tcPr>
            <w:tcW w:w="6691" w:type="dxa"/>
            <w:vAlign w:val="center"/>
          </w:tcPr>
          <w:p w:rsidR="00A63FC8" w:rsidRPr="00696B82" w:rsidRDefault="00A63FC8" w:rsidP="00A63FC8">
            <w:pPr>
              <w:rPr>
                <w:rFonts w:ascii="Arial" w:hAnsi="Arial" w:cs="Arial"/>
                <w:b/>
                <w:sz w:val="24"/>
                <w:szCs w:val="24"/>
              </w:rPr>
            </w:pPr>
            <w:r w:rsidRPr="00696B82">
              <w:rPr>
                <w:rFonts w:ascii="Arial" w:hAnsi="Arial" w:cs="Arial"/>
                <w:b/>
                <w:sz w:val="24"/>
                <w:szCs w:val="24"/>
              </w:rPr>
              <w:t>Non-exam assessment; Practical performance in physical activity and sport</w:t>
            </w:r>
          </w:p>
          <w:p w:rsidR="00A63FC8" w:rsidRPr="00696B82" w:rsidRDefault="00A63FC8" w:rsidP="00A63FC8">
            <w:pPr>
              <w:rPr>
                <w:rFonts w:ascii="Arial" w:hAnsi="Arial" w:cs="Arial"/>
                <w:b/>
                <w:sz w:val="24"/>
                <w:szCs w:val="24"/>
              </w:rPr>
            </w:pPr>
          </w:p>
          <w:p w:rsidR="00A63FC8" w:rsidRPr="00696B82" w:rsidRDefault="00A63FC8" w:rsidP="001B47B7">
            <w:pPr>
              <w:pStyle w:val="ListParagraph"/>
              <w:numPr>
                <w:ilvl w:val="0"/>
                <w:numId w:val="39"/>
              </w:numPr>
              <w:rPr>
                <w:rFonts w:ascii="Arial" w:hAnsi="Arial" w:cs="Arial"/>
                <w:sz w:val="24"/>
                <w:szCs w:val="24"/>
              </w:rPr>
            </w:pPr>
            <w:r w:rsidRPr="00696B82">
              <w:rPr>
                <w:rFonts w:ascii="Arial" w:hAnsi="Arial" w:cs="Arial"/>
                <w:sz w:val="24"/>
                <w:szCs w:val="24"/>
              </w:rPr>
              <w:t>Practical performance</w:t>
            </w:r>
            <w:r>
              <w:rPr>
                <w:rFonts w:ascii="Arial" w:hAnsi="Arial" w:cs="Arial"/>
                <w:sz w:val="24"/>
                <w:szCs w:val="24"/>
              </w:rPr>
              <w:t xml:space="preserve"> in</w:t>
            </w:r>
            <w:r w:rsidRPr="00696B82">
              <w:rPr>
                <w:rFonts w:ascii="Arial" w:hAnsi="Arial" w:cs="Arial"/>
                <w:sz w:val="24"/>
                <w:szCs w:val="24"/>
              </w:rPr>
              <w:t xml:space="preserve"> thre</w:t>
            </w:r>
            <w:r>
              <w:rPr>
                <w:rFonts w:ascii="Arial" w:hAnsi="Arial" w:cs="Arial"/>
                <w:sz w:val="24"/>
                <w:szCs w:val="24"/>
              </w:rPr>
              <w:t>e different physical activities</w:t>
            </w:r>
            <w:r w:rsidRPr="00696B82">
              <w:rPr>
                <w:rFonts w:ascii="Arial" w:hAnsi="Arial" w:cs="Arial"/>
                <w:sz w:val="24"/>
                <w:szCs w:val="24"/>
              </w:rPr>
              <w:t xml:space="preserve"> </w:t>
            </w:r>
            <w:r>
              <w:rPr>
                <w:rFonts w:ascii="Arial" w:hAnsi="Arial" w:cs="Arial"/>
                <w:sz w:val="24"/>
                <w:szCs w:val="24"/>
              </w:rPr>
              <w:t xml:space="preserve">in the role of player/performer: </w:t>
            </w:r>
            <w:r w:rsidRPr="00696B82">
              <w:rPr>
                <w:rFonts w:ascii="Arial" w:hAnsi="Arial" w:cs="Arial"/>
                <w:sz w:val="24"/>
                <w:szCs w:val="24"/>
              </w:rPr>
              <w:t>one in a team activity, one in an individual</w:t>
            </w:r>
            <w:r>
              <w:rPr>
                <w:rFonts w:ascii="Arial" w:hAnsi="Arial" w:cs="Arial"/>
                <w:sz w:val="24"/>
                <w:szCs w:val="24"/>
              </w:rPr>
              <w:t xml:space="preserve"> activity and a third in either</w:t>
            </w:r>
            <w:r w:rsidRPr="00696B82">
              <w:rPr>
                <w:rFonts w:ascii="Arial" w:hAnsi="Arial" w:cs="Arial"/>
                <w:sz w:val="24"/>
                <w:szCs w:val="24"/>
              </w:rPr>
              <w:t>.</w:t>
            </w:r>
          </w:p>
          <w:p w:rsidR="00A63FC8" w:rsidRPr="00696B82" w:rsidRDefault="00A63FC8" w:rsidP="001B47B7">
            <w:pPr>
              <w:pStyle w:val="ListParagraph"/>
              <w:numPr>
                <w:ilvl w:val="0"/>
                <w:numId w:val="39"/>
              </w:numPr>
              <w:rPr>
                <w:rFonts w:ascii="Arial" w:hAnsi="Arial" w:cs="Arial"/>
                <w:b/>
                <w:sz w:val="24"/>
                <w:szCs w:val="24"/>
              </w:rPr>
            </w:pPr>
            <w:r w:rsidRPr="00696B82">
              <w:rPr>
                <w:rFonts w:ascii="Arial" w:hAnsi="Arial" w:cs="Arial"/>
                <w:sz w:val="24"/>
                <w:szCs w:val="24"/>
              </w:rPr>
              <w:t>Analysis and evaluation of performance to bring about improvement in the activity.</w:t>
            </w:r>
          </w:p>
          <w:p w:rsidR="00A63FC8" w:rsidRPr="00696B82" w:rsidRDefault="00A63FC8" w:rsidP="00A63FC8">
            <w:pPr>
              <w:pStyle w:val="ListParagraph"/>
              <w:rPr>
                <w:rFonts w:ascii="Arial" w:hAnsi="Arial" w:cs="Arial"/>
                <w:b/>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1B47B7" w:rsidRDefault="001B47B7" w:rsidP="00A63FC8">
            <w:pPr>
              <w:rPr>
                <w:rFonts w:ascii="Arial" w:hAnsi="Arial" w:cs="Arial"/>
                <w:b/>
                <w:sz w:val="24"/>
                <w:szCs w:val="24"/>
              </w:rPr>
            </w:pPr>
            <w:r w:rsidRPr="00696B82">
              <w:rPr>
                <w:rFonts w:ascii="Arial" w:hAnsi="Arial" w:cs="Arial"/>
                <w:b/>
                <w:sz w:val="24"/>
                <w:szCs w:val="24"/>
              </w:rPr>
              <w:t>Paper 1 – the human body and movement in physical activity and sport</w:t>
            </w:r>
          </w:p>
          <w:p w:rsidR="001B47B7" w:rsidRDefault="001B47B7" w:rsidP="001B47B7">
            <w:pPr>
              <w:pStyle w:val="ListParagraph"/>
              <w:numPr>
                <w:ilvl w:val="0"/>
                <w:numId w:val="40"/>
              </w:numPr>
              <w:rPr>
                <w:rFonts w:ascii="Arial" w:hAnsi="Arial" w:cs="Arial"/>
                <w:sz w:val="24"/>
                <w:szCs w:val="24"/>
              </w:rPr>
            </w:pPr>
            <w:r>
              <w:rPr>
                <w:rFonts w:ascii="Arial" w:hAnsi="Arial" w:cs="Arial"/>
                <w:sz w:val="24"/>
                <w:szCs w:val="24"/>
              </w:rPr>
              <w:t>Written exam</w:t>
            </w:r>
          </w:p>
          <w:p w:rsidR="001B47B7" w:rsidRPr="00696B82" w:rsidRDefault="001B47B7" w:rsidP="001B47B7">
            <w:pPr>
              <w:pStyle w:val="ListParagraph"/>
              <w:numPr>
                <w:ilvl w:val="0"/>
                <w:numId w:val="40"/>
              </w:numPr>
              <w:rPr>
                <w:rFonts w:ascii="Arial" w:hAnsi="Arial" w:cs="Arial"/>
                <w:sz w:val="24"/>
                <w:szCs w:val="24"/>
              </w:rPr>
            </w:pPr>
            <w:r w:rsidRPr="00696B82">
              <w:rPr>
                <w:rFonts w:ascii="Arial" w:hAnsi="Arial" w:cs="Arial"/>
                <w:sz w:val="24"/>
                <w:szCs w:val="24"/>
              </w:rPr>
              <w:t>1hr 15 minute</w:t>
            </w:r>
            <w:r>
              <w:rPr>
                <w:rFonts w:ascii="Arial" w:hAnsi="Arial" w:cs="Arial"/>
                <w:sz w:val="24"/>
                <w:szCs w:val="24"/>
              </w:rPr>
              <w:t>s</w:t>
            </w:r>
          </w:p>
          <w:p w:rsidR="001B47B7" w:rsidRPr="00696B82" w:rsidRDefault="001B47B7" w:rsidP="001B47B7">
            <w:pPr>
              <w:pStyle w:val="ListParagraph"/>
              <w:numPr>
                <w:ilvl w:val="0"/>
                <w:numId w:val="40"/>
              </w:numPr>
              <w:rPr>
                <w:rFonts w:ascii="Arial" w:hAnsi="Arial" w:cs="Arial"/>
                <w:sz w:val="24"/>
                <w:szCs w:val="24"/>
              </w:rPr>
            </w:pPr>
            <w:r w:rsidRPr="00696B82">
              <w:rPr>
                <w:rFonts w:ascii="Arial" w:hAnsi="Arial" w:cs="Arial"/>
                <w:sz w:val="24"/>
                <w:szCs w:val="24"/>
              </w:rPr>
              <w:t>78 marks</w:t>
            </w:r>
          </w:p>
          <w:p w:rsidR="001B47B7" w:rsidRDefault="001B47B7" w:rsidP="001B47B7">
            <w:pPr>
              <w:pStyle w:val="ListParagraph"/>
              <w:numPr>
                <w:ilvl w:val="0"/>
                <w:numId w:val="40"/>
              </w:numPr>
              <w:rPr>
                <w:rFonts w:ascii="Arial" w:hAnsi="Arial" w:cs="Arial"/>
                <w:sz w:val="24"/>
                <w:szCs w:val="24"/>
              </w:rPr>
            </w:pPr>
            <w:r w:rsidRPr="00696B82">
              <w:rPr>
                <w:rFonts w:ascii="Arial" w:hAnsi="Arial" w:cs="Arial"/>
                <w:sz w:val="24"/>
                <w:szCs w:val="24"/>
              </w:rPr>
              <w:t>30% of GCSE</w:t>
            </w:r>
          </w:p>
          <w:p w:rsidR="001B47B7" w:rsidRPr="00696B82" w:rsidRDefault="001B47B7" w:rsidP="00A63FC8">
            <w:pPr>
              <w:pStyle w:val="ListParagraph"/>
              <w:rPr>
                <w:rFonts w:ascii="Arial" w:hAnsi="Arial" w:cs="Arial"/>
                <w:sz w:val="24"/>
                <w:szCs w:val="24"/>
              </w:rPr>
            </w:pPr>
          </w:p>
          <w:p w:rsidR="001B47B7" w:rsidRDefault="001B47B7" w:rsidP="00A63FC8">
            <w:pPr>
              <w:rPr>
                <w:rFonts w:ascii="Arial" w:hAnsi="Arial" w:cs="Arial"/>
                <w:b/>
                <w:sz w:val="24"/>
                <w:szCs w:val="24"/>
              </w:rPr>
            </w:pPr>
            <w:r w:rsidRPr="00696B82">
              <w:rPr>
                <w:rFonts w:ascii="Arial" w:hAnsi="Arial" w:cs="Arial"/>
                <w:b/>
                <w:sz w:val="24"/>
                <w:szCs w:val="24"/>
              </w:rPr>
              <w:t>Paper 2 - Socio-cultural influences and well-being in physical activity and sport</w:t>
            </w:r>
          </w:p>
          <w:p w:rsidR="001B47B7" w:rsidRDefault="001B47B7" w:rsidP="001B47B7">
            <w:pPr>
              <w:pStyle w:val="ListParagraph"/>
              <w:numPr>
                <w:ilvl w:val="0"/>
                <w:numId w:val="41"/>
              </w:numPr>
              <w:rPr>
                <w:rFonts w:ascii="Arial" w:hAnsi="Arial" w:cs="Arial"/>
                <w:sz w:val="24"/>
                <w:szCs w:val="24"/>
              </w:rPr>
            </w:pPr>
            <w:r>
              <w:rPr>
                <w:rFonts w:ascii="Arial" w:hAnsi="Arial" w:cs="Arial"/>
                <w:sz w:val="24"/>
                <w:szCs w:val="24"/>
              </w:rPr>
              <w:t>Written exam</w:t>
            </w:r>
          </w:p>
          <w:p w:rsidR="001B47B7" w:rsidRPr="00696B82" w:rsidRDefault="001B47B7" w:rsidP="001B47B7">
            <w:pPr>
              <w:pStyle w:val="ListParagraph"/>
              <w:numPr>
                <w:ilvl w:val="0"/>
                <w:numId w:val="41"/>
              </w:numPr>
              <w:rPr>
                <w:rFonts w:ascii="Arial" w:hAnsi="Arial" w:cs="Arial"/>
                <w:sz w:val="24"/>
                <w:szCs w:val="24"/>
              </w:rPr>
            </w:pPr>
            <w:r w:rsidRPr="00696B82">
              <w:rPr>
                <w:rFonts w:ascii="Arial" w:hAnsi="Arial" w:cs="Arial"/>
                <w:sz w:val="24"/>
                <w:szCs w:val="24"/>
              </w:rPr>
              <w:t>1hr 15 minute</w:t>
            </w:r>
            <w:r>
              <w:rPr>
                <w:rFonts w:ascii="Arial" w:hAnsi="Arial" w:cs="Arial"/>
                <w:sz w:val="24"/>
                <w:szCs w:val="24"/>
              </w:rPr>
              <w:t>s</w:t>
            </w:r>
          </w:p>
          <w:p w:rsidR="001B47B7" w:rsidRPr="00696B82" w:rsidRDefault="001B47B7" w:rsidP="001B47B7">
            <w:pPr>
              <w:pStyle w:val="ListParagraph"/>
              <w:numPr>
                <w:ilvl w:val="0"/>
                <w:numId w:val="41"/>
              </w:numPr>
              <w:rPr>
                <w:rFonts w:ascii="Arial" w:hAnsi="Arial" w:cs="Arial"/>
                <w:sz w:val="24"/>
                <w:szCs w:val="24"/>
              </w:rPr>
            </w:pPr>
            <w:r w:rsidRPr="00696B82">
              <w:rPr>
                <w:rFonts w:ascii="Arial" w:hAnsi="Arial" w:cs="Arial"/>
                <w:sz w:val="24"/>
                <w:szCs w:val="24"/>
              </w:rPr>
              <w:lastRenderedPageBreak/>
              <w:t>78 marks</w:t>
            </w:r>
          </w:p>
          <w:p w:rsidR="001B47B7" w:rsidRDefault="001B47B7" w:rsidP="001B47B7">
            <w:pPr>
              <w:pStyle w:val="ListParagraph"/>
              <w:numPr>
                <w:ilvl w:val="0"/>
                <w:numId w:val="41"/>
              </w:numPr>
              <w:rPr>
                <w:rFonts w:ascii="Arial" w:hAnsi="Arial" w:cs="Arial"/>
                <w:sz w:val="24"/>
                <w:szCs w:val="24"/>
              </w:rPr>
            </w:pPr>
            <w:r w:rsidRPr="00696B82">
              <w:rPr>
                <w:rFonts w:ascii="Arial" w:hAnsi="Arial" w:cs="Arial"/>
                <w:sz w:val="24"/>
                <w:szCs w:val="24"/>
              </w:rPr>
              <w:t>30% of GCSE</w:t>
            </w:r>
          </w:p>
          <w:p w:rsidR="001B47B7" w:rsidRPr="00696B82" w:rsidRDefault="001B47B7" w:rsidP="00A63FC8">
            <w:pPr>
              <w:pStyle w:val="ListParagraph"/>
              <w:rPr>
                <w:rFonts w:ascii="Arial" w:hAnsi="Arial" w:cs="Arial"/>
                <w:sz w:val="24"/>
                <w:szCs w:val="24"/>
              </w:rPr>
            </w:pPr>
          </w:p>
          <w:p w:rsidR="001B47B7" w:rsidRDefault="001B47B7" w:rsidP="00A63FC8">
            <w:pPr>
              <w:rPr>
                <w:rFonts w:ascii="Arial" w:hAnsi="Arial" w:cs="Arial"/>
                <w:b/>
                <w:sz w:val="24"/>
                <w:szCs w:val="24"/>
              </w:rPr>
            </w:pPr>
            <w:r w:rsidRPr="00696B82">
              <w:rPr>
                <w:rFonts w:ascii="Arial" w:hAnsi="Arial" w:cs="Arial"/>
                <w:b/>
                <w:sz w:val="24"/>
                <w:szCs w:val="24"/>
              </w:rPr>
              <w:t>Non-exam assessment; Practical performance in physical activity and sport</w:t>
            </w:r>
          </w:p>
          <w:p w:rsidR="001B47B7" w:rsidRPr="00696B82" w:rsidRDefault="001B47B7" w:rsidP="001B47B7">
            <w:pPr>
              <w:pStyle w:val="ListParagraph"/>
              <w:numPr>
                <w:ilvl w:val="0"/>
                <w:numId w:val="42"/>
              </w:numPr>
              <w:rPr>
                <w:rFonts w:ascii="Arial" w:hAnsi="Arial" w:cs="Arial"/>
                <w:sz w:val="24"/>
                <w:szCs w:val="24"/>
              </w:rPr>
            </w:pPr>
            <w:r w:rsidRPr="00696B82">
              <w:rPr>
                <w:rFonts w:ascii="Arial" w:hAnsi="Arial" w:cs="Arial"/>
                <w:sz w:val="24"/>
                <w:szCs w:val="24"/>
              </w:rPr>
              <w:t>Assessed by teachers</w:t>
            </w:r>
          </w:p>
          <w:p w:rsidR="001B47B7" w:rsidRPr="00696B82" w:rsidRDefault="001B47B7" w:rsidP="001B47B7">
            <w:pPr>
              <w:pStyle w:val="ListParagraph"/>
              <w:numPr>
                <w:ilvl w:val="0"/>
                <w:numId w:val="42"/>
              </w:numPr>
              <w:rPr>
                <w:rFonts w:ascii="Arial" w:hAnsi="Arial" w:cs="Arial"/>
                <w:sz w:val="24"/>
                <w:szCs w:val="24"/>
              </w:rPr>
            </w:pPr>
            <w:r w:rsidRPr="00696B82">
              <w:rPr>
                <w:rFonts w:ascii="Arial" w:hAnsi="Arial" w:cs="Arial"/>
                <w:sz w:val="24"/>
                <w:szCs w:val="24"/>
              </w:rPr>
              <w:t>Moderated by AQA</w:t>
            </w:r>
          </w:p>
          <w:p w:rsidR="001B47B7" w:rsidRPr="00696B82" w:rsidRDefault="001B47B7" w:rsidP="001B47B7">
            <w:pPr>
              <w:pStyle w:val="ListParagraph"/>
              <w:numPr>
                <w:ilvl w:val="0"/>
                <w:numId w:val="42"/>
              </w:numPr>
              <w:rPr>
                <w:rFonts w:ascii="Arial" w:hAnsi="Arial" w:cs="Arial"/>
                <w:sz w:val="24"/>
                <w:szCs w:val="24"/>
              </w:rPr>
            </w:pPr>
            <w:r w:rsidRPr="00696B82">
              <w:rPr>
                <w:rFonts w:ascii="Arial" w:hAnsi="Arial" w:cs="Arial"/>
                <w:sz w:val="24"/>
                <w:szCs w:val="24"/>
              </w:rPr>
              <w:t>100 marks</w:t>
            </w:r>
          </w:p>
          <w:p w:rsidR="001B47B7" w:rsidRPr="00696B82" w:rsidRDefault="001B47B7" w:rsidP="001B47B7">
            <w:pPr>
              <w:pStyle w:val="ListParagraph"/>
              <w:numPr>
                <w:ilvl w:val="0"/>
                <w:numId w:val="42"/>
              </w:numPr>
              <w:rPr>
                <w:rFonts w:ascii="Arial" w:hAnsi="Arial" w:cs="Arial"/>
                <w:sz w:val="24"/>
                <w:szCs w:val="24"/>
              </w:rPr>
            </w:pPr>
            <w:r w:rsidRPr="00696B82">
              <w:rPr>
                <w:rFonts w:ascii="Arial" w:hAnsi="Arial" w:cs="Arial"/>
                <w:sz w:val="24"/>
                <w:szCs w:val="24"/>
              </w:rPr>
              <w:t>40% of GCSE</w:t>
            </w:r>
          </w:p>
          <w:p w:rsidR="001B47B7" w:rsidRPr="00696B82" w:rsidRDefault="001B47B7" w:rsidP="00A63FC8">
            <w:pPr>
              <w:rPr>
                <w:rFonts w:ascii="Arial" w:hAnsi="Arial" w:cs="Arial"/>
                <w:b/>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lastRenderedPageBreak/>
              <w:t>Career opportunities</w:t>
            </w:r>
          </w:p>
        </w:tc>
        <w:tc>
          <w:tcPr>
            <w:tcW w:w="6691" w:type="dxa"/>
            <w:vAlign w:val="center"/>
          </w:tcPr>
          <w:p w:rsidR="001B47B7" w:rsidRDefault="001B47B7" w:rsidP="00A63FC8">
            <w:pPr>
              <w:rPr>
                <w:rFonts w:ascii="Arial" w:hAnsi="Arial" w:cs="Arial"/>
                <w:sz w:val="24"/>
                <w:szCs w:val="24"/>
              </w:rPr>
            </w:pPr>
            <w:r w:rsidRPr="00C15E2B">
              <w:rPr>
                <w:rFonts w:ascii="Arial" w:hAnsi="Arial" w:cs="Arial"/>
                <w:sz w:val="24"/>
                <w:szCs w:val="24"/>
              </w:rPr>
              <w:t>The study of</w:t>
            </w:r>
            <w:r>
              <w:rPr>
                <w:rFonts w:ascii="Arial" w:hAnsi="Arial" w:cs="Arial"/>
                <w:sz w:val="24"/>
                <w:szCs w:val="24"/>
              </w:rPr>
              <w:t xml:space="preserve"> physical education</w:t>
            </w:r>
            <w:r w:rsidRPr="00C15E2B">
              <w:rPr>
                <w:rFonts w:ascii="Arial" w:hAnsi="Arial" w:cs="Arial"/>
                <w:sz w:val="24"/>
                <w:szCs w:val="24"/>
              </w:rPr>
              <w:t>, particularly beyond GCSE</w:t>
            </w:r>
            <w:r>
              <w:rPr>
                <w:rFonts w:ascii="Arial" w:hAnsi="Arial" w:cs="Arial"/>
                <w:sz w:val="24"/>
                <w:szCs w:val="24"/>
              </w:rPr>
              <w:t>,</w:t>
            </w:r>
            <w:r w:rsidRPr="00C15E2B">
              <w:rPr>
                <w:rFonts w:ascii="Arial" w:hAnsi="Arial" w:cs="Arial"/>
                <w:sz w:val="24"/>
                <w:szCs w:val="24"/>
              </w:rPr>
              <w:t xml:space="preserve"> allows access into a great range of careers across many industries. These include but not exclusively:</w:t>
            </w:r>
          </w:p>
          <w:p w:rsidR="001B47B7" w:rsidRPr="00C15E2B" w:rsidRDefault="001B47B7" w:rsidP="00A63FC8">
            <w:pPr>
              <w:rPr>
                <w:rFonts w:ascii="Arial" w:hAnsi="Arial" w:cs="Arial"/>
                <w:sz w:val="24"/>
                <w:szCs w:val="24"/>
              </w:rPr>
            </w:pPr>
          </w:p>
          <w:p w:rsidR="001B47B7" w:rsidRPr="00696B82" w:rsidRDefault="001B47B7" w:rsidP="00A63FC8">
            <w:pPr>
              <w:pStyle w:val="ListParagraph"/>
              <w:numPr>
                <w:ilvl w:val="0"/>
                <w:numId w:val="1"/>
              </w:numPr>
              <w:rPr>
                <w:rFonts w:ascii="Arial" w:hAnsi="Arial" w:cs="Arial"/>
                <w:sz w:val="24"/>
                <w:szCs w:val="24"/>
              </w:rPr>
            </w:pPr>
            <w:r>
              <w:rPr>
                <w:rFonts w:ascii="Arial" w:hAnsi="Arial" w:cs="Arial"/>
                <w:sz w:val="24"/>
                <w:szCs w:val="24"/>
              </w:rPr>
              <w:t>sports c</w:t>
            </w:r>
            <w:r w:rsidRPr="00696B82">
              <w:rPr>
                <w:rFonts w:ascii="Arial" w:hAnsi="Arial" w:cs="Arial"/>
                <w:sz w:val="24"/>
                <w:szCs w:val="24"/>
              </w:rPr>
              <w:t>oach</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p</w:t>
            </w:r>
            <w:r w:rsidRPr="00696B82">
              <w:rPr>
                <w:rFonts w:ascii="Arial" w:hAnsi="Arial" w:cs="Arial"/>
                <w:sz w:val="24"/>
                <w:szCs w:val="24"/>
              </w:rPr>
              <w:t>hysiotherapist</w:t>
            </w:r>
          </w:p>
          <w:p w:rsidR="001B47B7" w:rsidRPr="00696B82" w:rsidRDefault="001B47B7" w:rsidP="00A63FC8">
            <w:pPr>
              <w:pStyle w:val="ListParagraph"/>
              <w:numPr>
                <w:ilvl w:val="0"/>
                <w:numId w:val="1"/>
              </w:numPr>
              <w:rPr>
                <w:rFonts w:ascii="Arial" w:hAnsi="Arial" w:cs="Arial"/>
                <w:sz w:val="24"/>
                <w:szCs w:val="24"/>
              </w:rPr>
            </w:pPr>
            <w:r>
              <w:rPr>
                <w:rFonts w:ascii="Arial" w:hAnsi="Arial" w:cs="Arial"/>
                <w:sz w:val="24"/>
                <w:szCs w:val="24"/>
              </w:rPr>
              <w:t>chiropractor</w:t>
            </w:r>
          </w:p>
          <w:p w:rsidR="001B47B7" w:rsidRPr="00696B82" w:rsidRDefault="001B47B7" w:rsidP="00A63FC8">
            <w:pPr>
              <w:pStyle w:val="ListParagraph"/>
              <w:numPr>
                <w:ilvl w:val="0"/>
                <w:numId w:val="1"/>
              </w:numPr>
              <w:rPr>
                <w:rFonts w:ascii="Arial" w:hAnsi="Arial" w:cs="Arial"/>
                <w:sz w:val="24"/>
                <w:szCs w:val="24"/>
              </w:rPr>
            </w:pPr>
            <w:r w:rsidRPr="00696B82">
              <w:rPr>
                <w:rFonts w:ascii="Arial" w:hAnsi="Arial" w:cs="Arial"/>
                <w:sz w:val="24"/>
                <w:szCs w:val="24"/>
              </w:rPr>
              <w:t>PE teacher</w:t>
            </w:r>
          </w:p>
          <w:p w:rsidR="001B47B7" w:rsidRPr="00696B82" w:rsidRDefault="001B47B7" w:rsidP="00A63FC8">
            <w:pPr>
              <w:pStyle w:val="ListParagraph"/>
              <w:numPr>
                <w:ilvl w:val="0"/>
                <w:numId w:val="1"/>
              </w:numPr>
              <w:rPr>
                <w:rFonts w:ascii="Arial" w:hAnsi="Arial" w:cs="Arial"/>
                <w:sz w:val="24"/>
                <w:szCs w:val="24"/>
              </w:rPr>
            </w:pPr>
            <w:r>
              <w:rPr>
                <w:rFonts w:ascii="Arial" w:hAnsi="Arial" w:cs="Arial"/>
                <w:sz w:val="24"/>
                <w:szCs w:val="24"/>
              </w:rPr>
              <w:t>s</w:t>
            </w:r>
            <w:r w:rsidRPr="00696B82">
              <w:rPr>
                <w:rFonts w:ascii="Arial" w:hAnsi="Arial" w:cs="Arial"/>
                <w:sz w:val="24"/>
                <w:szCs w:val="24"/>
              </w:rPr>
              <w:t xml:space="preserve">ports </w:t>
            </w:r>
            <w:r>
              <w:rPr>
                <w:rFonts w:ascii="Arial" w:hAnsi="Arial" w:cs="Arial"/>
                <w:sz w:val="24"/>
                <w:szCs w:val="24"/>
              </w:rPr>
              <w:t>p</w:t>
            </w:r>
            <w:r w:rsidRPr="00696B82">
              <w:rPr>
                <w:rFonts w:ascii="Arial" w:hAnsi="Arial" w:cs="Arial"/>
                <w:sz w:val="24"/>
                <w:szCs w:val="24"/>
              </w:rPr>
              <w:t>sychologist</w:t>
            </w:r>
          </w:p>
          <w:p w:rsidR="001B47B7" w:rsidRPr="00696B82" w:rsidRDefault="001B47B7" w:rsidP="00A63FC8">
            <w:pPr>
              <w:pStyle w:val="ListParagraph"/>
              <w:numPr>
                <w:ilvl w:val="0"/>
                <w:numId w:val="1"/>
              </w:numPr>
              <w:rPr>
                <w:rFonts w:ascii="Arial" w:hAnsi="Arial" w:cs="Arial"/>
                <w:sz w:val="24"/>
                <w:szCs w:val="24"/>
              </w:rPr>
            </w:pPr>
            <w:r>
              <w:rPr>
                <w:rFonts w:ascii="Arial" w:hAnsi="Arial" w:cs="Arial"/>
                <w:sz w:val="24"/>
                <w:szCs w:val="24"/>
              </w:rPr>
              <w:t>personal t</w:t>
            </w:r>
            <w:r w:rsidRPr="00696B82">
              <w:rPr>
                <w:rFonts w:ascii="Arial" w:hAnsi="Arial" w:cs="Arial"/>
                <w:sz w:val="24"/>
                <w:szCs w:val="24"/>
              </w:rPr>
              <w:t>rainer</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sports s</w:t>
            </w:r>
            <w:r w:rsidRPr="00696B82">
              <w:rPr>
                <w:rFonts w:ascii="Arial" w:hAnsi="Arial" w:cs="Arial"/>
                <w:sz w:val="24"/>
                <w:szCs w:val="24"/>
              </w:rPr>
              <w:t>cientist</w:t>
            </w:r>
          </w:p>
          <w:p w:rsidR="001B47B7" w:rsidRDefault="001B47B7" w:rsidP="00A63FC8">
            <w:pPr>
              <w:pStyle w:val="ListParagraph"/>
              <w:numPr>
                <w:ilvl w:val="0"/>
                <w:numId w:val="1"/>
              </w:numPr>
              <w:rPr>
                <w:rFonts w:ascii="Arial" w:hAnsi="Arial" w:cs="Arial"/>
                <w:sz w:val="24"/>
                <w:szCs w:val="24"/>
              </w:rPr>
            </w:pPr>
            <w:proofErr w:type="gramStart"/>
            <w:r>
              <w:rPr>
                <w:rFonts w:ascii="Arial" w:hAnsi="Arial" w:cs="Arial"/>
                <w:sz w:val="24"/>
                <w:szCs w:val="24"/>
              </w:rPr>
              <w:t>sports</w:t>
            </w:r>
            <w:proofErr w:type="gramEnd"/>
            <w:r>
              <w:rPr>
                <w:rFonts w:ascii="Arial" w:hAnsi="Arial" w:cs="Arial"/>
                <w:sz w:val="24"/>
                <w:szCs w:val="24"/>
              </w:rPr>
              <w:t xml:space="preserve"> analyst.</w:t>
            </w:r>
          </w:p>
          <w:p w:rsidR="001B47B7" w:rsidRPr="003A41FA" w:rsidRDefault="001B47B7" w:rsidP="00A63FC8">
            <w:pPr>
              <w:pStyle w:val="ListParagraph"/>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1B47B7" w:rsidRDefault="001B47B7" w:rsidP="00A63FC8">
            <w:pPr>
              <w:rPr>
                <w:rFonts w:ascii="Arial" w:hAnsi="Arial" w:cs="Arial"/>
                <w:sz w:val="24"/>
                <w:szCs w:val="24"/>
              </w:rPr>
            </w:pPr>
            <w:r>
              <w:rPr>
                <w:rFonts w:ascii="Arial" w:hAnsi="Arial" w:cs="Arial"/>
                <w:sz w:val="24"/>
                <w:szCs w:val="24"/>
              </w:rPr>
              <w:t xml:space="preserve">GCSE Physical Education is a qualification that is open to all. </w:t>
            </w: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r>
              <w:rPr>
                <w:rFonts w:ascii="Arial" w:hAnsi="Arial" w:cs="Arial"/>
                <w:sz w:val="24"/>
                <w:szCs w:val="24"/>
              </w:rPr>
              <w:t>However students considering this course should be aware of the high scientific content of the course. Students are also expected to be actively participating in sport outside of school as well as within school. A moderate level of fitness is needed to fully participate in this course.</w:t>
            </w:r>
          </w:p>
          <w:p w:rsidR="001B47B7" w:rsidRPr="001610D0" w:rsidRDefault="001B47B7" w:rsidP="00A63FC8">
            <w:pPr>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1B47B7" w:rsidRPr="001610D0" w:rsidRDefault="001B47B7" w:rsidP="00A63FC8">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Department Mr Haywood  </w:t>
            </w:r>
            <w:hyperlink r:id="rId33" w:history="1">
              <w:r w:rsidRPr="00CF7825">
                <w:rPr>
                  <w:rStyle w:val="Hyperlink"/>
                  <w:rFonts w:ascii="Arial" w:hAnsi="Arial" w:cs="Arial"/>
                  <w:sz w:val="24"/>
                  <w:szCs w:val="24"/>
                </w:rPr>
                <w:t>lhaywood@ketteringscienceacademy.org</w:t>
              </w:r>
            </w:hyperlink>
          </w:p>
          <w:p w:rsidR="001B47B7" w:rsidRPr="001610D0" w:rsidRDefault="001B47B7" w:rsidP="00A63FC8">
            <w:pPr>
              <w:rPr>
                <w:rFonts w:ascii="Arial" w:hAnsi="Arial" w:cs="Arial"/>
                <w:sz w:val="24"/>
                <w:szCs w:val="24"/>
              </w:rPr>
            </w:pPr>
          </w:p>
        </w:tc>
      </w:tr>
      <w:tr w:rsidR="001B47B7"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Pr>
                <w:rFonts w:ascii="Arial" w:hAnsi="Arial" w:cs="Arial"/>
                <w:b/>
                <w:sz w:val="30"/>
                <w:szCs w:val="30"/>
              </w:rPr>
              <w:t>Notes</w:t>
            </w:r>
          </w:p>
        </w:tc>
        <w:tc>
          <w:tcPr>
            <w:tcW w:w="6691" w:type="dxa"/>
            <w:vAlign w:val="center"/>
          </w:tcPr>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6F5A2A" w:rsidRDefault="006F5A2A" w:rsidP="00A63FC8">
            <w:pPr>
              <w:rPr>
                <w:rFonts w:ascii="Arial" w:hAnsi="Arial" w:cs="Arial"/>
                <w:sz w:val="24"/>
                <w:szCs w:val="24"/>
              </w:rPr>
            </w:pPr>
          </w:p>
          <w:p w:rsidR="006F5A2A" w:rsidRDefault="006F5A2A" w:rsidP="00A63FC8">
            <w:pPr>
              <w:rPr>
                <w:rFonts w:ascii="Arial" w:hAnsi="Arial" w:cs="Arial"/>
                <w:sz w:val="24"/>
                <w:szCs w:val="24"/>
              </w:rPr>
            </w:pPr>
          </w:p>
          <w:p w:rsidR="001B47B7" w:rsidRPr="001610D0" w:rsidRDefault="001B47B7" w:rsidP="00A63FC8">
            <w:pPr>
              <w:rPr>
                <w:rFonts w:ascii="Arial" w:hAnsi="Arial" w:cs="Arial"/>
                <w:sz w:val="24"/>
                <w:szCs w:val="24"/>
              </w:rPr>
            </w:pPr>
          </w:p>
        </w:tc>
      </w:tr>
      <w:tr w:rsidR="001B47B7" w:rsidRPr="001610D0" w:rsidTr="00A63FC8">
        <w:trPr>
          <w:trHeight w:val="937"/>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lastRenderedPageBreak/>
              <w:t>Course</w:t>
            </w:r>
          </w:p>
        </w:tc>
        <w:tc>
          <w:tcPr>
            <w:tcW w:w="6691" w:type="dxa"/>
            <w:vAlign w:val="center"/>
          </w:tcPr>
          <w:p w:rsidR="001B47B7" w:rsidRPr="001610D0" w:rsidRDefault="001B47B7" w:rsidP="00A63FC8">
            <w:pPr>
              <w:rPr>
                <w:rFonts w:ascii="Arial" w:hAnsi="Arial" w:cs="Arial"/>
                <w:b/>
                <w:sz w:val="30"/>
                <w:szCs w:val="30"/>
              </w:rPr>
            </w:pPr>
            <w:r>
              <w:rPr>
                <w:rFonts w:ascii="Arial" w:hAnsi="Arial" w:cs="Arial"/>
                <w:b/>
                <w:sz w:val="30"/>
                <w:szCs w:val="30"/>
              </w:rPr>
              <w:t xml:space="preserve">Level 1/2 Cambridge National Certificate in Sport Studies </w:t>
            </w:r>
          </w:p>
        </w:tc>
      </w:tr>
      <w:tr w:rsidR="001B47B7" w:rsidRPr="001610D0" w:rsidTr="00A63FC8">
        <w:trPr>
          <w:trHeight w:val="692"/>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1B47B7" w:rsidRPr="001610D0" w:rsidRDefault="001B47B7" w:rsidP="00A63FC8">
            <w:pPr>
              <w:rPr>
                <w:rFonts w:ascii="Arial" w:hAnsi="Arial" w:cs="Arial"/>
                <w:b/>
                <w:sz w:val="30"/>
                <w:szCs w:val="30"/>
              </w:rPr>
            </w:pPr>
            <w:r>
              <w:rPr>
                <w:rFonts w:ascii="Arial" w:hAnsi="Arial" w:cs="Arial"/>
                <w:b/>
                <w:sz w:val="30"/>
                <w:szCs w:val="30"/>
              </w:rPr>
              <w:t>OCR</w:t>
            </w:r>
          </w:p>
        </w:tc>
      </w:tr>
      <w:tr w:rsidR="001B47B7" w:rsidRPr="00FF40FD"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1B47B7" w:rsidRPr="0014443E" w:rsidRDefault="001B47B7" w:rsidP="00A63FC8">
            <w:pPr>
              <w:rPr>
                <w:rFonts w:ascii="Arial" w:hAnsi="Arial" w:cs="Arial"/>
                <w:sz w:val="24"/>
                <w:szCs w:val="24"/>
              </w:rPr>
            </w:pPr>
            <w:r w:rsidRPr="0014443E">
              <w:rPr>
                <w:rFonts w:ascii="Arial" w:hAnsi="Arial" w:cs="Arial"/>
                <w:color w:val="000000"/>
                <w:sz w:val="24"/>
                <w:szCs w:val="24"/>
              </w:rPr>
              <w:t xml:space="preserve">By completing this </w:t>
            </w:r>
            <w:r w:rsidR="00A63FC8">
              <w:rPr>
                <w:rFonts w:ascii="Arial" w:hAnsi="Arial" w:cs="Arial"/>
                <w:color w:val="000000"/>
                <w:sz w:val="24"/>
                <w:szCs w:val="24"/>
              </w:rPr>
              <w:t>course</w:t>
            </w:r>
            <w:r w:rsidRPr="0014443E">
              <w:rPr>
                <w:rFonts w:ascii="Arial" w:hAnsi="Arial" w:cs="Arial"/>
                <w:color w:val="000000"/>
                <w:sz w:val="24"/>
                <w:szCs w:val="24"/>
              </w:rPr>
              <w:t>, learners will explore a range of topical a</w:t>
            </w:r>
            <w:r w:rsidR="00A63FC8">
              <w:rPr>
                <w:rFonts w:ascii="Arial" w:hAnsi="Arial" w:cs="Arial"/>
                <w:color w:val="000000"/>
                <w:sz w:val="24"/>
                <w:szCs w:val="24"/>
              </w:rPr>
              <w:t>nd contemporary issues in sport</w:t>
            </w:r>
            <w:r w:rsidRPr="0014443E">
              <w:rPr>
                <w:rFonts w:ascii="Arial" w:hAnsi="Arial" w:cs="Arial"/>
                <w:color w:val="000000"/>
                <w:sz w:val="24"/>
                <w:szCs w:val="24"/>
              </w:rPr>
              <w:t xml:space="preserve"> relating to participation levels and barriers</w:t>
            </w:r>
            <w:r w:rsidR="00A63FC8">
              <w:rPr>
                <w:rFonts w:ascii="Arial" w:hAnsi="Arial" w:cs="Arial"/>
                <w:color w:val="000000"/>
                <w:sz w:val="24"/>
                <w:szCs w:val="24"/>
              </w:rPr>
              <w:t>;</w:t>
            </w:r>
            <w:r w:rsidRPr="0014443E">
              <w:rPr>
                <w:rFonts w:ascii="Arial" w:hAnsi="Arial" w:cs="Arial"/>
                <w:color w:val="000000"/>
                <w:sz w:val="24"/>
                <w:szCs w:val="24"/>
              </w:rPr>
              <w:t xml:space="preserve"> the promotion of values and ethical behaviour through sport</w:t>
            </w:r>
            <w:r w:rsidR="00A63FC8">
              <w:rPr>
                <w:rFonts w:ascii="Arial" w:hAnsi="Arial" w:cs="Arial"/>
                <w:color w:val="000000"/>
                <w:sz w:val="24"/>
                <w:szCs w:val="24"/>
              </w:rPr>
              <w:t>;</w:t>
            </w:r>
            <w:r w:rsidRPr="0014443E">
              <w:rPr>
                <w:rFonts w:ascii="Arial" w:hAnsi="Arial" w:cs="Arial"/>
                <w:color w:val="000000"/>
                <w:sz w:val="24"/>
                <w:szCs w:val="24"/>
              </w:rPr>
              <w:t xml:space="preserve"> the role of high-profile sporting events and national governing bodies in advancing sports’ attempts to positively impact upon society and showcase their worth beyond providing entertainment.</w:t>
            </w:r>
          </w:p>
        </w:tc>
      </w:tr>
      <w:tr w:rsidR="001B47B7" w:rsidRPr="00296D4B" w:rsidTr="00A63FC8">
        <w:trPr>
          <w:trHeight w:val="755"/>
          <w:jc w:val="center"/>
        </w:trPr>
        <w:tc>
          <w:tcPr>
            <w:tcW w:w="2456" w:type="dxa"/>
            <w:vMerge w:val="restart"/>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Structure</w:t>
            </w:r>
          </w:p>
        </w:tc>
        <w:tc>
          <w:tcPr>
            <w:tcW w:w="6691" w:type="dxa"/>
            <w:vAlign w:val="center"/>
          </w:tcPr>
          <w:p w:rsidR="001B47B7" w:rsidRPr="0014443E" w:rsidRDefault="001B47B7" w:rsidP="00A63FC8">
            <w:pPr>
              <w:rPr>
                <w:rFonts w:ascii="Arial" w:hAnsi="Arial" w:cs="Arial"/>
                <w:sz w:val="24"/>
                <w:szCs w:val="24"/>
              </w:rPr>
            </w:pPr>
            <w:r w:rsidRPr="0014443E">
              <w:rPr>
                <w:rFonts w:ascii="Arial" w:hAnsi="Arial" w:cs="Arial"/>
                <w:sz w:val="24"/>
                <w:szCs w:val="24"/>
              </w:rPr>
              <w:t>The Level 1/2 Cambridge National Certificate in Sport Studies is taught over 120 guided learning hours. It has core and optional specialist units.</w:t>
            </w:r>
          </w:p>
          <w:p w:rsidR="001B47B7" w:rsidRPr="0014443E" w:rsidRDefault="001B47B7" w:rsidP="00A63FC8">
            <w:pPr>
              <w:rPr>
                <w:rFonts w:ascii="Arial" w:hAnsi="Arial" w:cs="Arial"/>
                <w:sz w:val="24"/>
                <w:szCs w:val="24"/>
              </w:rPr>
            </w:pPr>
          </w:p>
          <w:p w:rsidR="001B47B7" w:rsidRDefault="001B47B7" w:rsidP="00A63FC8">
            <w:pPr>
              <w:rPr>
                <w:rFonts w:ascii="Arial" w:hAnsi="Arial" w:cs="Arial"/>
                <w:sz w:val="24"/>
                <w:szCs w:val="24"/>
              </w:rPr>
            </w:pPr>
            <w:r w:rsidRPr="0014443E">
              <w:rPr>
                <w:rFonts w:ascii="Arial" w:hAnsi="Arial" w:cs="Arial"/>
                <w:sz w:val="24"/>
                <w:szCs w:val="24"/>
              </w:rPr>
              <w:t xml:space="preserve">Learners </w:t>
            </w:r>
            <w:r>
              <w:rPr>
                <w:rFonts w:ascii="Arial" w:hAnsi="Arial" w:cs="Arial"/>
                <w:sz w:val="24"/>
                <w:szCs w:val="24"/>
              </w:rPr>
              <w:t>must complete the 4 core units.</w:t>
            </w:r>
          </w:p>
          <w:p w:rsidR="001B47B7" w:rsidRPr="0014443E" w:rsidRDefault="001B47B7" w:rsidP="00A63FC8">
            <w:pPr>
              <w:rPr>
                <w:rFonts w:ascii="Arial" w:hAnsi="Arial" w:cs="Arial"/>
                <w:sz w:val="24"/>
                <w:szCs w:val="24"/>
              </w:rPr>
            </w:pPr>
          </w:p>
          <w:p w:rsidR="001B47B7" w:rsidRPr="0014443E" w:rsidRDefault="001B47B7" w:rsidP="00A63FC8">
            <w:pPr>
              <w:rPr>
                <w:rFonts w:ascii="Arial" w:hAnsi="Arial" w:cs="Arial"/>
                <w:sz w:val="24"/>
                <w:szCs w:val="24"/>
              </w:rPr>
            </w:pPr>
            <w:r w:rsidRPr="0014443E">
              <w:rPr>
                <w:rFonts w:ascii="Arial" w:hAnsi="Arial" w:cs="Arial"/>
                <w:sz w:val="24"/>
                <w:szCs w:val="24"/>
              </w:rPr>
              <w:t xml:space="preserve">This Level 1/2 Cambridge National Certificate in Sport Studies has units that </w:t>
            </w:r>
            <w:r>
              <w:rPr>
                <w:rFonts w:ascii="Arial" w:hAnsi="Arial" w:cs="Arial"/>
                <w:sz w:val="24"/>
                <w:szCs w:val="24"/>
              </w:rPr>
              <w:t xml:space="preserve">internally assessed </w:t>
            </w:r>
            <w:r w:rsidRPr="0014443E">
              <w:rPr>
                <w:rFonts w:ascii="Arial" w:hAnsi="Arial" w:cs="Arial"/>
                <w:sz w:val="24"/>
                <w:szCs w:val="24"/>
              </w:rPr>
              <w:t>and a unit that Edexcel sets and marks (external).</w:t>
            </w:r>
          </w:p>
          <w:p w:rsidR="001B47B7" w:rsidRPr="0014443E" w:rsidRDefault="001B47B7" w:rsidP="00A63FC8">
            <w:pPr>
              <w:rPr>
                <w:rFonts w:ascii="Arial" w:hAnsi="Arial" w:cs="Arial"/>
                <w:b/>
                <w:sz w:val="24"/>
                <w:szCs w:val="24"/>
              </w:rPr>
            </w:pPr>
          </w:p>
        </w:tc>
      </w:tr>
      <w:tr w:rsidR="001B47B7" w:rsidRPr="00296D4B" w:rsidTr="00A63FC8">
        <w:trPr>
          <w:trHeight w:val="755"/>
          <w:jc w:val="center"/>
        </w:trPr>
        <w:tc>
          <w:tcPr>
            <w:tcW w:w="2456" w:type="dxa"/>
            <w:vMerge/>
            <w:vAlign w:val="center"/>
          </w:tcPr>
          <w:p w:rsidR="001B47B7" w:rsidRPr="001610D0" w:rsidRDefault="001B47B7" w:rsidP="00A63FC8">
            <w:pPr>
              <w:jc w:val="center"/>
              <w:rPr>
                <w:rFonts w:ascii="Arial" w:hAnsi="Arial" w:cs="Arial"/>
                <w:b/>
                <w:sz w:val="30"/>
                <w:szCs w:val="30"/>
              </w:rPr>
            </w:pPr>
          </w:p>
        </w:tc>
        <w:tc>
          <w:tcPr>
            <w:tcW w:w="6691" w:type="dxa"/>
            <w:vAlign w:val="center"/>
          </w:tcPr>
          <w:p w:rsidR="001B47B7" w:rsidRPr="00296D4B" w:rsidRDefault="001B47B7" w:rsidP="00A63FC8">
            <w:pPr>
              <w:rPr>
                <w:rFonts w:ascii="Arial" w:hAnsi="Arial" w:cs="Arial"/>
                <w:b/>
                <w:sz w:val="24"/>
                <w:szCs w:val="24"/>
              </w:rPr>
            </w:pPr>
            <w:r w:rsidRPr="00296D4B">
              <w:rPr>
                <w:rFonts w:ascii="Arial" w:hAnsi="Arial" w:cs="Arial"/>
                <w:b/>
                <w:sz w:val="24"/>
                <w:szCs w:val="24"/>
              </w:rPr>
              <w:t xml:space="preserve">Unit 1 </w:t>
            </w:r>
            <w:r>
              <w:rPr>
                <w:rFonts w:ascii="Arial" w:hAnsi="Arial" w:cs="Arial"/>
                <w:b/>
                <w:sz w:val="24"/>
                <w:szCs w:val="24"/>
              </w:rPr>
              <w:t xml:space="preserve">Contemporary Issues in Sport </w:t>
            </w:r>
            <w:r w:rsidRPr="00296D4B">
              <w:rPr>
                <w:rFonts w:ascii="Arial" w:hAnsi="Arial" w:cs="Arial"/>
                <w:b/>
                <w:sz w:val="24"/>
                <w:szCs w:val="24"/>
              </w:rPr>
              <w:t xml:space="preserve"> </w:t>
            </w:r>
          </w:p>
          <w:p w:rsidR="001B47B7" w:rsidRDefault="001B47B7" w:rsidP="00A63FC8">
            <w:pPr>
              <w:rPr>
                <w:rFonts w:ascii="Arial" w:hAnsi="Arial" w:cs="Arial"/>
                <w:sz w:val="24"/>
                <w:szCs w:val="24"/>
              </w:rPr>
            </w:pPr>
          </w:p>
          <w:p w:rsidR="001B47B7" w:rsidRDefault="001B47B7" w:rsidP="001B47B7">
            <w:pPr>
              <w:pStyle w:val="ListParagraph"/>
              <w:numPr>
                <w:ilvl w:val="0"/>
                <w:numId w:val="59"/>
              </w:numPr>
              <w:rPr>
                <w:rFonts w:ascii="Arial" w:hAnsi="Arial" w:cs="Arial"/>
                <w:sz w:val="24"/>
                <w:szCs w:val="24"/>
              </w:rPr>
            </w:pPr>
            <w:r>
              <w:rPr>
                <w:rFonts w:ascii="Arial" w:hAnsi="Arial" w:cs="Arial"/>
                <w:sz w:val="24"/>
                <w:szCs w:val="24"/>
              </w:rPr>
              <w:t>Written exam (1 hour)</w:t>
            </w:r>
          </w:p>
          <w:p w:rsidR="001B47B7" w:rsidRDefault="001B47B7" w:rsidP="001B47B7">
            <w:pPr>
              <w:pStyle w:val="ListParagraph"/>
              <w:numPr>
                <w:ilvl w:val="0"/>
                <w:numId w:val="59"/>
              </w:numPr>
              <w:rPr>
                <w:rFonts w:ascii="Arial" w:hAnsi="Arial" w:cs="Arial"/>
                <w:sz w:val="24"/>
                <w:szCs w:val="24"/>
              </w:rPr>
            </w:pPr>
            <w:r w:rsidRPr="00296D4B">
              <w:rPr>
                <w:rFonts w:ascii="Arial" w:hAnsi="Arial" w:cs="Arial"/>
                <w:sz w:val="24"/>
                <w:szCs w:val="24"/>
              </w:rPr>
              <w:t>External</w:t>
            </w:r>
            <w:r>
              <w:rPr>
                <w:rFonts w:ascii="Arial" w:hAnsi="Arial" w:cs="Arial"/>
                <w:sz w:val="24"/>
                <w:szCs w:val="24"/>
              </w:rPr>
              <w:t>ly assessed</w:t>
            </w:r>
          </w:p>
          <w:p w:rsidR="001B47B7" w:rsidRPr="00296D4B" w:rsidRDefault="001B47B7" w:rsidP="00A63FC8">
            <w:pPr>
              <w:pStyle w:val="ListParagraph"/>
              <w:rPr>
                <w:rFonts w:ascii="Arial" w:hAnsi="Arial" w:cs="Arial"/>
                <w:sz w:val="24"/>
                <w:szCs w:val="24"/>
              </w:rPr>
            </w:pPr>
          </w:p>
        </w:tc>
      </w:tr>
      <w:tr w:rsidR="001B47B7" w:rsidRPr="00296D4B" w:rsidTr="00A63FC8">
        <w:trPr>
          <w:trHeight w:val="755"/>
          <w:jc w:val="center"/>
        </w:trPr>
        <w:tc>
          <w:tcPr>
            <w:tcW w:w="2456" w:type="dxa"/>
            <w:vMerge/>
            <w:vAlign w:val="center"/>
          </w:tcPr>
          <w:p w:rsidR="001B47B7" w:rsidRPr="001610D0" w:rsidRDefault="001B47B7" w:rsidP="00A63FC8">
            <w:pPr>
              <w:jc w:val="center"/>
              <w:rPr>
                <w:rFonts w:ascii="Arial" w:hAnsi="Arial" w:cs="Arial"/>
                <w:b/>
                <w:sz w:val="30"/>
                <w:szCs w:val="30"/>
              </w:rPr>
            </w:pPr>
          </w:p>
        </w:tc>
        <w:tc>
          <w:tcPr>
            <w:tcW w:w="6691" w:type="dxa"/>
            <w:vAlign w:val="center"/>
          </w:tcPr>
          <w:p w:rsidR="001B47B7" w:rsidRDefault="001B47B7" w:rsidP="00A63FC8">
            <w:pPr>
              <w:rPr>
                <w:rFonts w:ascii="Arial" w:hAnsi="Arial" w:cs="Arial"/>
                <w:b/>
                <w:sz w:val="24"/>
                <w:szCs w:val="24"/>
              </w:rPr>
            </w:pPr>
            <w:r w:rsidRPr="00296D4B">
              <w:rPr>
                <w:rFonts w:ascii="Arial" w:hAnsi="Arial" w:cs="Arial"/>
                <w:b/>
                <w:sz w:val="24"/>
                <w:szCs w:val="24"/>
              </w:rPr>
              <w:t xml:space="preserve">Unit 2 </w:t>
            </w:r>
            <w:r>
              <w:rPr>
                <w:rFonts w:ascii="Arial" w:hAnsi="Arial" w:cs="Arial"/>
                <w:b/>
                <w:sz w:val="24"/>
                <w:szCs w:val="24"/>
              </w:rPr>
              <w:t>Developing Sports Skills</w:t>
            </w:r>
            <w:r w:rsidRPr="00296D4B">
              <w:rPr>
                <w:rFonts w:ascii="Arial" w:hAnsi="Arial" w:cs="Arial"/>
                <w:b/>
                <w:sz w:val="24"/>
                <w:szCs w:val="24"/>
              </w:rPr>
              <w:t xml:space="preserve"> </w:t>
            </w:r>
            <w:r w:rsidR="003904C3">
              <w:rPr>
                <w:rFonts w:ascii="Arial" w:hAnsi="Arial" w:cs="Arial"/>
                <w:b/>
                <w:sz w:val="24"/>
                <w:szCs w:val="24"/>
              </w:rPr>
              <w:t>(Practical unit)</w:t>
            </w:r>
          </w:p>
          <w:p w:rsidR="001B47B7" w:rsidRDefault="001B47B7" w:rsidP="001B47B7">
            <w:pPr>
              <w:pStyle w:val="ListParagraph"/>
              <w:numPr>
                <w:ilvl w:val="0"/>
                <w:numId w:val="58"/>
              </w:numPr>
              <w:rPr>
                <w:rFonts w:ascii="Arial" w:hAnsi="Arial" w:cs="Arial"/>
                <w:sz w:val="24"/>
                <w:szCs w:val="24"/>
              </w:rPr>
            </w:pPr>
            <w:r>
              <w:rPr>
                <w:rFonts w:ascii="Arial" w:hAnsi="Arial" w:cs="Arial"/>
                <w:sz w:val="24"/>
                <w:szCs w:val="24"/>
              </w:rPr>
              <w:t>Portfolio</w:t>
            </w:r>
          </w:p>
          <w:p w:rsidR="001B47B7" w:rsidRDefault="001B47B7" w:rsidP="001B47B7">
            <w:pPr>
              <w:pStyle w:val="ListParagraph"/>
              <w:numPr>
                <w:ilvl w:val="0"/>
                <w:numId w:val="58"/>
              </w:numPr>
              <w:rPr>
                <w:rFonts w:ascii="Arial" w:hAnsi="Arial" w:cs="Arial"/>
                <w:sz w:val="24"/>
                <w:szCs w:val="24"/>
              </w:rPr>
            </w:pPr>
            <w:r w:rsidRPr="00296D4B">
              <w:rPr>
                <w:rFonts w:ascii="Arial" w:hAnsi="Arial" w:cs="Arial"/>
                <w:sz w:val="24"/>
                <w:szCs w:val="24"/>
              </w:rPr>
              <w:t>Internal</w:t>
            </w:r>
            <w:r>
              <w:rPr>
                <w:rFonts w:ascii="Arial" w:hAnsi="Arial" w:cs="Arial"/>
                <w:sz w:val="24"/>
                <w:szCs w:val="24"/>
              </w:rPr>
              <w:t>ly assessed.</w:t>
            </w:r>
          </w:p>
          <w:p w:rsidR="001B47B7" w:rsidRDefault="001B47B7" w:rsidP="001B47B7">
            <w:pPr>
              <w:pStyle w:val="ListParagraph"/>
              <w:numPr>
                <w:ilvl w:val="0"/>
                <w:numId w:val="58"/>
              </w:numPr>
              <w:rPr>
                <w:rFonts w:ascii="Arial" w:hAnsi="Arial" w:cs="Arial"/>
                <w:sz w:val="24"/>
                <w:szCs w:val="24"/>
              </w:rPr>
            </w:pPr>
            <w:r>
              <w:rPr>
                <w:rFonts w:ascii="Arial" w:hAnsi="Arial" w:cs="Arial"/>
                <w:sz w:val="24"/>
                <w:szCs w:val="24"/>
              </w:rPr>
              <w:t>Externally moderated.</w:t>
            </w:r>
          </w:p>
          <w:p w:rsidR="001B47B7" w:rsidRPr="00296D4B" w:rsidRDefault="001B47B7" w:rsidP="00A63FC8">
            <w:pPr>
              <w:pStyle w:val="ListParagraph"/>
              <w:rPr>
                <w:rFonts w:ascii="Arial" w:hAnsi="Arial" w:cs="Arial"/>
                <w:sz w:val="24"/>
                <w:szCs w:val="24"/>
              </w:rPr>
            </w:pPr>
          </w:p>
        </w:tc>
      </w:tr>
      <w:tr w:rsidR="001B47B7" w:rsidRPr="00296D4B" w:rsidTr="00A63FC8">
        <w:trPr>
          <w:trHeight w:val="755"/>
          <w:jc w:val="center"/>
        </w:trPr>
        <w:tc>
          <w:tcPr>
            <w:tcW w:w="2456" w:type="dxa"/>
            <w:vMerge/>
            <w:vAlign w:val="center"/>
          </w:tcPr>
          <w:p w:rsidR="001B47B7" w:rsidRPr="001610D0" w:rsidRDefault="001B47B7" w:rsidP="00A63FC8">
            <w:pPr>
              <w:jc w:val="center"/>
              <w:rPr>
                <w:rFonts w:ascii="Arial" w:hAnsi="Arial" w:cs="Arial"/>
                <w:b/>
                <w:sz w:val="30"/>
                <w:szCs w:val="30"/>
              </w:rPr>
            </w:pPr>
          </w:p>
        </w:tc>
        <w:tc>
          <w:tcPr>
            <w:tcW w:w="6691" w:type="dxa"/>
            <w:vAlign w:val="center"/>
          </w:tcPr>
          <w:p w:rsidR="001B47B7" w:rsidRDefault="001B47B7" w:rsidP="00A63FC8">
            <w:pPr>
              <w:rPr>
                <w:rFonts w:ascii="Arial" w:hAnsi="Arial" w:cs="Arial"/>
                <w:b/>
                <w:sz w:val="24"/>
                <w:szCs w:val="24"/>
              </w:rPr>
            </w:pPr>
            <w:r>
              <w:rPr>
                <w:rFonts w:ascii="Arial" w:hAnsi="Arial" w:cs="Arial"/>
                <w:b/>
                <w:sz w:val="24"/>
                <w:szCs w:val="24"/>
              </w:rPr>
              <w:t xml:space="preserve">Unit 3 Sport and the Media </w:t>
            </w:r>
          </w:p>
          <w:p w:rsidR="001B47B7" w:rsidRDefault="001B47B7" w:rsidP="001B47B7">
            <w:pPr>
              <w:pStyle w:val="ListParagraph"/>
              <w:numPr>
                <w:ilvl w:val="0"/>
                <w:numId w:val="58"/>
              </w:numPr>
              <w:rPr>
                <w:rFonts w:ascii="Arial" w:hAnsi="Arial" w:cs="Arial"/>
                <w:sz w:val="24"/>
                <w:szCs w:val="24"/>
              </w:rPr>
            </w:pPr>
            <w:r>
              <w:rPr>
                <w:rFonts w:ascii="Arial" w:hAnsi="Arial" w:cs="Arial"/>
                <w:sz w:val="24"/>
                <w:szCs w:val="24"/>
              </w:rPr>
              <w:t>Portfolio</w:t>
            </w:r>
          </w:p>
          <w:p w:rsidR="001B47B7" w:rsidRDefault="001B47B7" w:rsidP="001B47B7">
            <w:pPr>
              <w:pStyle w:val="ListParagraph"/>
              <w:numPr>
                <w:ilvl w:val="0"/>
                <w:numId w:val="58"/>
              </w:numPr>
              <w:rPr>
                <w:rFonts w:ascii="Arial" w:hAnsi="Arial" w:cs="Arial"/>
                <w:sz w:val="24"/>
                <w:szCs w:val="24"/>
              </w:rPr>
            </w:pPr>
            <w:r w:rsidRPr="00296D4B">
              <w:rPr>
                <w:rFonts w:ascii="Arial" w:hAnsi="Arial" w:cs="Arial"/>
                <w:sz w:val="24"/>
                <w:szCs w:val="24"/>
              </w:rPr>
              <w:t>Internal</w:t>
            </w:r>
            <w:r>
              <w:rPr>
                <w:rFonts w:ascii="Arial" w:hAnsi="Arial" w:cs="Arial"/>
                <w:sz w:val="24"/>
                <w:szCs w:val="24"/>
              </w:rPr>
              <w:t>ly assessed.</w:t>
            </w:r>
          </w:p>
          <w:p w:rsidR="001B47B7" w:rsidRDefault="001B47B7" w:rsidP="001B47B7">
            <w:pPr>
              <w:pStyle w:val="ListParagraph"/>
              <w:numPr>
                <w:ilvl w:val="0"/>
                <w:numId w:val="58"/>
              </w:numPr>
              <w:rPr>
                <w:rFonts w:ascii="Arial" w:hAnsi="Arial" w:cs="Arial"/>
                <w:sz w:val="24"/>
                <w:szCs w:val="24"/>
              </w:rPr>
            </w:pPr>
            <w:r>
              <w:rPr>
                <w:rFonts w:ascii="Arial" w:hAnsi="Arial" w:cs="Arial"/>
                <w:sz w:val="24"/>
                <w:szCs w:val="24"/>
              </w:rPr>
              <w:t>Externally moderated.</w:t>
            </w:r>
          </w:p>
          <w:p w:rsidR="001B47B7" w:rsidRPr="000E017E" w:rsidRDefault="001B47B7" w:rsidP="00A63FC8">
            <w:pPr>
              <w:rPr>
                <w:rFonts w:ascii="Arial" w:hAnsi="Arial" w:cs="Arial"/>
                <w:b/>
                <w:sz w:val="24"/>
                <w:szCs w:val="24"/>
              </w:rPr>
            </w:pPr>
          </w:p>
          <w:p w:rsidR="001B47B7" w:rsidRPr="00296D4B" w:rsidRDefault="001B47B7" w:rsidP="00A63FC8">
            <w:pPr>
              <w:pStyle w:val="ListParagraph"/>
              <w:rPr>
                <w:rFonts w:ascii="Arial" w:hAnsi="Arial" w:cs="Arial"/>
                <w:b/>
                <w:sz w:val="24"/>
                <w:szCs w:val="24"/>
              </w:rPr>
            </w:pPr>
          </w:p>
        </w:tc>
      </w:tr>
      <w:tr w:rsidR="001B47B7" w:rsidTr="00A63FC8">
        <w:trPr>
          <w:trHeight w:val="755"/>
          <w:jc w:val="center"/>
        </w:trPr>
        <w:tc>
          <w:tcPr>
            <w:tcW w:w="2456" w:type="dxa"/>
            <w:vMerge/>
            <w:vAlign w:val="center"/>
          </w:tcPr>
          <w:p w:rsidR="001B47B7" w:rsidRPr="001610D0" w:rsidRDefault="001B47B7" w:rsidP="00A63FC8">
            <w:pPr>
              <w:jc w:val="center"/>
              <w:rPr>
                <w:rFonts w:ascii="Arial" w:hAnsi="Arial" w:cs="Arial"/>
                <w:b/>
                <w:sz w:val="30"/>
                <w:szCs w:val="30"/>
              </w:rPr>
            </w:pPr>
          </w:p>
        </w:tc>
        <w:tc>
          <w:tcPr>
            <w:tcW w:w="6691" w:type="dxa"/>
            <w:vAlign w:val="center"/>
          </w:tcPr>
          <w:p w:rsidR="001B47B7" w:rsidRDefault="001B47B7" w:rsidP="00A63FC8">
            <w:pPr>
              <w:rPr>
                <w:rFonts w:ascii="Arial" w:hAnsi="Arial" w:cs="Arial"/>
                <w:b/>
                <w:sz w:val="24"/>
                <w:szCs w:val="24"/>
              </w:rPr>
            </w:pPr>
            <w:r>
              <w:rPr>
                <w:rFonts w:ascii="Arial" w:hAnsi="Arial" w:cs="Arial"/>
                <w:b/>
                <w:sz w:val="24"/>
                <w:szCs w:val="24"/>
              </w:rPr>
              <w:t>Unit 4 Sports Leadership</w:t>
            </w:r>
          </w:p>
          <w:p w:rsidR="001B47B7" w:rsidRDefault="001B47B7" w:rsidP="001B47B7">
            <w:pPr>
              <w:pStyle w:val="ListParagraph"/>
              <w:numPr>
                <w:ilvl w:val="0"/>
                <w:numId w:val="58"/>
              </w:numPr>
              <w:rPr>
                <w:rFonts w:ascii="Arial" w:hAnsi="Arial" w:cs="Arial"/>
                <w:sz w:val="24"/>
                <w:szCs w:val="24"/>
              </w:rPr>
            </w:pPr>
            <w:r>
              <w:rPr>
                <w:rFonts w:ascii="Arial" w:hAnsi="Arial" w:cs="Arial"/>
                <w:sz w:val="24"/>
                <w:szCs w:val="24"/>
              </w:rPr>
              <w:t>Portfolio</w:t>
            </w:r>
          </w:p>
          <w:p w:rsidR="001B47B7" w:rsidRDefault="001B47B7" w:rsidP="001B47B7">
            <w:pPr>
              <w:pStyle w:val="ListParagraph"/>
              <w:numPr>
                <w:ilvl w:val="0"/>
                <w:numId w:val="58"/>
              </w:numPr>
              <w:rPr>
                <w:rFonts w:ascii="Arial" w:hAnsi="Arial" w:cs="Arial"/>
                <w:sz w:val="24"/>
                <w:szCs w:val="24"/>
              </w:rPr>
            </w:pPr>
            <w:r w:rsidRPr="00296D4B">
              <w:rPr>
                <w:rFonts w:ascii="Arial" w:hAnsi="Arial" w:cs="Arial"/>
                <w:sz w:val="24"/>
                <w:szCs w:val="24"/>
              </w:rPr>
              <w:t>Internal</w:t>
            </w:r>
            <w:r>
              <w:rPr>
                <w:rFonts w:ascii="Arial" w:hAnsi="Arial" w:cs="Arial"/>
                <w:sz w:val="24"/>
                <w:szCs w:val="24"/>
              </w:rPr>
              <w:t>ly assessed.</w:t>
            </w:r>
          </w:p>
          <w:p w:rsidR="001B47B7" w:rsidRDefault="001B47B7" w:rsidP="001B47B7">
            <w:pPr>
              <w:pStyle w:val="ListParagraph"/>
              <w:numPr>
                <w:ilvl w:val="0"/>
                <w:numId w:val="58"/>
              </w:numPr>
              <w:rPr>
                <w:rFonts w:ascii="Arial" w:hAnsi="Arial" w:cs="Arial"/>
                <w:sz w:val="24"/>
                <w:szCs w:val="24"/>
              </w:rPr>
            </w:pPr>
            <w:r>
              <w:rPr>
                <w:rFonts w:ascii="Arial" w:hAnsi="Arial" w:cs="Arial"/>
                <w:sz w:val="24"/>
                <w:szCs w:val="24"/>
              </w:rPr>
              <w:t>Externally moderated.</w:t>
            </w:r>
          </w:p>
          <w:p w:rsidR="001B47B7" w:rsidRDefault="001B47B7" w:rsidP="00A63FC8">
            <w:pPr>
              <w:rPr>
                <w:rFonts w:ascii="Arial" w:hAnsi="Arial" w:cs="Arial"/>
                <w:b/>
                <w:sz w:val="24"/>
                <w:szCs w:val="24"/>
              </w:rPr>
            </w:pPr>
          </w:p>
        </w:tc>
      </w:tr>
      <w:tr w:rsidR="001B47B7" w:rsidRPr="00296D4B"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Assessment</w:t>
            </w:r>
          </w:p>
        </w:tc>
        <w:tc>
          <w:tcPr>
            <w:tcW w:w="6691" w:type="dxa"/>
            <w:vAlign w:val="center"/>
          </w:tcPr>
          <w:p w:rsidR="001B47B7" w:rsidRPr="00296D4B" w:rsidRDefault="001B47B7" w:rsidP="001B47B7">
            <w:pPr>
              <w:pStyle w:val="ListParagraph"/>
              <w:numPr>
                <w:ilvl w:val="0"/>
                <w:numId w:val="42"/>
              </w:numPr>
              <w:rPr>
                <w:rFonts w:ascii="Arial" w:hAnsi="Arial" w:cs="Arial"/>
                <w:sz w:val="24"/>
                <w:szCs w:val="24"/>
              </w:rPr>
            </w:pPr>
            <w:r w:rsidRPr="00296D4B">
              <w:rPr>
                <w:rFonts w:ascii="Arial" w:hAnsi="Arial" w:cs="Arial"/>
                <w:sz w:val="24"/>
                <w:szCs w:val="24"/>
              </w:rPr>
              <w:t>Continual Assessment – Throughout all lessons once briefs are issued.</w:t>
            </w:r>
          </w:p>
          <w:p w:rsidR="001B47B7" w:rsidRPr="00296D4B" w:rsidRDefault="001B47B7" w:rsidP="001B47B7">
            <w:pPr>
              <w:pStyle w:val="ListParagraph"/>
              <w:numPr>
                <w:ilvl w:val="0"/>
                <w:numId w:val="42"/>
              </w:numPr>
              <w:rPr>
                <w:rFonts w:ascii="Arial" w:hAnsi="Arial" w:cs="Arial"/>
                <w:sz w:val="24"/>
                <w:szCs w:val="24"/>
              </w:rPr>
            </w:pPr>
            <w:r w:rsidRPr="00296D4B">
              <w:rPr>
                <w:rFonts w:ascii="Arial" w:hAnsi="Arial" w:cs="Arial"/>
                <w:sz w:val="24"/>
                <w:szCs w:val="24"/>
              </w:rPr>
              <w:t>Internal Assessment – Conducted in school by class teachers.</w:t>
            </w:r>
          </w:p>
          <w:p w:rsidR="001B47B7" w:rsidRPr="00296D4B" w:rsidRDefault="001B47B7" w:rsidP="001B47B7">
            <w:pPr>
              <w:pStyle w:val="ListParagraph"/>
              <w:numPr>
                <w:ilvl w:val="0"/>
                <w:numId w:val="42"/>
              </w:numPr>
              <w:rPr>
                <w:rFonts w:ascii="Arial" w:hAnsi="Arial" w:cs="Arial"/>
                <w:sz w:val="24"/>
                <w:szCs w:val="24"/>
              </w:rPr>
            </w:pPr>
            <w:r w:rsidRPr="00296D4B">
              <w:rPr>
                <w:rFonts w:ascii="Arial" w:hAnsi="Arial" w:cs="Arial"/>
                <w:sz w:val="24"/>
                <w:szCs w:val="24"/>
              </w:rPr>
              <w:t xml:space="preserve">External Moderation – Work is selected by the exam </w:t>
            </w:r>
            <w:r w:rsidRPr="00296D4B">
              <w:rPr>
                <w:rFonts w:ascii="Arial" w:hAnsi="Arial" w:cs="Arial"/>
                <w:sz w:val="24"/>
                <w:szCs w:val="24"/>
              </w:rPr>
              <w:lastRenderedPageBreak/>
              <w:t>board and sent off by teachers.</w:t>
            </w:r>
          </w:p>
          <w:p w:rsidR="001B47B7" w:rsidRDefault="001B47B7" w:rsidP="001B47B7">
            <w:pPr>
              <w:pStyle w:val="ListParagraph"/>
              <w:numPr>
                <w:ilvl w:val="0"/>
                <w:numId w:val="42"/>
              </w:numPr>
              <w:rPr>
                <w:rFonts w:ascii="Arial" w:hAnsi="Arial" w:cs="Arial"/>
                <w:sz w:val="24"/>
                <w:szCs w:val="24"/>
              </w:rPr>
            </w:pPr>
            <w:r w:rsidRPr="00296D4B">
              <w:rPr>
                <w:rFonts w:ascii="Arial" w:hAnsi="Arial" w:cs="Arial"/>
                <w:sz w:val="24"/>
                <w:szCs w:val="24"/>
              </w:rPr>
              <w:t>Exam Paper – The content will be taught in lessons with final assessment taking pl</w:t>
            </w:r>
            <w:r w:rsidR="001174BA">
              <w:rPr>
                <w:rFonts w:ascii="Arial" w:hAnsi="Arial" w:cs="Arial"/>
                <w:sz w:val="24"/>
                <w:szCs w:val="24"/>
              </w:rPr>
              <w:t>ace in the main exam period of y</w:t>
            </w:r>
            <w:r w:rsidRPr="00296D4B">
              <w:rPr>
                <w:rFonts w:ascii="Arial" w:hAnsi="Arial" w:cs="Arial"/>
                <w:sz w:val="24"/>
                <w:szCs w:val="24"/>
              </w:rPr>
              <w:t>ear 11.</w:t>
            </w:r>
          </w:p>
          <w:p w:rsidR="001B47B7" w:rsidRPr="00296D4B" w:rsidRDefault="001B47B7" w:rsidP="00A63FC8">
            <w:pPr>
              <w:rPr>
                <w:rFonts w:ascii="Arial" w:hAnsi="Arial" w:cs="Arial"/>
                <w:b/>
                <w:sz w:val="24"/>
                <w:szCs w:val="24"/>
              </w:rPr>
            </w:pPr>
          </w:p>
        </w:tc>
      </w:tr>
      <w:tr w:rsidR="001B47B7" w:rsidRPr="003A41FA"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lastRenderedPageBreak/>
              <w:t>Career opportunities</w:t>
            </w:r>
          </w:p>
        </w:tc>
        <w:tc>
          <w:tcPr>
            <w:tcW w:w="6691" w:type="dxa"/>
            <w:vAlign w:val="center"/>
          </w:tcPr>
          <w:p w:rsidR="001B47B7" w:rsidRDefault="001B47B7" w:rsidP="00A63FC8">
            <w:pPr>
              <w:rPr>
                <w:rFonts w:ascii="Arial" w:hAnsi="Arial" w:cs="Arial"/>
                <w:sz w:val="24"/>
                <w:szCs w:val="24"/>
              </w:rPr>
            </w:pPr>
            <w:r w:rsidRPr="00C15E2B">
              <w:rPr>
                <w:rFonts w:ascii="Arial" w:hAnsi="Arial" w:cs="Arial"/>
                <w:sz w:val="24"/>
                <w:szCs w:val="24"/>
              </w:rPr>
              <w:t>The study of</w:t>
            </w:r>
            <w:r>
              <w:rPr>
                <w:rFonts w:ascii="Arial" w:hAnsi="Arial" w:cs="Arial"/>
                <w:sz w:val="24"/>
                <w:szCs w:val="24"/>
              </w:rPr>
              <w:t xml:space="preserve"> physical education</w:t>
            </w:r>
            <w:r w:rsidRPr="00C15E2B">
              <w:rPr>
                <w:rFonts w:ascii="Arial" w:hAnsi="Arial" w:cs="Arial"/>
                <w:sz w:val="24"/>
                <w:szCs w:val="24"/>
              </w:rPr>
              <w:t>, particularly beyond GCSE allows access into a great range of careers across many industries. These include but not exclusively:</w:t>
            </w:r>
          </w:p>
          <w:p w:rsidR="001B47B7" w:rsidRPr="00C15E2B" w:rsidRDefault="001B47B7" w:rsidP="00A63FC8">
            <w:pPr>
              <w:rPr>
                <w:rFonts w:ascii="Arial" w:hAnsi="Arial" w:cs="Arial"/>
                <w:sz w:val="24"/>
                <w:szCs w:val="24"/>
              </w:rPr>
            </w:pPr>
          </w:p>
          <w:p w:rsidR="001B47B7" w:rsidRPr="00696B82" w:rsidRDefault="001B47B7" w:rsidP="00A63FC8">
            <w:pPr>
              <w:pStyle w:val="ListParagraph"/>
              <w:numPr>
                <w:ilvl w:val="0"/>
                <w:numId w:val="1"/>
              </w:numPr>
              <w:rPr>
                <w:rFonts w:ascii="Arial" w:hAnsi="Arial" w:cs="Arial"/>
                <w:sz w:val="24"/>
                <w:szCs w:val="24"/>
              </w:rPr>
            </w:pPr>
            <w:r>
              <w:rPr>
                <w:rFonts w:ascii="Arial" w:hAnsi="Arial" w:cs="Arial"/>
                <w:sz w:val="24"/>
                <w:szCs w:val="24"/>
              </w:rPr>
              <w:t>sports c</w:t>
            </w:r>
            <w:r w:rsidRPr="00696B82">
              <w:rPr>
                <w:rFonts w:ascii="Arial" w:hAnsi="Arial" w:cs="Arial"/>
                <w:sz w:val="24"/>
                <w:szCs w:val="24"/>
              </w:rPr>
              <w:t>oach</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p</w:t>
            </w:r>
            <w:r w:rsidRPr="00696B82">
              <w:rPr>
                <w:rFonts w:ascii="Arial" w:hAnsi="Arial" w:cs="Arial"/>
                <w:sz w:val="24"/>
                <w:szCs w:val="24"/>
              </w:rPr>
              <w:t>hysiotherapist</w:t>
            </w:r>
          </w:p>
          <w:p w:rsidR="001B47B7" w:rsidRPr="00696B82" w:rsidRDefault="001B47B7" w:rsidP="00A63FC8">
            <w:pPr>
              <w:pStyle w:val="ListParagraph"/>
              <w:numPr>
                <w:ilvl w:val="0"/>
                <w:numId w:val="1"/>
              </w:numPr>
              <w:rPr>
                <w:rFonts w:ascii="Arial" w:hAnsi="Arial" w:cs="Arial"/>
                <w:sz w:val="24"/>
                <w:szCs w:val="24"/>
              </w:rPr>
            </w:pPr>
            <w:r>
              <w:rPr>
                <w:rFonts w:ascii="Arial" w:hAnsi="Arial" w:cs="Arial"/>
                <w:sz w:val="24"/>
                <w:szCs w:val="24"/>
              </w:rPr>
              <w:t>chiropractor</w:t>
            </w:r>
          </w:p>
          <w:p w:rsidR="001B47B7" w:rsidRPr="00696B82" w:rsidRDefault="001B47B7" w:rsidP="00A63FC8">
            <w:pPr>
              <w:pStyle w:val="ListParagraph"/>
              <w:numPr>
                <w:ilvl w:val="0"/>
                <w:numId w:val="1"/>
              </w:numPr>
              <w:rPr>
                <w:rFonts w:ascii="Arial" w:hAnsi="Arial" w:cs="Arial"/>
                <w:sz w:val="24"/>
                <w:szCs w:val="24"/>
              </w:rPr>
            </w:pPr>
            <w:r w:rsidRPr="00696B82">
              <w:rPr>
                <w:rFonts w:ascii="Arial" w:hAnsi="Arial" w:cs="Arial"/>
                <w:sz w:val="24"/>
                <w:szCs w:val="24"/>
              </w:rPr>
              <w:t>PE teacher</w:t>
            </w:r>
          </w:p>
          <w:p w:rsidR="001B47B7" w:rsidRPr="00696B82" w:rsidRDefault="001B47B7" w:rsidP="00A63FC8">
            <w:pPr>
              <w:pStyle w:val="ListParagraph"/>
              <w:numPr>
                <w:ilvl w:val="0"/>
                <w:numId w:val="1"/>
              </w:numPr>
              <w:rPr>
                <w:rFonts w:ascii="Arial" w:hAnsi="Arial" w:cs="Arial"/>
                <w:sz w:val="24"/>
                <w:szCs w:val="24"/>
              </w:rPr>
            </w:pPr>
            <w:r>
              <w:rPr>
                <w:rFonts w:ascii="Arial" w:hAnsi="Arial" w:cs="Arial"/>
                <w:sz w:val="24"/>
                <w:szCs w:val="24"/>
              </w:rPr>
              <w:t>s</w:t>
            </w:r>
            <w:r w:rsidRPr="00696B82">
              <w:rPr>
                <w:rFonts w:ascii="Arial" w:hAnsi="Arial" w:cs="Arial"/>
                <w:sz w:val="24"/>
                <w:szCs w:val="24"/>
              </w:rPr>
              <w:t xml:space="preserve">ports </w:t>
            </w:r>
            <w:r>
              <w:rPr>
                <w:rFonts w:ascii="Arial" w:hAnsi="Arial" w:cs="Arial"/>
                <w:sz w:val="24"/>
                <w:szCs w:val="24"/>
              </w:rPr>
              <w:t>p</w:t>
            </w:r>
            <w:r w:rsidRPr="00696B82">
              <w:rPr>
                <w:rFonts w:ascii="Arial" w:hAnsi="Arial" w:cs="Arial"/>
                <w:sz w:val="24"/>
                <w:szCs w:val="24"/>
              </w:rPr>
              <w:t>sychologist</w:t>
            </w:r>
          </w:p>
          <w:p w:rsidR="001B47B7" w:rsidRPr="00696B82" w:rsidRDefault="001B47B7" w:rsidP="00A63FC8">
            <w:pPr>
              <w:pStyle w:val="ListParagraph"/>
              <w:numPr>
                <w:ilvl w:val="0"/>
                <w:numId w:val="1"/>
              </w:numPr>
              <w:rPr>
                <w:rFonts w:ascii="Arial" w:hAnsi="Arial" w:cs="Arial"/>
                <w:sz w:val="24"/>
                <w:szCs w:val="24"/>
              </w:rPr>
            </w:pPr>
            <w:r>
              <w:rPr>
                <w:rFonts w:ascii="Arial" w:hAnsi="Arial" w:cs="Arial"/>
                <w:sz w:val="24"/>
                <w:szCs w:val="24"/>
              </w:rPr>
              <w:t>personal t</w:t>
            </w:r>
            <w:r w:rsidRPr="00696B82">
              <w:rPr>
                <w:rFonts w:ascii="Arial" w:hAnsi="Arial" w:cs="Arial"/>
                <w:sz w:val="24"/>
                <w:szCs w:val="24"/>
              </w:rPr>
              <w:t>rainer</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sports s</w:t>
            </w:r>
            <w:r w:rsidRPr="00696B82">
              <w:rPr>
                <w:rFonts w:ascii="Arial" w:hAnsi="Arial" w:cs="Arial"/>
                <w:sz w:val="24"/>
                <w:szCs w:val="24"/>
              </w:rPr>
              <w:t>cientist</w:t>
            </w:r>
          </w:p>
          <w:p w:rsidR="001B47B7" w:rsidRDefault="001B47B7" w:rsidP="00A63FC8">
            <w:pPr>
              <w:pStyle w:val="ListParagraph"/>
              <w:numPr>
                <w:ilvl w:val="0"/>
                <w:numId w:val="1"/>
              </w:numPr>
              <w:rPr>
                <w:rFonts w:ascii="Arial" w:hAnsi="Arial" w:cs="Arial"/>
                <w:sz w:val="24"/>
                <w:szCs w:val="24"/>
              </w:rPr>
            </w:pPr>
            <w:r>
              <w:rPr>
                <w:rFonts w:ascii="Arial" w:hAnsi="Arial" w:cs="Arial"/>
                <w:sz w:val="24"/>
                <w:szCs w:val="24"/>
              </w:rPr>
              <w:t>sports analyst</w:t>
            </w:r>
          </w:p>
          <w:p w:rsidR="001B47B7" w:rsidRPr="003A41FA" w:rsidRDefault="001B47B7" w:rsidP="00A63FC8">
            <w:pPr>
              <w:pStyle w:val="ListParagraph"/>
              <w:rPr>
                <w:rFonts w:ascii="Arial" w:hAnsi="Arial" w:cs="Arial"/>
                <w:sz w:val="24"/>
                <w:szCs w:val="24"/>
              </w:rPr>
            </w:pPr>
          </w:p>
        </w:tc>
      </w:tr>
      <w:tr w:rsidR="001B47B7" w:rsidRPr="001610D0"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1B47B7" w:rsidRDefault="001B47B7" w:rsidP="00A63FC8">
            <w:pPr>
              <w:rPr>
                <w:rFonts w:ascii="Arial" w:hAnsi="Arial" w:cs="Arial"/>
                <w:sz w:val="24"/>
                <w:szCs w:val="24"/>
              </w:rPr>
            </w:pPr>
            <w:r>
              <w:rPr>
                <w:rFonts w:ascii="Arial" w:hAnsi="Arial" w:cs="Arial"/>
                <w:sz w:val="24"/>
                <w:szCs w:val="24"/>
              </w:rPr>
              <w:t xml:space="preserve">The </w:t>
            </w:r>
            <w:r w:rsidRPr="007919EA">
              <w:rPr>
                <w:rFonts w:ascii="Arial" w:hAnsi="Arial" w:cs="Arial"/>
                <w:sz w:val="24"/>
                <w:szCs w:val="24"/>
              </w:rPr>
              <w:t xml:space="preserve">Level 1/2 Cambridge National Certificate in Sport </w:t>
            </w:r>
            <w:r>
              <w:rPr>
                <w:rFonts w:ascii="Arial" w:hAnsi="Arial" w:cs="Arial"/>
                <w:sz w:val="24"/>
                <w:szCs w:val="24"/>
              </w:rPr>
              <w:t>is a subject open to all students.</w:t>
            </w: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r>
              <w:rPr>
                <w:rFonts w:ascii="Arial" w:hAnsi="Arial" w:cs="Arial"/>
                <w:sz w:val="24"/>
                <w:szCs w:val="24"/>
              </w:rPr>
              <w:t>However, students considering this course should be aware of the high scientific content of the course. Students are also expected to be actively participating in sport outside of school as well as within school. A moderate level of fitness is needed to fully participate in this course.</w:t>
            </w:r>
          </w:p>
          <w:p w:rsidR="001B47B7" w:rsidRPr="001610D0" w:rsidRDefault="001B47B7" w:rsidP="00A63FC8">
            <w:pPr>
              <w:rPr>
                <w:rFonts w:ascii="Arial" w:hAnsi="Arial" w:cs="Arial"/>
                <w:sz w:val="24"/>
                <w:szCs w:val="24"/>
              </w:rPr>
            </w:pPr>
          </w:p>
        </w:tc>
      </w:tr>
      <w:tr w:rsidR="001B47B7" w:rsidRPr="001610D0"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1B47B7" w:rsidRPr="001610D0" w:rsidRDefault="001B47B7" w:rsidP="00A63FC8">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Department Mr Haywood  </w:t>
            </w:r>
            <w:hyperlink r:id="rId34" w:history="1">
              <w:r w:rsidRPr="00CF7825">
                <w:rPr>
                  <w:rStyle w:val="Hyperlink"/>
                  <w:rFonts w:ascii="Arial" w:hAnsi="Arial" w:cs="Arial"/>
                  <w:sz w:val="24"/>
                  <w:szCs w:val="24"/>
                </w:rPr>
                <w:t>lhaywood@ketteringscienceacademy.org</w:t>
              </w:r>
            </w:hyperlink>
          </w:p>
          <w:p w:rsidR="001B47B7" w:rsidRPr="001610D0" w:rsidRDefault="001B47B7" w:rsidP="00A63FC8">
            <w:pPr>
              <w:rPr>
                <w:rFonts w:ascii="Arial" w:hAnsi="Arial" w:cs="Arial"/>
                <w:sz w:val="24"/>
                <w:szCs w:val="24"/>
              </w:rPr>
            </w:pPr>
          </w:p>
        </w:tc>
      </w:tr>
      <w:tr w:rsidR="001B47B7" w:rsidRPr="001610D0" w:rsidTr="00A63FC8">
        <w:trPr>
          <w:trHeight w:val="755"/>
          <w:jc w:val="center"/>
        </w:trPr>
        <w:tc>
          <w:tcPr>
            <w:tcW w:w="2456" w:type="dxa"/>
            <w:vAlign w:val="center"/>
          </w:tcPr>
          <w:p w:rsidR="001B47B7" w:rsidRPr="001610D0" w:rsidRDefault="001B47B7" w:rsidP="00A63FC8">
            <w:pPr>
              <w:jc w:val="center"/>
              <w:rPr>
                <w:rFonts w:ascii="Arial" w:hAnsi="Arial" w:cs="Arial"/>
                <w:b/>
                <w:sz w:val="30"/>
                <w:szCs w:val="30"/>
              </w:rPr>
            </w:pPr>
            <w:r>
              <w:rPr>
                <w:rFonts w:ascii="Arial" w:hAnsi="Arial" w:cs="Arial"/>
                <w:b/>
                <w:sz w:val="30"/>
                <w:szCs w:val="30"/>
              </w:rPr>
              <w:t>Notes</w:t>
            </w:r>
          </w:p>
        </w:tc>
        <w:tc>
          <w:tcPr>
            <w:tcW w:w="6691" w:type="dxa"/>
            <w:vAlign w:val="center"/>
          </w:tcPr>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1B47B7" w:rsidRDefault="001B47B7" w:rsidP="00A63FC8">
            <w:pPr>
              <w:rPr>
                <w:rFonts w:ascii="Arial" w:hAnsi="Arial" w:cs="Arial"/>
                <w:sz w:val="24"/>
                <w:szCs w:val="24"/>
              </w:rPr>
            </w:pPr>
          </w:p>
          <w:p w:rsidR="006F5A2A" w:rsidRDefault="006F5A2A" w:rsidP="00A63FC8">
            <w:pPr>
              <w:rPr>
                <w:rFonts w:ascii="Arial" w:hAnsi="Arial" w:cs="Arial"/>
                <w:sz w:val="24"/>
                <w:szCs w:val="24"/>
              </w:rPr>
            </w:pPr>
          </w:p>
          <w:p w:rsidR="006F5A2A" w:rsidRDefault="006F5A2A" w:rsidP="00A63FC8">
            <w:pPr>
              <w:rPr>
                <w:rFonts w:ascii="Arial" w:hAnsi="Arial" w:cs="Arial"/>
                <w:sz w:val="24"/>
                <w:szCs w:val="24"/>
              </w:rPr>
            </w:pPr>
          </w:p>
          <w:p w:rsidR="006F5A2A" w:rsidRDefault="006F5A2A" w:rsidP="00A63FC8">
            <w:pPr>
              <w:rPr>
                <w:rFonts w:ascii="Arial" w:hAnsi="Arial" w:cs="Arial"/>
                <w:sz w:val="24"/>
                <w:szCs w:val="24"/>
              </w:rPr>
            </w:pPr>
          </w:p>
          <w:p w:rsidR="006F5A2A" w:rsidRDefault="006F5A2A" w:rsidP="00A63FC8">
            <w:pPr>
              <w:rPr>
                <w:rFonts w:ascii="Arial" w:hAnsi="Arial" w:cs="Arial"/>
                <w:sz w:val="24"/>
                <w:szCs w:val="24"/>
              </w:rPr>
            </w:pPr>
          </w:p>
          <w:p w:rsidR="006F5A2A" w:rsidRDefault="006F5A2A" w:rsidP="00A63FC8">
            <w:pPr>
              <w:rPr>
                <w:rFonts w:ascii="Arial" w:hAnsi="Arial" w:cs="Arial"/>
                <w:sz w:val="24"/>
                <w:szCs w:val="24"/>
              </w:rPr>
            </w:pPr>
          </w:p>
          <w:p w:rsidR="001B47B7" w:rsidRDefault="001B47B7" w:rsidP="00A63FC8">
            <w:pPr>
              <w:rPr>
                <w:rFonts w:ascii="Arial" w:hAnsi="Arial" w:cs="Arial"/>
                <w:sz w:val="24"/>
                <w:szCs w:val="24"/>
              </w:rPr>
            </w:pPr>
          </w:p>
          <w:p w:rsidR="001B47B7" w:rsidRPr="001610D0" w:rsidRDefault="001B47B7" w:rsidP="00A63FC8">
            <w:pPr>
              <w:rPr>
                <w:rFonts w:ascii="Arial" w:hAnsi="Arial" w:cs="Arial"/>
                <w:sz w:val="24"/>
                <w:szCs w:val="24"/>
              </w:rPr>
            </w:pPr>
          </w:p>
        </w:tc>
      </w:tr>
      <w:tr w:rsidR="005A516D" w:rsidTr="00C206D8">
        <w:trPr>
          <w:trHeight w:val="937"/>
          <w:jc w:val="center"/>
        </w:trPr>
        <w:tc>
          <w:tcPr>
            <w:tcW w:w="2456" w:type="dxa"/>
            <w:vAlign w:val="center"/>
          </w:tcPr>
          <w:p w:rsidR="005A516D" w:rsidRPr="001610D0" w:rsidRDefault="005A516D" w:rsidP="00C206D8">
            <w:pPr>
              <w:jc w:val="center"/>
              <w:rPr>
                <w:rFonts w:ascii="Arial" w:hAnsi="Arial" w:cs="Arial"/>
                <w:b/>
                <w:sz w:val="30"/>
                <w:szCs w:val="30"/>
              </w:rPr>
            </w:pPr>
          </w:p>
          <w:p w:rsidR="005A516D" w:rsidRPr="001610D0" w:rsidRDefault="005A516D" w:rsidP="00C206D8">
            <w:pPr>
              <w:jc w:val="center"/>
              <w:rPr>
                <w:rFonts w:ascii="Arial" w:hAnsi="Arial" w:cs="Arial"/>
                <w:b/>
                <w:sz w:val="30"/>
                <w:szCs w:val="30"/>
              </w:rPr>
            </w:pPr>
            <w:r w:rsidRPr="001610D0">
              <w:rPr>
                <w:rFonts w:ascii="Arial" w:hAnsi="Arial" w:cs="Arial"/>
                <w:b/>
                <w:sz w:val="30"/>
                <w:szCs w:val="30"/>
              </w:rPr>
              <w:t>Course</w:t>
            </w:r>
          </w:p>
        </w:tc>
        <w:tc>
          <w:tcPr>
            <w:tcW w:w="6691" w:type="dxa"/>
            <w:vAlign w:val="center"/>
          </w:tcPr>
          <w:p w:rsidR="005A516D" w:rsidRPr="001610D0" w:rsidRDefault="005A516D" w:rsidP="00C206D8">
            <w:pPr>
              <w:rPr>
                <w:rFonts w:ascii="Arial" w:hAnsi="Arial" w:cs="Arial"/>
                <w:b/>
                <w:sz w:val="30"/>
                <w:szCs w:val="30"/>
              </w:rPr>
            </w:pPr>
            <w:r>
              <w:rPr>
                <w:rFonts w:ascii="Arial" w:hAnsi="Arial" w:cs="Arial"/>
                <w:b/>
                <w:sz w:val="30"/>
                <w:szCs w:val="30"/>
              </w:rPr>
              <w:t>GCSE Media Studies</w:t>
            </w:r>
          </w:p>
        </w:tc>
      </w:tr>
      <w:tr w:rsidR="005A516D" w:rsidTr="00C206D8">
        <w:trPr>
          <w:trHeight w:val="692"/>
          <w:jc w:val="center"/>
        </w:trPr>
        <w:tc>
          <w:tcPr>
            <w:tcW w:w="2456" w:type="dxa"/>
            <w:vAlign w:val="center"/>
          </w:tcPr>
          <w:p w:rsidR="005A516D" w:rsidRPr="001610D0" w:rsidRDefault="005A516D" w:rsidP="00C206D8">
            <w:pPr>
              <w:jc w:val="center"/>
              <w:rPr>
                <w:rFonts w:ascii="Arial" w:hAnsi="Arial" w:cs="Arial"/>
                <w:b/>
                <w:sz w:val="30"/>
                <w:szCs w:val="30"/>
              </w:rPr>
            </w:pPr>
            <w:r w:rsidRPr="001610D0">
              <w:rPr>
                <w:rFonts w:ascii="Arial" w:hAnsi="Arial" w:cs="Arial"/>
                <w:b/>
                <w:sz w:val="30"/>
                <w:szCs w:val="30"/>
              </w:rPr>
              <w:t>Exam Board</w:t>
            </w:r>
          </w:p>
        </w:tc>
        <w:tc>
          <w:tcPr>
            <w:tcW w:w="6691" w:type="dxa"/>
            <w:vAlign w:val="center"/>
          </w:tcPr>
          <w:p w:rsidR="005A516D" w:rsidRPr="001610D0" w:rsidRDefault="005C09AE" w:rsidP="005C09AE">
            <w:pPr>
              <w:rPr>
                <w:rFonts w:ascii="Arial" w:hAnsi="Arial" w:cs="Arial"/>
                <w:b/>
                <w:sz w:val="30"/>
                <w:szCs w:val="30"/>
              </w:rPr>
            </w:pPr>
            <w:r>
              <w:rPr>
                <w:rFonts w:ascii="Arial" w:hAnsi="Arial" w:cs="Arial"/>
                <w:b/>
                <w:sz w:val="30"/>
                <w:szCs w:val="30"/>
              </w:rPr>
              <w:t>EDUQAS</w:t>
            </w:r>
          </w:p>
        </w:tc>
      </w:tr>
      <w:tr w:rsidR="005A516D" w:rsidTr="00C206D8">
        <w:trPr>
          <w:trHeight w:val="755"/>
          <w:jc w:val="center"/>
        </w:trPr>
        <w:tc>
          <w:tcPr>
            <w:tcW w:w="2456" w:type="dxa"/>
            <w:vAlign w:val="center"/>
          </w:tcPr>
          <w:p w:rsidR="005A516D" w:rsidRPr="001610D0" w:rsidRDefault="005A516D" w:rsidP="00C206D8">
            <w:pPr>
              <w:jc w:val="center"/>
              <w:rPr>
                <w:rFonts w:ascii="Arial" w:hAnsi="Arial" w:cs="Arial"/>
                <w:b/>
                <w:sz w:val="30"/>
                <w:szCs w:val="30"/>
              </w:rPr>
            </w:pPr>
            <w:r w:rsidRPr="001610D0">
              <w:rPr>
                <w:rFonts w:ascii="Arial" w:hAnsi="Arial" w:cs="Arial"/>
                <w:b/>
                <w:sz w:val="30"/>
                <w:szCs w:val="30"/>
              </w:rPr>
              <w:t>Course Overview</w:t>
            </w:r>
          </w:p>
        </w:tc>
        <w:tc>
          <w:tcPr>
            <w:tcW w:w="6691" w:type="dxa"/>
            <w:vAlign w:val="center"/>
          </w:tcPr>
          <w:p w:rsidR="005A516D" w:rsidRDefault="005A516D" w:rsidP="00C206D8">
            <w:pPr>
              <w:rPr>
                <w:rFonts w:ascii="Arial" w:hAnsi="Arial" w:cs="Arial"/>
                <w:sz w:val="24"/>
                <w:szCs w:val="24"/>
              </w:rPr>
            </w:pPr>
            <w:r w:rsidRPr="006910F3">
              <w:rPr>
                <w:rFonts w:ascii="Arial" w:hAnsi="Arial" w:cs="Arial"/>
                <w:sz w:val="24"/>
                <w:szCs w:val="24"/>
              </w:rPr>
              <w:t>GCSE Media Studies gives students the chance to develop a critical understanding of the role of the media in daily life. It encourages an understanding of how to use key media concepts to analyse media products and the opportunity for hands-on practical work.</w:t>
            </w:r>
          </w:p>
          <w:p w:rsidR="005A516D" w:rsidRPr="00FF40FD" w:rsidRDefault="005A516D" w:rsidP="00C206D8">
            <w:pPr>
              <w:rPr>
                <w:rFonts w:ascii="Arial" w:hAnsi="Arial" w:cs="Arial"/>
                <w:sz w:val="24"/>
                <w:szCs w:val="24"/>
              </w:rPr>
            </w:pPr>
          </w:p>
        </w:tc>
      </w:tr>
      <w:tr w:rsidR="005A516D" w:rsidTr="00C206D8">
        <w:trPr>
          <w:trHeight w:val="755"/>
          <w:jc w:val="center"/>
        </w:trPr>
        <w:tc>
          <w:tcPr>
            <w:tcW w:w="2456" w:type="dxa"/>
            <w:vMerge w:val="restart"/>
            <w:vAlign w:val="center"/>
          </w:tcPr>
          <w:p w:rsidR="005A516D" w:rsidRPr="001610D0" w:rsidRDefault="005A516D" w:rsidP="00C206D8">
            <w:pPr>
              <w:jc w:val="center"/>
              <w:rPr>
                <w:rFonts w:ascii="Arial" w:hAnsi="Arial" w:cs="Arial"/>
                <w:b/>
                <w:sz w:val="30"/>
                <w:szCs w:val="30"/>
              </w:rPr>
            </w:pPr>
            <w:r w:rsidRPr="001610D0">
              <w:rPr>
                <w:rFonts w:ascii="Arial" w:hAnsi="Arial" w:cs="Arial"/>
                <w:b/>
                <w:sz w:val="30"/>
                <w:szCs w:val="30"/>
              </w:rPr>
              <w:t>Course Structure</w:t>
            </w:r>
          </w:p>
        </w:tc>
        <w:tc>
          <w:tcPr>
            <w:tcW w:w="6691" w:type="dxa"/>
            <w:tcBorders>
              <w:bottom w:val="nil"/>
            </w:tcBorders>
            <w:vAlign w:val="center"/>
          </w:tcPr>
          <w:p w:rsidR="005A516D" w:rsidRPr="00545D4A" w:rsidRDefault="005A516D" w:rsidP="00C206D8">
            <w:pPr>
              <w:autoSpaceDE w:val="0"/>
              <w:autoSpaceDN w:val="0"/>
              <w:adjustRightInd w:val="0"/>
              <w:rPr>
                <w:rFonts w:ascii="Arial" w:hAnsi="Arial" w:cs="Arial"/>
                <w:b/>
                <w:bCs/>
                <w:sz w:val="24"/>
                <w:szCs w:val="24"/>
              </w:rPr>
            </w:pPr>
            <w:r w:rsidRPr="00545D4A">
              <w:rPr>
                <w:rFonts w:ascii="Arial" w:hAnsi="Arial" w:cs="Arial"/>
                <w:b/>
                <w:bCs/>
                <w:sz w:val="24"/>
                <w:szCs w:val="24"/>
              </w:rPr>
              <w:t>Theoretical Framework</w:t>
            </w:r>
          </w:p>
          <w:p w:rsidR="005A516D" w:rsidRPr="00545D4A" w:rsidRDefault="005A516D" w:rsidP="00C206D8">
            <w:pPr>
              <w:autoSpaceDE w:val="0"/>
              <w:autoSpaceDN w:val="0"/>
              <w:adjustRightInd w:val="0"/>
              <w:rPr>
                <w:rFonts w:ascii="Arial" w:hAnsi="Arial" w:cs="Arial"/>
                <w:sz w:val="24"/>
                <w:szCs w:val="24"/>
              </w:rPr>
            </w:pPr>
            <w:r w:rsidRPr="00545D4A">
              <w:rPr>
                <w:rFonts w:ascii="Arial" w:hAnsi="Arial" w:cs="Arial"/>
                <w:sz w:val="24"/>
                <w:szCs w:val="24"/>
              </w:rPr>
              <w:t>This GCSE Media Studies specification is based on the theoretical framework for exploring and creating media. The framework is based on four inter-related areas:</w:t>
            </w:r>
          </w:p>
          <w:p w:rsidR="005A516D" w:rsidRDefault="005A516D" w:rsidP="00C206D8">
            <w:pPr>
              <w:autoSpaceDE w:val="0"/>
              <w:autoSpaceDN w:val="0"/>
              <w:adjustRightInd w:val="0"/>
              <w:ind w:left="720"/>
              <w:rPr>
                <w:rFonts w:ascii="Arial" w:hAnsi="Arial" w:cs="Arial"/>
              </w:rPr>
            </w:pPr>
            <w:r>
              <w:rPr>
                <w:rFonts w:ascii="Symbol" w:hAnsi="Symbol" w:cs="Symbol"/>
              </w:rPr>
              <w:t></w:t>
            </w:r>
            <w:r>
              <w:rPr>
                <w:rFonts w:ascii="Symbol" w:hAnsi="Symbol" w:cs="Symbol"/>
              </w:rPr>
              <w:t></w:t>
            </w:r>
            <w:r>
              <w:rPr>
                <w:rFonts w:ascii="Arial" w:hAnsi="Arial" w:cs="Arial"/>
                <w:b/>
                <w:bCs/>
              </w:rPr>
              <w:t>media language</w:t>
            </w:r>
            <w:r>
              <w:rPr>
                <w:rFonts w:ascii="Arial" w:hAnsi="Arial" w:cs="Arial"/>
              </w:rPr>
              <w:t>: how the media through their forms, codes and conventions communicate meanings</w:t>
            </w:r>
          </w:p>
          <w:p w:rsidR="005A516D" w:rsidRDefault="005A516D" w:rsidP="00C206D8">
            <w:pPr>
              <w:autoSpaceDE w:val="0"/>
              <w:autoSpaceDN w:val="0"/>
              <w:adjustRightInd w:val="0"/>
              <w:ind w:left="720"/>
              <w:rPr>
                <w:rFonts w:ascii="Arial" w:hAnsi="Arial" w:cs="Arial"/>
              </w:rPr>
            </w:pPr>
            <w:r>
              <w:rPr>
                <w:rFonts w:ascii="Symbol" w:hAnsi="Symbol" w:cs="Symbol"/>
              </w:rPr>
              <w:t></w:t>
            </w:r>
            <w:r>
              <w:rPr>
                <w:rFonts w:ascii="Symbol" w:hAnsi="Symbol" w:cs="Symbol"/>
              </w:rPr>
              <w:t></w:t>
            </w:r>
            <w:r>
              <w:rPr>
                <w:rFonts w:ascii="Arial" w:hAnsi="Arial" w:cs="Arial"/>
                <w:b/>
                <w:bCs/>
              </w:rPr>
              <w:t>representation</w:t>
            </w:r>
            <w:r>
              <w:rPr>
                <w:rFonts w:ascii="Arial" w:hAnsi="Arial" w:cs="Arial"/>
              </w:rPr>
              <w:t>: how the media portray events, issues, individuals and social groups</w:t>
            </w:r>
          </w:p>
          <w:p w:rsidR="005A516D" w:rsidRDefault="005A516D" w:rsidP="00C206D8">
            <w:pPr>
              <w:autoSpaceDE w:val="0"/>
              <w:autoSpaceDN w:val="0"/>
              <w:adjustRightInd w:val="0"/>
              <w:ind w:left="720"/>
              <w:rPr>
                <w:rFonts w:ascii="Arial" w:hAnsi="Arial" w:cs="Arial"/>
              </w:rPr>
            </w:pPr>
            <w:r>
              <w:rPr>
                <w:rFonts w:ascii="Symbol" w:hAnsi="Symbol" w:cs="Symbol"/>
              </w:rPr>
              <w:t></w:t>
            </w:r>
            <w:r>
              <w:rPr>
                <w:rFonts w:ascii="Symbol" w:hAnsi="Symbol" w:cs="Symbol"/>
              </w:rPr>
              <w:t></w:t>
            </w:r>
            <w:r>
              <w:rPr>
                <w:rFonts w:ascii="Arial" w:hAnsi="Arial" w:cs="Arial"/>
                <w:b/>
                <w:bCs/>
              </w:rPr>
              <w:t>media industries</w:t>
            </w:r>
            <w:r>
              <w:rPr>
                <w:rFonts w:ascii="Arial" w:hAnsi="Arial" w:cs="Arial"/>
              </w:rPr>
              <w:t>: how the media industries' processes of production, distribution and circulation affect media forms and platforms</w:t>
            </w:r>
          </w:p>
          <w:p w:rsidR="005A516D" w:rsidRDefault="005A516D" w:rsidP="00C206D8">
            <w:pPr>
              <w:autoSpaceDE w:val="0"/>
              <w:autoSpaceDN w:val="0"/>
              <w:adjustRightInd w:val="0"/>
              <w:ind w:left="720"/>
              <w:rPr>
                <w:rFonts w:ascii="Arial" w:hAnsi="Arial" w:cs="Arial"/>
              </w:rPr>
            </w:pPr>
            <w:r>
              <w:rPr>
                <w:rFonts w:ascii="Symbol" w:hAnsi="Symbol" w:cs="Symbol"/>
              </w:rPr>
              <w:t></w:t>
            </w:r>
            <w:r>
              <w:rPr>
                <w:rFonts w:ascii="Symbol" w:hAnsi="Symbol" w:cs="Symbol"/>
              </w:rPr>
              <w:t></w:t>
            </w:r>
            <w:r>
              <w:rPr>
                <w:rFonts w:ascii="Arial" w:hAnsi="Arial" w:cs="Arial"/>
                <w:b/>
                <w:bCs/>
              </w:rPr>
              <w:t>audiences</w:t>
            </w:r>
            <w:r>
              <w:rPr>
                <w:rFonts w:ascii="Arial" w:hAnsi="Arial" w:cs="Arial"/>
              </w:rPr>
              <w:t>: how media forms target, reach and address audiences, how audiences interpret and respond to them, and how members of audiences become producers themselves.</w:t>
            </w:r>
          </w:p>
          <w:p w:rsidR="005A516D" w:rsidRDefault="005A516D" w:rsidP="00C206D8">
            <w:pPr>
              <w:autoSpaceDE w:val="0"/>
              <w:autoSpaceDN w:val="0"/>
              <w:adjustRightInd w:val="0"/>
              <w:rPr>
                <w:rFonts w:ascii="Arial" w:hAnsi="Arial" w:cs="Arial"/>
                <w:b/>
                <w:sz w:val="24"/>
                <w:szCs w:val="24"/>
              </w:rPr>
            </w:pPr>
          </w:p>
          <w:p w:rsidR="005A516D" w:rsidRPr="001F484B" w:rsidRDefault="005A516D" w:rsidP="00C206D8">
            <w:pPr>
              <w:autoSpaceDE w:val="0"/>
              <w:autoSpaceDN w:val="0"/>
              <w:adjustRightInd w:val="0"/>
              <w:rPr>
                <w:rFonts w:ascii="Arial" w:hAnsi="Arial" w:cs="Arial"/>
                <w:b/>
                <w:bCs/>
                <w:sz w:val="24"/>
                <w:szCs w:val="24"/>
              </w:rPr>
            </w:pPr>
            <w:r w:rsidRPr="001F484B">
              <w:rPr>
                <w:rFonts w:ascii="Arial" w:hAnsi="Arial" w:cs="Arial"/>
                <w:b/>
                <w:sz w:val="24"/>
                <w:szCs w:val="24"/>
              </w:rPr>
              <w:t>Component 1:</w:t>
            </w:r>
            <w:r w:rsidRPr="001F484B">
              <w:rPr>
                <w:rFonts w:ascii="Arial" w:hAnsi="Arial" w:cs="Arial"/>
                <w:sz w:val="24"/>
                <w:szCs w:val="24"/>
              </w:rPr>
              <w:t xml:space="preserve"> </w:t>
            </w:r>
            <w:r w:rsidRPr="005A516D">
              <w:rPr>
                <w:rFonts w:ascii="Arial" w:hAnsi="Arial" w:cs="Arial"/>
                <w:b/>
                <w:sz w:val="24"/>
                <w:szCs w:val="24"/>
              </w:rPr>
              <w:t>Exploring the Media</w:t>
            </w:r>
          </w:p>
          <w:p w:rsidR="005A516D" w:rsidRPr="001F484B" w:rsidRDefault="005A516D" w:rsidP="00C206D8">
            <w:pPr>
              <w:autoSpaceDE w:val="0"/>
              <w:autoSpaceDN w:val="0"/>
              <w:adjustRightInd w:val="0"/>
              <w:rPr>
                <w:rFonts w:ascii="Arial" w:hAnsi="Arial" w:cs="Arial"/>
                <w:b/>
                <w:bCs/>
                <w:sz w:val="24"/>
                <w:szCs w:val="24"/>
              </w:rPr>
            </w:pPr>
            <w:r w:rsidRPr="001F484B">
              <w:rPr>
                <w:rFonts w:ascii="Arial" w:hAnsi="Arial" w:cs="Arial"/>
                <w:b/>
                <w:sz w:val="24"/>
                <w:szCs w:val="24"/>
              </w:rPr>
              <w:t>Section A</w:t>
            </w:r>
            <w:r w:rsidRPr="005A516D">
              <w:rPr>
                <w:rFonts w:ascii="Arial" w:hAnsi="Arial" w:cs="Arial"/>
                <w:b/>
                <w:sz w:val="24"/>
                <w:szCs w:val="24"/>
              </w:rPr>
              <w:t>: Exploring Media Language and Representation</w:t>
            </w:r>
          </w:p>
          <w:p w:rsidR="005A516D" w:rsidRPr="001F484B" w:rsidRDefault="005A516D" w:rsidP="00C206D8">
            <w:pPr>
              <w:autoSpaceDE w:val="0"/>
              <w:autoSpaceDN w:val="0"/>
              <w:adjustRightInd w:val="0"/>
              <w:rPr>
                <w:rFonts w:ascii="Arial" w:hAnsi="Arial" w:cs="Arial"/>
                <w:sz w:val="24"/>
                <w:szCs w:val="24"/>
              </w:rPr>
            </w:pPr>
            <w:r w:rsidRPr="001F484B">
              <w:rPr>
                <w:rFonts w:ascii="Arial" w:hAnsi="Arial" w:cs="Arial"/>
                <w:sz w:val="24"/>
                <w:szCs w:val="24"/>
              </w:rPr>
              <w:t>This section assesses media language and representation in relation to two print media forms.  Questions will be on one pre-studied media text and one unseen product.</w:t>
            </w:r>
          </w:p>
          <w:p w:rsidR="005A516D" w:rsidRPr="001F484B" w:rsidRDefault="005A516D" w:rsidP="00C206D8">
            <w:pPr>
              <w:rPr>
                <w:rFonts w:ascii="Arial" w:hAnsi="Arial" w:cs="Arial"/>
                <w:color w:val="7030A0"/>
                <w:sz w:val="24"/>
                <w:szCs w:val="24"/>
              </w:rPr>
            </w:pPr>
          </w:p>
          <w:p w:rsidR="005A516D" w:rsidRPr="001F484B" w:rsidRDefault="005A516D" w:rsidP="00C206D8">
            <w:pPr>
              <w:autoSpaceDE w:val="0"/>
              <w:autoSpaceDN w:val="0"/>
              <w:adjustRightInd w:val="0"/>
              <w:rPr>
                <w:rFonts w:ascii="Arial" w:hAnsi="Arial" w:cs="Arial"/>
                <w:b/>
                <w:bCs/>
                <w:sz w:val="24"/>
                <w:szCs w:val="24"/>
              </w:rPr>
            </w:pPr>
            <w:r w:rsidRPr="001F484B">
              <w:rPr>
                <w:rFonts w:ascii="Arial" w:hAnsi="Arial" w:cs="Arial"/>
                <w:b/>
                <w:sz w:val="24"/>
                <w:szCs w:val="24"/>
              </w:rPr>
              <w:t>Section B:</w:t>
            </w:r>
            <w:r w:rsidRPr="001F484B">
              <w:rPr>
                <w:rFonts w:ascii="Arial" w:hAnsi="Arial" w:cs="Arial"/>
                <w:sz w:val="24"/>
                <w:szCs w:val="24"/>
              </w:rPr>
              <w:t xml:space="preserve"> </w:t>
            </w:r>
            <w:r w:rsidRPr="005A516D">
              <w:rPr>
                <w:rFonts w:ascii="Arial" w:hAnsi="Arial" w:cs="Arial"/>
                <w:b/>
                <w:sz w:val="24"/>
                <w:szCs w:val="24"/>
              </w:rPr>
              <w:t>Exploring Media Industries and Audiences</w:t>
            </w:r>
          </w:p>
          <w:p w:rsidR="005A516D" w:rsidRPr="001F484B" w:rsidRDefault="005A516D" w:rsidP="00C206D8">
            <w:pPr>
              <w:autoSpaceDE w:val="0"/>
              <w:autoSpaceDN w:val="0"/>
              <w:adjustRightInd w:val="0"/>
              <w:rPr>
                <w:rFonts w:ascii="Arial" w:hAnsi="Arial" w:cs="Arial"/>
                <w:sz w:val="24"/>
                <w:szCs w:val="24"/>
              </w:rPr>
            </w:pPr>
            <w:r w:rsidRPr="001F484B">
              <w:rPr>
                <w:rFonts w:ascii="Arial" w:hAnsi="Arial" w:cs="Arial"/>
                <w:sz w:val="24"/>
                <w:szCs w:val="24"/>
              </w:rPr>
              <w:t>This section assesses two of the following media forms: film, newspapers, radio, video games.</w:t>
            </w:r>
          </w:p>
          <w:p w:rsidR="005A516D" w:rsidRPr="001F484B" w:rsidRDefault="005A516D" w:rsidP="00C206D8">
            <w:pPr>
              <w:pStyle w:val="ListParagraph"/>
              <w:rPr>
                <w:rFonts w:ascii="Arial" w:hAnsi="Arial" w:cs="Arial"/>
                <w:sz w:val="24"/>
                <w:szCs w:val="24"/>
              </w:rPr>
            </w:pPr>
          </w:p>
          <w:p w:rsidR="005A516D" w:rsidRPr="001F484B" w:rsidRDefault="005A516D" w:rsidP="00C206D8">
            <w:pPr>
              <w:autoSpaceDE w:val="0"/>
              <w:autoSpaceDN w:val="0"/>
              <w:adjustRightInd w:val="0"/>
              <w:rPr>
                <w:rFonts w:ascii="Arial" w:hAnsi="Arial" w:cs="Arial"/>
                <w:sz w:val="24"/>
                <w:szCs w:val="24"/>
              </w:rPr>
            </w:pPr>
            <w:r w:rsidRPr="001F484B">
              <w:rPr>
                <w:rFonts w:ascii="Arial" w:hAnsi="Arial" w:cs="Arial"/>
                <w:b/>
                <w:sz w:val="24"/>
                <w:szCs w:val="24"/>
              </w:rPr>
              <w:t>Component 2</w:t>
            </w:r>
            <w:r w:rsidRPr="001F484B">
              <w:rPr>
                <w:rFonts w:ascii="Arial" w:hAnsi="Arial" w:cs="Arial"/>
                <w:sz w:val="24"/>
                <w:szCs w:val="24"/>
              </w:rPr>
              <w:t xml:space="preserve">: </w:t>
            </w:r>
            <w:r w:rsidRPr="005A516D">
              <w:rPr>
                <w:rFonts w:ascii="Arial" w:hAnsi="Arial" w:cs="Arial"/>
                <w:b/>
                <w:sz w:val="24"/>
                <w:szCs w:val="24"/>
              </w:rPr>
              <w:t>Understanding Media Forms and Products</w:t>
            </w:r>
          </w:p>
          <w:p w:rsidR="005A516D" w:rsidRPr="001F484B" w:rsidRDefault="005A516D" w:rsidP="00C206D8">
            <w:pPr>
              <w:autoSpaceDE w:val="0"/>
              <w:autoSpaceDN w:val="0"/>
              <w:adjustRightInd w:val="0"/>
              <w:rPr>
                <w:rFonts w:ascii="Arial" w:hAnsi="Arial" w:cs="Arial"/>
                <w:sz w:val="24"/>
                <w:szCs w:val="24"/>
              </w:rPr>
            </w:pPr>
            <w:r w:rsidRPr="001F484B">
              <w:rPr>
                <w:rFonts w:ascii="Arial" w:hAnsi="Arial" w:cs="Arial"/>
                <w:sz w:val="24"/>
                <w:szCs w:val="24"/>
              </w:rPr>
              <w:t>This component assesses all areas of the theoretical framework and contexts of the media in</w:t>
            </w:r>
          </w:p>
          <w:p w:rsidR="005A516D" w:rsidRPr="001F484B" w:rsidRDefault="005A516D" w:rsidP="00C206D8">
            <w:pPr>
              <w:autoSpaceDE w:val="0"/>
              <w:autoSpaceDN w:val="0"/>
              <w:adjustRightInd w:val="0"/>
              <w:rPr>
                <w:rFonts w:ascii="Arial" w:hAnsi="Arial" w:cs="Arial"/>
                <w:sz w:val="24"/>
                <w:szCs w:val="24"/>
              </w:rPr>
            </w:pPr>
            <w:proofErr w:type="gramStart"/>
            <w:r w:rsidRPr="001F484B">
              <w:rPr>
                <w:rFonts w:ascii="Arial" w:hAnsi="Arial" w:cs="Arial"/>
                <w:sz w:val="24"/>
                <w:szCs w:val="24"/>
              </w:rPr>
              <w:t>relation</w:t>
            </w:r>
            <w:proofErr w:type="gramEnd"/>
            <w:r w:rsidRPr="001F484B">
              <w:rPr>
                <w:rFonts w:ascii="Arial" w:hAnsi="Arial" w:cs="Arial"/>
                <w:sz w:val="24"/>
                <w:szCs w:val="24"/>
              </w:rPr>
              <w:t xml:space="preserve"> to television and music.</w:t>
            </w:r>
          </w:p>
          <w:p w:rsidR="005A516D" w:rsidRPr="001F484B" w:rsidRDefault="005A516D" w:rsidP="00C206D8">
            <w:pPr>
              <w:autoSpaceDE w:val="0"/>
              <w:autoSpaceDN w:val="0"/>
              <w:adjustRightInd w:val="0"/>
              <w:rPr>
                <w:rFonts w:ascii="Arial" w:hAnsi="Arial" w:cs="Arial"/>
                <w:b/>
                <w:bCs/>
                <w:sz w:val="24"/>
                <w:szCs w:val="24"/>
              </w:rPr>
            </w:pPr>
          </w:p>
          <w:p w:rsidR="005A516D" w:rsidRPr="001F484B" w:rsidRDefault="005A516D" w:rsidP="00C206D8">
            <w:pPr>
              <w:autoSpaceDE w:val="0"/>
              <w:autoSpaceDN w:val="0"/>
              <w:adjustRightInd w:val="0"/>
              <w:rPr>
                <w:rFonts w:ascii="Arial" w:hAnsi="Arial" w:cs="Arial"/>
                <w:b/>
                <w:bCs/>
                <w:sz w:val="24"/>
                <w:szCs w:val="24"/>
              </w:rPr>
            </w:pPr>
            <w:r w:rsidRPr="001F484B">
              <w:rPr>
                <w:rFonts w:ascii="Arial" w:hAnsi="Arial" w:cs="Arial"/>
                <w:b/>
                <w:bCs/>
                <w:sz w:val="24"/>
                <w:szCs w:val="24"/>
              </w:rPr>
              <w:t>Section A: Television</w:t>
            </w:r>
          </w:p>
          <w:p w:rsidR="005A516D" w:rsidRPr="001F484B" w:rsidRDefault="005A516D" w:rsidP="00C206D8">
            <w:pPr>
              <w:autoSpaceDE w:val="0"/>
              <w:autoSpaceDN w:val="0"/>
              <w:adjustRightInd w:val="0"/>
              <w:rPr>
                <w:rFonts w:ascii="Arial" w:hAnsi="Arial" w:cs="Arial"/>
                <w:b/>
                <w:bCs/>
                <w:sz w:val="24"/>
                <w:szCs w:val="24"/>
              </w:rPr>
            </w:pPr>
            <w:r w:rsidRPr="001F484B">
              <w:rPr>
                <w:rFonts w:ascii="Arial" w:hAnsi="Arial" w:cs="Arial"/>
                <w:b/>
                <w:bCs/>
                <w:sz w:val="24"/>
                <w:szCs w:val="24"/>
              </w:rPr>
              <w:t>Section B: Music (music videos and online media)</w:t>
            </w:r>
          </w:p>
          <w:p w:rsidR="005A516D" w:rsidRPr="006910F3" w:rsidRDefault="005A516D" w:rsidP="00C206D8">
            <w:pPr>
              <w:rPr>
                <w:rFonts w:ascii="Arial" w:hAnsi="Arial" w:cs="Arial"/>
                <w:sz w:val="24"/>
                <w:szCs w:val="24"/>
              </w:rPr>
            </w:pPr>
          </w:p>
        </w:tc>
      </w:tr>
      <w:tr w:rsidR="005A516D" w:rsidTr="00C206D8">
        <w:trPr>
          <w:trHeight w:val="755"/>
          <w:jc w:val="center"/>
        </w:trPr>
        <w:tc>
          <w:tcPr>
            <w:tcW w:w="2456" w:type="dxa"/>
            <w:vMerge/>
            <w:vAlign w:val="center"/>
          </w:tcPr>
          <w:p w:rsidR="005A516D" w:rsidRPr="001610D0" w:rsidRDefault="005A516D" w:rsidP="00C206D8">
            <w:pPr>
              <w:jc w:val="center"/>
              <w:rPr>
                <w:rFonts w:ascii="Arial" w:hAnsi="Arial" w:cs="Arial"/>
                <w:b/>
                <w:sz w:val="30"/>
                <w:szCs w:val="30"/>
              </w:rPr>
            </w:pPr>
          </w:p>
        </w:tc>
        <w:tc>
          <w:tcPr>
            <w:tcW w:w="6691" w:type="dxa"/>
            <w:tcBorders>
              <w:top w:val="nil"/>
            </w:tcBorders>
            <w:vAlign w:val="center"/>
          </w:tcPr>
          <w:p w:rsidR="005A516D" w:rsidRPr="000D55D0" w:rsidRDefault="005A516D" w:rsidP="00C206D8">
            <w:pPr>
              <w:autoSpaceDE w:val="0"/>
              <w:autoSpaceDN w:val="0"/>
              <w:adjustRightInd w:val="0"/>
              <w:rPr>
                <w:rFonts w:ascii="Arial" w:hAnsi="Arial" w:cs="Arial"/>
                <w:sz w:val="24"/>
                <w:szCs w:val="24"/>
              </w:rPr>
            </w:pPr>
            <w:r w:rsidRPr="000D55D0">
              <w:rPr>
                <w:rFonts w:ascii="Arial" w:hAnsi="Arial" w:cs="Arial"/>
                <w:b/>
                <w:sz w:val="24"/>
                <w:szCs w:val="24"/>
              </w:rPr>
              <w:t>Component 3:</w:t>
            </w:r>
            <w:r w:rsidRPr="000D55D0">
              <w:rPr>
                <w:rFonts w:ascii="Arial" w:hAnsi="Arial" w:cs="Arial"/>
                <w:sz w:val="24"/>
                <w:szCs w:val="24"/>
              </w:rPr>
              <w:t xml:space="preserve"> Creating Media Products</w:t>
            </w:r>
          </w:p>
          <w:p w:rsidR="005A516D" w:rsidRPr="000D55D0" w:rsidRDefault="005A516D" w:rsidP="00C206D8">
            <w:pPr>
              <w:autoSpaceDE w:val="0"/>
              <w:autoSpaceDN w:val="0"/>
              <w:adjustRightInd w:val="0"/>
              <w:rPr>
                <w:rFonts w:ascii="Arial" w:hAnsi="Arial" w:cs="Arial"/>
                <w:bCs/>
                <w:sz w:val="24"/>
                <w:szCs w:val="24"/>
              </w:rPr>
            </w:pPr>
            <w:r w:rsidRPr="000D55D0">
              <w:rPr>
                <w:rFonts w:ascii="Arial" w:hAnsi="Arial" w:cs="Arial"/>
                <w:sz w:val="24"/>
                <w:szCs w:val="24"/>
              </w:rPr>
              <w:t xml:space="preserve">An </w:t>
            </w:r>
            <w:r w:rsidRPr="000D55D0">
              <w:rPr>
                <w:rFonts w:ascii="Arial" w:hAnsi="Arial" w:cs="Arial"/>
                <w:bCs/>
                <w:sz w:val="24"/>
                <w:szCs w:val="24"/>
              </w:rPr>
              <w:t xml:space="preserve">individual </w:t>
            </w:r>
            <w:r w:rsidRPr="000D55D0">
              <w:rPr>
                <w:rFonts w:ascii="Arial" w:hAnsi="Arial" w:cs="Arial"/>
                <w:sz w:val="24"/>
                <w:szCs w:val="24"/>
              </w:rPr>
              <w:t xml:space="preserve">media production for an intended audience in </w:t>
            </w:r>
            <w:r w:rsidRPr="000D55D0">
              <w:rPr>
                <w:rFonts w:ascii="Arial" w:hAnsi="Arial" w:cs="Arial"/>
                <w:sz w:val="24"/>
                <w:szCs w:val="24"/>
              </w:rPr>
              <w:lastRenderedPageBreak/>
              <w:t xml:space="preserve">response to a </w:t>
            </w:r>
            <w:r w:rsidRPr="000D55D0">
              <w:rPr>
                <w:rFonts w:ascii="Arial" w:hAnsi="Arial" w:cs="Arial"/>
                <w:bCs/>
                <w:sz w:val="24"/>
                <w:szCs w:val="24"/>
              </w:rPr>
              <w:t>choice of briefs set by the exam board</w:t>
            </w:r>
            <w:r w:rsidRPr="000D55D0">
              <w:rPr>
                <w:rFonts w:ascii="Arial" w:hAnsi="Arial" w:cs="Arial"/>
                <w:sz w:val="24"/>
                <w:szCs w:val="24"/>
              </w:rPr>
              <w:t xml:space="preserve">, applying knowledge and understanding of </w:t>
            </w:r>
            <w:r w:rsidRPr="000D55D0">
              <w:rPr>
                <w:rFonts w:ascii="Arial" w:hAnsi="Arial" w:cs="Arial"/>
                <w:bCs/>
                <w:sz w:val="24"/>
                <w:szCs w:val="24"/>
              </w:rPr>
              <w:t xml:space="preserve">media language </w:t>
            </w:r>
            <w:r w:rsidRPr="000D55D0">
              <w:rPr>
                <w:rFonts w:ascii="Arial" w:hAnsi="Arial" w:cs="Arial"/>
                <w:sz w:val="24"/>
                <w:szCs w:val="24"/>
              </w:rPr>
              <w:t xml:space="preserve">and </w:t>
            </w:r>
            <w:r w:rsidRPr="000D55D0">
              <w:rPr>
                <w:rFonts w:ascii="Arial" w:hAnsi="Arial" w:cs="Arial"/>
                <w:bCs/>
                <w:sz w:val="24"/>
                <w:szCs w:val="24"/>
              </w:rPr>
              <w:t>representation</w:t>
            </w:r>
            <w:r w:rsidRPr="000D55D0">
              <w:rPr>
                <w:rFonts w:ascii="Arial" w:hAnsi="Arial" w:cs="Arial"/>
                <w:sz w:val="24"/>
                <w:szCs w:val="24"/>
              </w:rPr>
              <w:t>.</w:t>
            </w:r>
          </w:p>
        </w:tc>
      </w:tr>
      <w:tr w:rsidR="005A516D" w:rsidTr="00C206D8">
        <w:trPr>
          <w:trHeight w:val="755"/>
          <w:jc w:val="center"/>
        </w:trPr>
        <w:tc>
          <w:tcPr>
            <w:tcW w:w="2456" w:type="dxa"/>
            <w:vAlign w:val="center"/>
          </w:tcPr>
          <w:p w:rsidR="005A516D" w:rsidRPr="001610D0" w:rsidRDefault="005A516D" w:rsidP="00C206D8">
            <w:pPr>
              <w:jc w:val="center"/>
              <w:rPr>
                <w:rFonts w:ascii="Arial" w:hAnsi="Arial" w:cs="Arial"/>
                <w:b/>
                <w:sz w:val="30"/>
                <w:szCs w:val="30"/>
              </w:rPr>
            </w:pPr>
            <w:r w:rsidRPr="001610D0">
              <w:rPr>
                <w:rFonts w:ascii="Arial" w:hAnsi="Arial" w:cs="Arial"/>
                <w:b/>
                <w:sz w:val="30"/>
                <w:szCs w:val="30"/>
              </w:rPr>
              <w:lastRenderedPageBreak/>
              <w:t>Assessment</w:t>
            </w:r>
          </w:p>
        </w:tc>
        <w:tc>
          <w:tcPr>
            <w:tcW w:w="6691" w:type="dxa"/>
            <w:vAlign w:val="center"/>
          </w:tcPr>
          <w:p w:rsidR="005A516D" w:rsidRPr="005A516D" w:rsidRDefault="005A516D" w:rsidP="00C206D8">
            <w:pPr>
              <w:autoSpaceDE w:val="0"/>
              <w:autoSpaceDN w:val="0"/>
              <w:adjustRightInd w:val="0"/>
              <w:rPr>
                <w:rFonts w:ascii="Arial" w:hAnsi="Arial" w:cs="Arial"/>
                <w:b/>
                <w:bCs/>
                <w:sz w:val="24"/>
              </w:rPr>
            </w:pPr>
            <w:r w:rsidRPr="005A516D">
              <w:rPr>
                <w:rFonts w:ascii="Arial" w:hAnsi="Arial" w:cs="Arial"/>
                <w:b/>
                <w:sz w:val="24"/>
              </w:rPr>
              <w:t>Component 1: Exploring the Media</w:t>
            </w:r>
          </w:p>
          <w:p w:rsidR="005A516D" w:rsidRPr="001F484B" w:rsidRDefault="005A516D" w:rsidP="005A516D">
            <w:pPr>
              <w:pStyle w:val="ListParagraph"/>
              <w:numPr>
                <w:ilvl w:val="0"/>
                <w:numId w:val="74"/>
              </w:numPr>
              <w:autoSpaceDE w:val="0"/>
              <w:autoSpaceDN w:val="0"/>
              <w:adjustRightInd w:val="0"/>
              <w:rPr>
                <w:rFonts w:ascii="Arial" w:hAnsi="Arial" w:cs="Arial"/>
                <w:b/>
                <w:bCs/>
                <w:sz w:val="24"/>
              </w:rPr>
            </w:pPr>
            <w:r w:rsidRPr="001F484B">
              <w:rPr>
                <w:rFonts w:ascii="Arial" w:hAnsi="Arial" w:cs="Arial"/>
                <w:sz w:val="24"/>
              </w:rPr>
              <w:t>Written examination: 1 hour 30 minutes</w:t>
            </w:r>
          </w:p>
          <w:p w:rsidR="005A516D" w:rsidRPr="001F484B" w:rsidRDefault="005A516D" w:rsidP="005A516D">
            <w:pPr>
              <w:pStyle w:val="ListParagraph"/>
              <w:numPr>
                <w:ilvl w:val="0"/>
                <w:numId w:val="74"/>
              </w:numPr>
              <w:rPr>
                <w:rFonts w:ascii="Arial" w:hAnsi="Arial" w:cs="Arial"/>
                <w:sz w:val="24"/>
              </w:rPr>
            </w:pPr>
            <w:r w:rsidRPr="001F484B">
              <w:rPr>
                <w:rFonts w:ascii="Arial" w:hAnsi="Arial" w:cs="Arial"/>
                <w:sz w:val="24"/>
              </w:rPr>
              <w:t>40% of qualification</w:t>
            </w:r>
          </w:p>
          <w:p w:rsidR="005A516D" w:rsidRPr="001F484B" w:rsidRDefault="005A516D" w:rsidP="00C206D8">
            <w:pPr>
              <w:pStyle w:val="ListParagraph"/>
              <w:rPr>
                <w:rFonts w:ascii="Arial" w:hAnsi="Arial" w:cs="Arial"/>
                <w:sz w:val="28"/>
                <w:szCs w:val="24"/>
              </w:rPr>
            </w:pPr>
          </w:p>
          <w:p w:rsidR="005A516D" w:rsidRPr="005A516D" w:rsidRDefault="005A516D" w:rsidP="00C206D8">
            <w:pPr>
              <w:autoSpaceDE w:val="0"/>
              <w:autoSpaceDN w:val="0"/>
              <w:adjustRightInd w:val="0"/>
              <w:rPr>
                <w:rFonts w:ascii="Arial" w:hAnsi="Arial" w:cs="Arial"/>
                <w:b/>
                <w:bCs/>
                <w:sz w:val="24"/>
              </w:rPr>
            </w:pPr>
            <w:r w:rsidRPr="005A516D">
              <w:rPr>
                <w:rFonts w:ascii="Arial" w:hAnsi="Arial" w:cs="Arial"/>
                <w:b/>
                <w:sz w:val="24"/>
              </w:rPr>
              <w:t>Component 2: Understanding Media Forms and Products</w:t>
            </w:r>
          </w:p>
          <w:p w:rsidR="005A516D" w:rsidRDefault="005A516D" w:rsidP="005A516D">
            <w:pPr>
              <w:pStyle w:val="ListParagraph"/>
              <w:numPr>
                <w:ilvl w:val="0"/>
                <w:numId w:val="75"/>
              </w:numPr>
              <w:autoSpaceDE w:val="0"/>
              <w:autoSpaceDN w:val="0"/>
              <w:adjustRightInd w:val="0"/>
              <w:rPr>
                <w:rFonts w:ascii="Arial" w:hAnsi="Arial" w:cs="Arial"/>
                <w:b/>
                <w:bCs/>
                <w:sz w:val="24"/>
              </w:rPr>
            </w:pPr>
            <w:r w:rsidRPr="001F484B">
              <w:rPr>
                <w:rFonts w:ascii="Arial" w:hAnsi="Arial" w:cs="Arial"/>
                <w:sz w:val="24"/>
              </w:rPr>
              <w:t>Written examination: 1 hour 30 minutes</w:t>
            </w:r>
          </w:p>
          <w:p w:rsidR="005A516D" w:rsidRDefault="005A516D" w:rsidP="005A516D">
            <w:pPr>
              <w:pStyle w:val="ListParagraph"/>
              <w:numPr>
                <w:ilvl w:val="0"/>
                <w:numId w:val="75"/>
              </w:numPr>
              <w:autoSpaceDE w:val="0"/>
              <w:autoSpaceDN w:val="0"/>
              <w:adjustRightInd w:val="0"/>
              <w:rPr>
                <w:rFonts w:ascii="Arial" w:hAnsi="Arial" w:cs="Arial"/>
                <w:b/>
                <w:bCs/>
                <w:sz w:val="24"/>
              </w:rPr>
            </w:pPr>
            <w:r w:rsidRPr="001F484B">
              <w:rPr>
                <w:rFonts w:ascii="Arial" w:hAnsi="Arial" w:cs="Arial"/>
                <w:sz w:val="24"/>
              </w:rPr>
              <w:t>30% of qualification</w:t>
            </w:r>
          </w:p>
          <w:p w:rsidR="005A516D" w:rsidRDefault="005A516D" w:rsidP="00C206D8">
            <w:pPr>
              <w:autoSpaceDE w:val="0"/>
              <w:autoSpaceDN w:val="0"/>
              <w:adjustRightInd w:val="0"/>
              <w:rPr>
                <w:rFonts w:ascii="Arial" w:hAnsi="Arial" w:cs="Arial"/>
                <w:sz w:val="24"/>
              </w:rPr>
            </w:pPr>
          </w:p>
          <w:p w:rsidR="005A516D" w:rsidRPr="005A516D" w:rsidRDefault="005A516D" w:rsidP="00C206D8">
            <w:pPr>
              <w:autoSpaceDE w:val="0"/>
              <w:autoSpaceDN w:val="0"/>
              <w:adjustRightInd w:val="0"/>
              <w:rPr>
                <w:rFonts w:ascii="Arial" w:hAnsi="Arial" w:cs="Arial"/>
                <w:b/>
                <w:bCs/>
                <w:sz w:val="24"/>
              </w:rPr>
            </w:pPr>
            <w:r w:rsidRPr="005A516D">
              <w:rPr>
                <w:rFonts w:ascii="Arial" w:hAnsi="Arial" w:cs="Arial"/>
                <w:b/>
                <w:sz w:val="24"/>
              </w:rPr>
              <w:t>Component 3: Creating Media Products</w:t>
            </w:r>
          </w:p>
          <w:p w:rsidR="005A516D" w:rsidRDefault="005A516D" w:rsidP="005A516D">
            <w:pPr>
              <w:pStyle w:val="ListParagraph"/>
              <w:numPr>
                <w:ilvl w:val="0"/>
                <w:numId w:val="76"/>
              </w:numPr>
              <w:autoSpaceDE w:val="0"/>
              <w:autoSpaceDN w:val="0"/>
              <w:adjustRightInd w:val="0"/>
              <w:rPr>
                <w:rFonts w:ascii="Arial" w:hAnsi="Arial" w:cs="Arial"/>
                <w:b/>
                <w:bCs/>
                <w:sz w:val="24"/>
              </w:rPr>
            </w:pPr>
            <w:r w:rsidRPr="000D55D0">
              <w:rPr>
                <w:rFonts w:ascii="Arial" w:hAnsi="Arial" w:cs="Arial"/>
                <w:sz w:val="24"/>
              </w:rPr>
              <w:t>Non-exam assessment</w:t>
            </w:r>
          </w:p>
          <w:p w:rsidR="005A516D" w:rsidRPr="000D55D0" w:rsidRDefault="005A516D" w:rsidP="005A516D">
            <w:pPr>
              <w:pStyle w:val="ListParagraph"/>
              <w:numPr>
                <w:ilvl w:val="0"/>
                <w:numId w:val="76"/>
              </w:numPr>
              <w:autoSpaceDE w:val="0"/>
              <w:autoSpaceDN w:val="0"/>
              <w:adjustRightInd w:val="0"/>
              <w:rPr>
                <w:rFonts w:ascii="Arial" w:hAnsi="Arial" w:cs="Arial"/>
                <w:b/>
                <w:bCs/>
                <w:sz w:val="24"/>
              </w:rPr>
            </w:pPr>
            <w:r w:rsidRPr="000D55D0">
              <w:rPr>
                <w:rFonts w:ascii="Arial" w:hAnsi="Arial" w:cs="Arial"/>
                <w:sz w:val="24"/>
              </w:rPr>
              <w:t>30% of qualification</w:t>
            </w:r>
          </w:p>
        </w:tc>
      </w:tr>
      <w:tr w:rsidR="005A516D" w:rsidTr="00C206D8">
        <w:trPr>
          <w:trHeight w:val="755"/>
          <w:jc w:val="center"/>
        </w:trPr>
        <w:tc>
          <w:tcPr>
            <w:tcW w:w="2456" w:type="dxa"/>
            <w:vAlign w:val="center"/>
          </w:tcPr>
          <w:p w:rsidR="005A516D" w:rsidRPr="001610D0" w:rsidRDefault="005A516D" w:rsidP="00C206D8">
            <w:pPr>
              <w:jc w:val="center"/>
              <w:rPr>
                <w:rFonts w:ascii="Arial" w:hAnsi="Arial" w:cs="Arial"/>
                <w:b/>
                <w:sz w:val="30"/>
                <w:szCs w:val="30"/>
              </w:rPr>
            </w:pPr>
            <w:r w:rsidRPr="001610D0">
              <w:rPr>
                <w:rFonts w:ascii="Arial" w:hAnsi="Arial" w:cs="Arial"/>
                <w:b/>
                <w:sz w:val="30"/>
                <w:szCs w:val="30"/>
              </w:rPr>
              <w:t>Career opportunities</w:t>
            </w:r>
          </w:p>
        </w:tc>
        <w:tc>
          <w:tcPr>
            <w:tcW w:w="6691" w:type="dxa"/>
            <w:vAlign w:val="center"/>
          </w:tcPr>
          <w:p w:rsidR="005A516D" w:rsidRDefault="005A516D" w:rsidP="00C206D8">
            <w:pPr>
              <w:rPr>
                <w:rFonts w:ascii="Arial" w:hAnsi="Arial" w:cs="Arial"/>
                <w:sz w:val="24"/>
                <w:szCs w:val="24"/>
              </w:rPr>
            </w:pPr>
            <w:r w:rsidRPr="00C15E2B">
              <w:rPr>
                <w:rFonts w:ascii="Arial" w:hAnsi="Arial" w:cs="Arial"/>
                <w:sz w:val="24"/>
                <w:szCs w:val="24"/>
              </w:rPr>
              <w:t>The study of</w:t>
            </w:r>
            <w:r>
              <w:rPr>
                <w:rFonts w:ascii="Arial" w:hAnsi="Arial" w:cs="Arial"/>
                <w:sz w:val="24"/>
                <w:szCs w:val="24"/>
              </w:rPr>
              <w:t xml:space="preserve"> media studies</w:t>
            </w:r>
            <w:r w:rsidRPr="00C15E2B">
              <w:rPr>
                <w:rFonts w:ascii="Arial" w:hAnsi="Arial" w:cs="Arial"/>
                <w:sz w:val="24"/>
                <w:szCs w:val="24"/>
              </w:rPr>
              <w:t>, particularly beyond GCSE</w:t>
            </w:r>
            <w:r>
              <w:rPr>
                <w:rFonts w:ascii="Arial" w:hAnsi="Arial" w:cs="Arial"/>
                <w:sz w:val="24"/>
                <w:szCs w:val="24"/>
              </w:rPr>
              <w:t>,</w:t>
            </w:r>
            <w:r w:rsidRPr="00C15E2B">
              <w:rPr>
                <w:rFonts w:ascii="Arial" w:hAnsi="Arial" w:cs="Arial"/>
                <w:sz w:val="24"/>
                <w:szCs w:val="24"/>
              </w:rPr>
              <w:t xml:space="preserve"> allows access into a great range of careers across many industries. These include but not exclusively:</w:t>
            </w:r>
          </w:p>
          <w:p w:rsidR="005A516D" w:rsidRPr="00C15E2B" w:rsidRDefault="005A516D" w:rsidP="00C206D8">
            <w:pPr>
              <w:rPr>
                <w:rFonts w:ascii="Arial" w:hAnsi="Arial" w:cs="Arial"/>
                <w:sz w:val="24"/>
                <w:szCs w:val="24"/>
              </w:rPr>
            </w:pP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media planner</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multimedia specialist</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programme researcher, broadcaster/</w:t>
            </w:r>
            <w:r w:rsidRPr="006910F3">
              <w:rPr>
                <w:rFonts w:ascii="Arial" w:hAnsi="Arial" w:cs="Arial"/>
                <w:sz w:val="24"/>
                <w:szCs w:val="24"/>
              </w:rPr>
              <w:t>film/video</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public relations officer</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runner, broadcasting/film/video</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television/film/video producer</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advertising</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broadcast journalist</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editorial assistant</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event organiser</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journalist</w:t>
            </w:r>
          </w:p>
          <w:p w:rsidR="005A516D" w:rsidRDefault="005A516D" w:rsidP="00C206D8">
            <w:pPr>
              <w:pStyle w:val="ListParagraph"/>
              <w:numPr>
                <w:ilvl w:val="0"/>
                <w:numId w:val="1"/>
              </w:numPr>
              <w:rPr>
                <w:rFonts w:ascii="Arial" w:hAnsi="Arial" w:cs="Arial"/>
                <w:sz w:val="24"/>
                <w:szCs w:val="24"/>
              </w:rPr>
            </w:pPr>
            <w:r>
              <w:rPr>
                <w:rFonts w:ascii="Arial" w:hAnsi="Arial" w:cs="Arial"/>
                <w:sz w:val="24"/>
                <w:szCs w:val="24"/>
              </w:rPr>
              <w:t>market researcher</w:t>
            </w:r>
          </w:p>
          <w:p w:rsidR="005A516D" w:rsidRPr="003A41FA" w:rsidRDefault="005A516D" w:rsidP="00C206D8">
            <w:pPr>
              <w:pStyle w:val="ListParagraph"/>
              <w:rPr>
                <w:rFonts w:ascii="Arial" w:hAnsi="Arial" w:cs="Arial"/>
                <w:sz w:val="24"/>
                <w:szCs w:val="24"/>
              </w:rPr>
            </w:pPr>
          </w:p>
        </w:tc>
      </w:tr>
      <w:tr w:rsidR="005A516D" w:rsidTr="00C206D8">
        <w:trPr>
          <w:trHeight w:val="755"/>
          <w:jc w:val="center"/>
        </w:trPr>
        <w:tc>
          <w:tcPr>
            <w:tcW w:w="2456" w:type="dxa"/>
            <w:vAlign w:val="center"/>
          </w:tcPr>
          <w:p w:rsidR="005A516D" w:rsidRPr="001610D0" w:rsidRDefault="005A516D" w:rsidP="00C206D8">
            <w:pPr>
              <w:jc w:val="center"/>
              <w:rPr>
                <w:rFonts w:ascii="Arial" w:hAnsi="Arial" w:cs="Arial"/>
                <w:b/>
                <w:sz w:val="30"/>
                <w:szCs w:val="30"/>
              </w:rPr>
            </w:pPr>
            <w:r w:rsidRPr="001610D0">
              <w:rPr>
                <w:rFonts w:ascii="Arial" w:hAnsi="Arial" w:cs="Arial"/>
                <w:b/>
                <w:sz w:val="30"/>
                <w:szCs w:val="30"/>
              </w:rPr>
              <w:t>Course Requirements</w:t>
            </w:r>
          </w:p>
        </w:tc>
        <w:tc>
          <w:tcPr>
            <w:tcW w:w="6691" w:type="dxa"/>
            <w:vAlign w:val="center"/>
          </w:tcPr>
          <w:p w:rsidR="005A516D" w:rsidRDefault="005A516D" w:rsidP="00C206D8">
            <w:pPr>
              <w:rPr>
                <w:rFonts w:ascii="Arial" w:hAnsi="Arial" w:cs="Arial"/>
                <w:sz w:val="24"/>
                <w:szCs w:val="24"/>
              </w:rPr>
            </w:pPr>
            <w:r>
              <w:rPr>
                <w:rFonts w:ascii="Arial" w:hAnsi="Arial" w:cs="Arial"/>
                <w:sz w:val="24"/>
                <w:szCs w:val="24"/>
              </w:rPr>
              <w:t>GCSE Media Studies is a qualification that is open to all.</w:t>
            </w:r>
          </w:p>
          <w:p w:rsidR="005A516D" w:rsidRPr="001610D0" w:rsidRDefault="005A516D" w:rsidP="00C206D8">
            <w:pPr>
              <w:rPr>
                <w:rFonts w:ascii="Arial" w:hAnsi="Arial" w:cs="Arial"/>
                <w:sz w:val="24"/>
                <w:szCs w:val="24"/>
              </w:rPr>
            </w:pPr>
          </w:p>
        </w:tc>
      </w:tr>
      <w:tr w:rsidR="005A516D" w:rsidTr="00C206D8">
        <w:trPr>
          <w:trHeight w:val="755"/>
          <w:jc w:val="center"/>
        </w:trPr>
        <w:tc>
          <w:tcPr>
            <w:tcW w:w="2456" w:type="dxa"/>
            <w:vAlign w:val="center"/>
          </w:tcPr>
          <w:p w:rsidR="005A516D" w:rsidRPr="001610D0" w:rsidRDefault="005A516D" w:rsidP="00C206D8">
            <w:pPr>
              <w:jc w:val="center"/>
              <w:rPr>
                <w:rFonts w:ascii="Arial" w:hAnsi="Arial" w:cs="Arial"/>
                <w:b/>
                <w:sz w:val="30"/>
                <w:szCs w:val="30"/>
              </w:rPr>
            </w:pPr>
            <w:r w:rsidRPr="001610D0">
              <w:rPr>
                <w:rFonts w:ascii="Arial" w:hAnsi="Arial" w:cs="Arial"/>
                <w:b/>
                <w:sz w:val="30"/>
                <w:szCs w:val="30"/>
              </w:rPr>
              <w:t>Further Information</w:t>
            </w:r>
          </w:p>
        </w:tc>
        <w:tc>
          <w:tcPr>
            <w:tcW w:w="6691" w:type="dxa"/>
            <w:vAlign w:val="center"/>
          </w:tcPr>
          <w:p w:rsidR="005A516D" w:rsidRPr="001610D0" w:rsidRDefault="005A516D" w:rsidP="00C206D8">
            <w:pPr>
              <w:rPr>
                <w:rFonts w:ascii="Arial" w:hAnsi="Arial" w:cs="Arial"/>
                <w:sz w:val="24"/>
                <w:szCs w:val="24"/>
              </w:rPr>
            </w:pPr>
            <w:r w:rsidRPr="001610D0">
              <w:rPr>
                <w:rFonts w:ascii="Arial" w:hAnsi="Arial" w:cs="Arial"/>
                <w:sz w:val="24"/>
                <w:szCs w:val="24"/>
              </w:rPr>
              <w:t xml:space="preserve">For further information please email </w:t>
            </w:r>
            <w:r>
              <w:rPr>
                <w:rFonts w:ascii="Arial" w:hAnsi="Arial" w:cs="Arial"/>
                <w:sz w:val="24"/>
                <w:szCs w:val="24"/>
              </w:rPr>
              <w:t xml:space="preserve">Head of department   </w:t>
            </w:r>
            <w:hyperlink r:id="rId35" w:history="1">
              <w:r w:rsidRPr="00CF7825">
                <w:rPr>
                  <w:rStyle w:val="Hyperlink"/>
                  <w:rFonts w:ascii="Arial" w:hAnsi="Arial" w:cs="Arial"/>
                  <w:sz w:val="24"/>
                  <w:szCs w:val="24"/>
                </w:rPr>
                <w:t>jevans@ketteringscienceacademy.org</w:t>
              </w:r>
            </w:hyperlink>
          </w:p>
          <w:p w:rsidR="005A516D" w:rsidRPr="001610D0" w:rsidRDefault="005A516D" w:rsidP="00C206D8">
            <w:pPr>
              <w:rPr>
                <w:rFonts w:ascii="Arial" w:hAnsi="Arial" w:cs="Arial"/>
                <w:sz w:val="24"/>
                <w:szCs w:val="24"/>
              </w:rPr>
            </w:pPr>
          </w:p>
        </w:tc>
      </w:tr>
      <w:tr w:rsidR="005A516D" w:rsidTr="00C206D8">
        <w:trPr>
          <w:trHeight w:val="755"/>
          <w:jc w:val="center"/>
        </w:trPr>
        <w:tc>
          <w:tcPr>
            <w:tcW w:w="2456" w:type="dxa"/>
            <w:vAlign w:val="center"/>
          </w:tcPr>
          <w:p w:rsidR="005A516D" w:rsidRPr="001610D0" w:rsidRDefault="005A516D" w:rsidP="00C206D8">
            <w:pPr>
              <w:jc w:val="center"/>
              <w:rPr>
                <w:rFonts w:ascii="Arial" w:hAnsi="Arial" w:cs="Arial"/>
                <w:b/>
                <w:sz w:val="30"/>
                <w:szCs w:val="30"/>
              </w:rPr>
            </w:pPr>
            <w:r>
              <w:rPr>
                <w:rFonts w:ascii="Arial" w:hAnsi="Arial" w:cs="Arial"/>
                <w:b/>
                <w:sz w:val="30"/>
                <w:szCs w:val="30"/>
              </w:rPr>
              <w:t xml:space="preserve">Notes </w:t>
            </w:r>
          </w:p>
        </w:tc>
        <w:tc>
          <w:tcPr>
            <w:tcW w:w="6691" w:type="dxa"/>
            <w:vAlign w:val="center"/>
          </w:tcPr>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Default="005A516D" w:rsidP="00C206D8">
            <w:pPr>
              <w:rPr>
                <w:rFonts w:ascii="Arial" w:hAnsi="Arial" w:cs="Arial"/>
                <w:sz w:val="24"/>
                <w:szCs w:val="24"/>
              </w:rPr>
            </w:pPr>
          </w:p>
          <w:p w:rsidR="005A516D" w:rsidRPr="001610D0" w:rsidRDefault="005A516D" w:rsidP="00C206D8">
            <w:pPr>
              <w:rPr>
                <w:rFonts w:ascii="Arial" w:hAnsi="Arial" w:cs="Arial"/>
                <w:sz w:val="24"/>
                <w:szCs w:val="24"/>
              </w:rPr>
            </w:pPr>
          </w:p>
        </w:tc>
      </w:tr>
    </w:tbl>
    <w:p w:rsidR="001B47B7" w:rsidRDefault="001B47B7" w:rsidP="005F4606">
      <w:pPr>
        <w:rPr>
          <w:rFonts w:ascii="Arial" w:hAnsi="Arial" w:cs="Arial"/>
          <w:color w:val="7030A0"/>
          <w:sz w:val="24"/>
          <w:szCs w:val="24"/>
        </w:rPr>
      </w:pPr>
    </w:p>
    <w:p w:rsidR="00EE48D0" w:rsidRDefault="00EE48D0" w:rsidP="005F4606">
      <w:pPr>
        <w:rPr>
          <w:rFonts w:ascii="Arial" w:hAnsi="Arial" w:cs="Arial"/>
          <w:color w:val="7030A0"/>
          <w:sz w:val="24"/>
          <w:szCs w:val="24"/>
        </w:rPr>
      </w:pPr>
    </w:p>
    <w:p w:rsidR="00062825" w:rsidRDefault="00062825" w:rsidP="005F4606">
      <w:pPr>
        <w:rPr>
          <w:rFonts w:ascii="Arial" w:hAnsi="Arial" w:cs="Arial"/>
          <w:color w:val="7030A0"/>
          <w:sz w:val="24"/>
          <w:szCs w:val="24"/>
        </w:rPr>
      </w:pPr>
    </w:p>
    <w:p w:rsidR="00062825" w:rsidRPr="005F4606" w:rsidRDefault="00062825" w:rsidP="005F4606">
      <w:pPr>
        <w:rPr>
          <w:rFonts w:ascii="Arial" w:hAnsi="Arial" w:cs="Arial"/>
          <w:color w:val="7030A0"/>
          <w:sz w:val="24"/>
          <w:szCs w:val="24"/>
        </w:rPr>
      </w:pPr>
    </w:p>
    <w:sectPr w:rsidR="00062825" w:rsidRPr="005F4606" w:rsidSect="00792A85">
      <w:headerReference w:type="default" r:id="rId36"/>
      <w:footerReference w:type="default" r:id="rId37"/>
      <w:pgSz w:w="11906" w:h="16838"/>
      <w:pgMar w:top="1440"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E7" w:rsidRDefault="004701E7" w:rsidP="001610D0">
      <w:pPr>
        <w:spacing w:after="0" w:line="240" w:lineRule="auto"/>
      </w:pPr>
      <w:r>
        <w:separator/>
      </w:r>
    </w:p>
  </w:endnote>
  <w:endnote w:type="continuationSeparator" w:id="0">
    <w:p w:rsidR="004701E7" w:rsidRDefault="004701E7" w:rsidP="0016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UniversLTStd-Light">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08333"/>
      <w:docPartObj>
        <w:docPartGallery w:val="Page Numbers (Bottom of Page)"/>
        <w:docPartUnique/>
      </w:docPartObj>
    </w:sdtPr>
    <w:sdtEndPr>
      <w:rPr>
        <w:noProof/>
      </w:rPr>
    </w:sdtEndPr>
    <w:sdtContent>
      <w:p w:rsidR="004701E7" w:rsidRDefault="004701E7">
        <w:pPr>
          <w:pStyle w:val="Footer"/>
          <w:jc w:val="center"/>
        </w:pPr>
        <w:r>
          <w:fldChar w:fldCharType="begin"/>
        </w:r>
        <w:r>
          <w:instrText xml:space="preserve"> PAGE   \* MERGEFORMAT </w:instrText>
        </w:r>
        <w:r>
          <w:fldChar w:fldCharType="separate"/>
        </w:r>
        <w:r w:rsidR="00935353">
          <w:rPr>
            <w:noProof/>
          </w:rPr>
          <w:t>53</w:t>
        </w:r>
        <w:r>
          <w:rPr>
            <w:noProof/>
          </w:rPr>
          <w:fldChar w:fldCharType="end"/>
        </w:r>
      </w:p>
    </w:sdtContent>
  </w:sdt>
  <w:p w:rsidR="004701E7" w:rsidRDefault="004701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E7" w:rsidRDefault="004701E7" w:rsidP="001610D0">
      <w:pPr>
        <w:spacing w:after="0" w:line="240" w:lineRule="auto"/>
      </w:pPr>
      <w:r>
        <w:separator/>
      </w:r>
    </w:p>
  </w:footnote>
  <w:footnote w:type="continuationSeparator" w:id="0">
    <w:p w:rsidR="004701E7" w:rsidRDefault="004701E7" w:rsidP="001610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E7" w:rsidRDefault="004701E7">
    <w:pPr>
      <w:pStyle w:val="Header"/>
    </w:pPr>
  </w:p>
  <w:p w:rsidR="004701E7" w:rsidRDefault="004701E7">
    <w:pPr>
      <w:pStyle w:val="Header"/>
    </w:pPr>
  </w:p>
  <w:p w:rsidR="004701E7" w:rsidRDefault="004701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324"/>
    <w:multiLevelType w:val="hybridMultilevel"/>
    <w:tmpl w:val="8EAE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62172"/>
    <w:multiLevelType w:val="hybridMultilevel"/>
    <w:tmpl w:val="995A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407FB"/>
    <w:multiLevelType w:val="hybridMultilevel"/>
    <w:tmpl w:val="A74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BA4F6A"/>
    <w:multiLevelType w:val="hybridMultilevel"/>
    <w:tmpl w:val="B6AE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62F53"/>
    <w:multiLevelType w:val="hybridMultilevel"/>
    <w:tmpl w:val="9AD8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D0527"/>
    <w:multiLevelType w:val="hybridMultilevel"/>
    <w:tmpl w:val="CAE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A7BC3"/>
    <w:multiLevelType w:val="hybridMultilevel"/>
    <w:tmpl w:val="6630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2271D1"/>
    <w:multiLevelType w:val="hybridMultilevel"/>
    <w:tmpl w:val="6190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1F5950"/>
    <w:multiLevelType w:val="hybridMultilevel"/>
    <w:tmpl w:val="3B22D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6B5CDC"/>
    <w:multiLevelType w:val="hybridMultilevel"/>
    <w:tmpl w:val="364C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2868FF"/>
    <w:multiLevelType w:val="hybridMultilevel"/>
    <w:tmpl w:val="961E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8378C8"/>
    <w:multiLevelType w:val="hybridMultilevel"/>
    <w:tmpl w:val="A37A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8E7B8B"/>
    <w:multiLevelType w:val="hybridMultilevel"/>
    <w:tmpl w:val="C96C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6733E3"/>
    <w:multiLevelType w:val="hybridMultilevel"/>
    <w:tmpl w:val="9AA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1B20AB"/>
    <w:multiLevelType w:val="hybridMultilevel"/>
    <w:tmpl w:val="F1E6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E12C0C"/>
    <w:multiLevelType w:val="hybridMultilevel"/>
    <w:tmpl w:val="2226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E66763"/>
    <w:multiLevelType w:val="hybridMultilevel"/>
    <w:tmpl w:val="F992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8A3227"/>
    <w:multiLevelType w:val="hybridMultilevel"/>
    <w:tmpl w:val="60B4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FD353E"/>
    <w:multiLevelType w:val="hybridMultilevel"/>
    <w:tmpl w:val="0102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2F39F3"/>
    <w:multiLevelType w:val="hybridMultilevel"/>
    <w:tmpl w:val="DC729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30792A"/>
    <w:multiLevelType w:val="hybridMultilevel"/>
    <w:tmpl w:val="513A7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E979DB"/>
    <w:multiLevelType w:val="hybridMultilevel"/>
    <w:tmpl w:val="36C6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AD2067E"/>
    <w:multiLevelType w:val="hybridMultilevel"/>
    <w:tmpl w:val="9F2C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B03F2D"/>
    <w:multiLevelType w:val="hybridMultilevel"/>
    <w:tmpl w:val="A0D6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2B3761"/>
    <w:multiLevelType w:val="hybridMultilevel"/>
    <w:tmpl w:val="7CB0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311F2E"/>
    <w:multiLevelType w:val="hybridMultilevel"/>
    <w:tmpl w:val="A984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DA4324"/>
    <w:multiLevelType w:val="hybridMultilevel"/>
    <w:tmpl w:val="E56A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1371C9"/>
    <w:multiLevelType w:val="hybridMultilevel"/>
    <w:tmpl w:val="0A1C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50D730E"/>
    <w:multiLevelType w:val="hybridMultilevel"/>
    <w:tmpl w:val="763E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72B20D3"/>
    <w:multiLevelType w:val="hybridMultilevel"/>
    <w:tmpl w:val="D6E6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93E4D59"/>
    <w:multiLevelType w:val="hybridMultilevel"/>
    <w:tmpl w:val="365E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C9D25E0"/>
    <w:multiLevelType w:val="hybridMultilevel"/>
    <w:tmpl w:val="6D66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CBC3FFB"/>
    <w:multiLevelType w:val="hybridMultilevel"/>
    <w:tmpl w:val="85DA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0734DD7"/>
    <w:multiLevelType w:val="hybridMultilevel"/>
    <w:tmpl w:val="101E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1E70BE7"/>
    <w:multiLevelType w:val="hybridMultilevel"/>
    <w:tmpl w:val="2DC8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3211CBF"/>
    <w:multiLevelType w:val="hybridMultilevel"/>
    <w:tmpl w:val="0A98B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38A4C92"/>
    <w:multiLevelType w:val="hybridMultilevel"/>
    <w:tmpl w:val="79D44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73A485D"/>
    <w:multiLevelType w:val="hybridMultilevel"/>
    <w:tmpl w:val="CCB0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8274E1E"/>
    <w:multiLevelType w:val="hybridMultilevel"/>
    <w:tmpl w:val="1B5C1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AD45C3E"/>
    <w:multiLevelType w:val="hybridMultilevel"/>
    <w:tmpl w:val="DDB8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5B7B3D"/>
    <w:multiLevelType w:val="hybridMultilevel"/>
    <w:tmpl w:val="589A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CD123BF"/>
    <w:multiLevelType w:val="hybridMultilevel"/>
    <w:tmpl w:val="277C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DBA0D54"/>
    <w:multiLevelType w:val="hybridMultilevel"/>
    <w:tmpl w:val="18D4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3E5599"/>
    <w:multiLevelType w:val="hybridMultilevel"/>
    <w:tmpl w:val="47C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2A24FBB"/>
    <w:multiLevelType w:val="hybridMultilevel"/>
    <w:tmpl w:val="0E6C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2E848E4"/>
    <w:multiLevelType w:val="hybridMultilevel"/>
    <w:tmpl w:val="2A06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3965886"/>
    <w:multiLevelType w:val="hybridMultilevel"/>
    <w:tmpl w:val="C3BE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62F13F5"/>
    <w:multiLevelType w:val="hybridMultilevel"/>
    <w:tmpl w:val="AEF8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87C5873"/>
    <w:multiLevelType w:val="hybridMultilevel"/>
    <w:tmpl w:val="6688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8E35004"/>
    <w:multiLevelType w:val="hybridMultilevel"/>
    <w:tmpl w:val="BDB4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A8D2910"/>
    <w:multiLevelType w:val="hybridMultilevel"/>
    <w:tmpl w:val="2CE2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BCB5223"/>
    <w:multiLevelType w:val="hybridMultilevel"/>
    <w:tmpl w:val="7C926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FDA6C06"/>
    <w:multiLevelType w:val="hybridMultilevel"/>
    <w:tmpl w:val="002A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28C5ED6"/>
    <w:multiLevelType w:val="hybridMultilevel"/>
    <w:tmpl w:val="03B6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3145137"/>
    <w:multiLevelType w:val="hybridMultilevel"/>
    <w:tmpl w:val="CAFC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532022A"/>
    <w:multiLevelType w:val="hybridMultilevel"/>
    <w:tmpl w:val="0354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66D4396"/>
    <w:multiLevelType w:val="hybridMultilevel"/>
    <w:tmpl w:val="0D3E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7FB479E"/>
    <w:multiLevelType w:val="hybridMultilevel"/>
    <w:tmpl w:val="66EA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94B29EE"/>
    <w:multiLevelType w:val="hybridMultilevel"/>
    <w:tmpl w:val="78C49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B42193E"/>
    <w:multiLevelType w:val="hybridMultilevel"/>
    <w:tmpl w:val="2190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BB713D7"/>
    <w:multiLevelType w:val="hybridMultilevel"/>
    <w:tmpl w:val="B6A0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BFC6710"/>
    <w:multiLevelType w:val="hybridMultilevel"/>
    <w:tmpl w:val="3348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D1C25BD"/>
    <w:multiLevelType w:val="hybridMultilevel"/>
    <w:tmpl w:val="19E0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E2D1669"/>
    <w:multiLevelType w:val="hybridMultilevel"/>
    <w:tmpl w:val="C0C4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FDD2FF8"/>
    <w:multiLevelType w:val="hybridMultilevel"/>
    <w:tmpl w:val="E548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0623B57"/>
    <w:multiLevelType w:val="hybridMultilevel"/>
    <w:tmpl w:val="599C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29C2CFD"/>
    <w:multiLevelType w:val="hybridMultilevel"/>
    <w:tmpl w:val="386A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4721241"/>
    <w:multiLevelType w:val="hybridMultilevel"/>
    <w:tmpl w:val="FF1C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6EB5D06"/>
    <w:multiLevelType w:val="hybridMultilevel"/>
    <w:tmpl w:val="F976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709711E"/>
    <w:multiLevelType w:val="hybridMultilevel"/>
    <w:tmpl w:val="59B8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7751307"/>
    <w:multiLevelType w:val="hybridMultilevel"/>
    <w:tmpl w:val="2B1C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914485E"/>
    <w:multiLevelType w:val="hybridMultilevel"/>
    <w:tmpl w:val="0D4A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AAE3767"/>
    <w:multiLevelType w:val="hybridMultilevel"/>
    <w:tmpl w:val="61F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D267FED"/>
    <w:multiLevelType w:val="hybridMultilevel"/>
    <w:tmpl w:val="FB04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D950B60"/>
    <w:multiLevelType w:val="hybridMultilevel"/>
    <w:tmpl w:val="DC729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DF909D2"/>
    <w:multiLevelType w:val="hybridMultilevel"/>
    <w:tmpl w:val="ECAA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9"/>
  </w:num>
  <w:num w:numId="2">
    <w:abstractNumId w:val="16"/>
  </w:num>
  <w:num w:numId="3">
    <w:abstractNumId w:val="27"/>
  </w:num>
  <w:num w:numId="4">
    <w:abstractNumId w:val="23"/>
  </w:num>
  <w:num w:numId="5">
    <w:abstractNumId w:val="49"/>
  </w:num>
  <w:num w:numId="6">
    <w:abstractNumId w:val="11"/>
  </w:num>
  <w:num w:numId="7">
    <w:abstractNumId w:val="24"/>
  </w:num>
  <w:num w:numId="8">
    <w:abstractNumId w:val="64"/>
  </w:num>
  <w:num w:numId="9">
    <w:abstractNumId w:val="10"/>
  </w:num>
  <w:num w:numId="10">
    <w:abstractNumId w:val="45"/>
  </w:num>
  <w:num w:numId="11">
    <w:abstractNumId w:val="35"/>
  </w:num>
  <w:num w:numId="12">
    <w:abstractNumId w:val="70"/>
  </w:num>
  <w:num w:numId="13">
    <w:abstractNumId w:val="36"/>
  </w:num>
  <w:num w:numId="14">
    <w:abstractNumId w:val="1"/>
  </w:num>
  <w:num w:numId="15">
    <w:abstractNumId w:val="20"/>
  </w:num>
  <w:num w:numId="16">
    <w:abstractNumId w:val="58"/>
  </w:num>
  <w:num w:numId="17">
    <w:abstractNumId w:val="37"/>
  </w:num>
  <w:num w:numId="18">
    <w:abstractNumId w:val="19"/>
  </w:num>
  <w:num w:numId="19">
    <w:abstractNumId w:val="74"/>
  </w:num>
  <w:num w:numId="20">
    <w:abstractNumId w:val="38"/>
  </w:num>
  <w:num w:numId="21">
    <w:abstractNumId w:val="2"/>
  </w:num>
  <w:num w:numId="22">
    <w:abstractNumId w:val="62"/>
  </w:num>
  <w:num w:numId="23">
    <w:abstractNumId w:val="25"/>
  </w:num>
  <w:num w:numId="24">
    <w:abstractNumId w:val="54"/>
  </w:num>
  <w:num w:numId="25">
    <w:abstractNumId w:val="34"/>
  </w:num>
  <w:num w:numId="26">
    <w:abstractNumId w:val="17"/>
  </w:num>
  <w:num w:numId="27">
    <w:abstractNumId w:val="63"/>
  </w:num>
  <w:num w:numId="28">
    <w:abstractNumId w:val="29"/>
  </w:num>
  <w:num w:numId="29">
    <w:abstractNumId w:val="72"/>
  </w:num>
  <w:num w:numId="30">
    <w:abstractNumId w:val="8"/>
  </w:num>
  <w:num w:numId="31">
    <w:abstractNumId w:val="73"/>
  </w:num>
  <w:num w:numId="32">
    <w:abstractNumId w:val="22"/>
  </w:num>
  <w:num w:numId="33">
    <w:abstractNumId w:val="71"/>
  </w:num>
  <w:num w:numId="34">
    <w:abstractNumId w:val="65"/>
  </w:num>
  <w:num w:numId="35">
    <w:abstractNumId w:val="68"/>
  </w:num>
  <w:num w:numId="36">
    <w:abstractNumId w:val="13"/>
  </w:num>
  <w:num w:numId="37">
    <w:abstractNumId w:val="28"/>
  </w:num>
  <w:num w:numId="38">
    <w:abstractNumId w:val="7"/>
  </w:num>
  <w:num w:numId="39">
    <w:abstractNumId w:val="5"/>
  </w:num>
  <w:num w:numId="40">
    <w:abstractNumId w:val="12"/>
  </w:num>
  <w:num w:numId="41">
    <w:abstractNumId w:val="52"/>
  </w:num>
  <w:num w:numId="42">
    <w:abstractNumId w:val="56"/>
  </w:num>
  <w:num w:numId="43">
    <w:abstractNumId w:val="0"/>
  </w:num>
  <w:num w:numId="44">
    <w:abstractNumId w:val="55"/>
  </w:num>
  <w:num w:numId="45">
    <w:abstractNumId w:val="67"/>
  </w:num>
  <w:num w:numId="46">
    <w:abstractNumId w:val="6"/>
  </w:num>
  <w:num w:numId="47">
    <w:abstractNumId w:val="59"/>
  </w:num>
  <w:num w:numId="48">
    <w:abstractNumId w:val="66"/>
  </w:num>
  <w:num w:numId="49">
    <w:abstractNumId w:val="53"/>
  </w:num>
  <w:num w:numId="50">
    <w:abstractNumId w:val="43"/>
  </w:num>
  <w:num w:numId="51">
    <w:abstractNumId w:val="46"/>
  </w:num>
  <w:num w:numId="52">
    <w:abstractNumId w:val="61"/>
  </w:num>
  <w:num w:numId="53">
    <w:abstractNumId w:val="26"/>
  </w:num>
  <w:num w:numId="54">
    <w:abstractNumId w:val="39"/>
  </w:num>
  <w:num w:numId="55">
    <w:abstractNumId w:val="32"/>
  </w:num>
  <w:num w:numId="56">
    <w:abstractNumId w:val="15"/>
  </w:num>
  <w:num w:numId="57">
    <w:abstractNumId w:val="18"/>
  </w:num>
  <w:num w:numId="58">
    <w:abstractNumId w:val="33"/>
  </w:num>
  <w:num w:numId="59">
    <w:abstractNumId w:val="42"/>
  </w:num>
  <w:num w:numId="60">
    <w:abstractNumId w:val="41"/>
  </w:num>
  <w:num w:numId="61">
    <w:abstractNumId w:val="75"/>
  </w:num>
  <w:num w:numId="62">
    <w:abstractNumId w:val="40"/>
  </w:num>
  <w:num w:numId="63">
    <w:abstractNumId w:val="3"/>
  </w:num>
  <w:num w:numId="64">
    <w:abstractNumId w:val="57"/>
  </w:num>
  <w:num w:numId="65">
    <w:abstractNumId w:val="60"/>
  </w:num>
  <w:num w:numId="66">
    <w:abstractNumId w:val="48"/>
  </w:num>
  <w:num w:numId="67">
    <w:abstractNumId w:val="9"/>
  </w:num>
  <w:num w:numId="68">
    <w:abstractNumId w:val="21"/>
  </w:num>
  <w:num w:numId="69">
    <w:abstractNumId w:val="50"/>
  </w:num>
  <w:num w:numId="70">
    <w:abstractNumId w:val="31"/>
  </w:num>
  <w:num w:numId="71">
    <w:abstractNumId w:val="4"/>
  </w:num>
  <w:num w:numId="72">
    <w:abstractNumId w:val="44"/>
  </w:num>
  <w:num w:numId="73">
    <w:abstractNumId w:val="47"/>
  </w:num>
  <w:num w:numId="74">
    <w:abstractNumId w:val="14"/>
  </w:num>
  <w:num w:numId="75">
    <w:abstractNumId w:val="30"/>
  </w:num>
  <w:num w:numId="76">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F6"/>
    <w:rsid w:val="000048F6"/>
    <w:rsid w:val="00005764"/>
    <w:rsid w:val="00020516"/>
    <w:rsid w:val="00045925"/>
    <w:rsid w:val="000607DD"/>
    <w:rsid w:val="00062825"/>
    <w:rsid w:val="00066E32"/>
    <w:rsid w:val="000756BF"/>
    <w:rsid w:val="000A40DA"/>
    <w:rsid w:val="000E38C9"/>
    <w:rsid w:val="000E4048"/>
    <w:rsid w:val="000F3875"/>
    <w:rsid w:val="001174BA"/>
    <w:rsid w:val="00136BEB"/>
    <w:rsid w:val="00143491"/>
    <w:rsid w:val="0014443E"/>
    <w:rsid w:val="00154BD8"/>
    <w:rsid w:val="001610D0"/>
    <w:rsid w:val="00171114"/>
    <w:rsid w:val="00193398"/>
    <w:rsid w:val="001A64DB"/>
    <w:rsid w:val="001B47B7"/>
    <w:rsid w:val="001C67D1"/>
    <w:rsid w:val="001D02D9"/>
    <w:rsid w:val="001D1237"/>
    <w:rsid w:val="001D4245"/>
    <w:rsid w:val="001E4EB9"/>
    <w:rsid w:val="0026782C"/>
    <w:rsid w:val="0027529B"/>
    <w:rsid w:val="00282A86"/>
    <w:rsid w:val="00296D4B"/>
    <w:rsid w:val="002D23AB"/>
    <w:rsid w:val="002F7B16"/>
    <w:rsid w:val="00320096"/>
    <w:rsid w:val="00321E02"/>
    <w:rsid w:val="00326D44"/>
    <w:rsid w:val="00330D32"/>
    <w:rsid w:val="0034204F"/>
    <w:rsid w:val="00365DD0"/>
    <w:rsid w:val="003904C3"/>
    <w:rsid w:val="003975FC"/>
    <w:rsid w:val="003A3A1F"/>
    <w:rsid w:val="003A41FA"/>
    <w:rsid w:val="003A51CF"/>
    <w:rsid w:val="003B4F1A"/>
    <w:rsid w:val="003D45AA"/>
    <w:rsid w:val="003E595F"/>
    <w:rsid w:val="004154FE"/>
    <w:rsid w:val="00432C8C"/>
    <w:rsid w:val="00445D40"/>
    <w:rsid w:val="004701E7"/>
    <w:rsid w:val="00480B6F"/>
    <w:rsid w:val="004A39E0"/>
    <w:rsid w:val="004C2A63"/>
    <w:rsid w:val="004C3224"/>
    <w:rsid w:val="004D5CD4"/>
    <w:rsid w:val="004F65B5"/>
    <w:rsid w:val="004F6997"/>
    <w:rsid w:val="005146BC"/>
    <w:rsid w:val="0052445C"/>
    <w:rsid w:val="00545D4A"/>
    <w:rsid w:val="0057177C"/>
    <w:rsid w:val="005A516D"/>
    <w:rsid w:val="005A6E48"/>
    <w:rsid w:val="005B3BE8"/>
    <w:rsid w:val="005C09AE"/>
    <w:rsid w:val="005F4606"/>
    <w:rsid w:val="0060167C"/>
    <w:rsid w:val="00676461"/>
    <w:rsid w:val="00677E67"/>
    <w:rsid w:val="00682DF6"/>
    <w:rsid w:val="006910F3"/>
    <w:rsid w:val="00695CCA"/>
    <w:rsid w:val="00696B82"/>
    <w:rsid w:val="00696F3E"/>
    <w:rsid w:val="006D6254"/>
    <w:rsid w:val="006F3604"/>
    <w:rsid w:val="006F5A2A"/>
    <w:rsid w:val="006F6102"/>
    <w:rsid w:val="006F6BE6"/>
    <w:rsid w:val="006F73F7"/>
    <w:rsid w:val="00704155"/>
    <w:rsid w:val="007276B1"/>
    <w:rsid w:val="00734B8A"/>
    <w:rsid w:val="00792A85"/>
    <w:rsid w:val="00794B40"/>
    <w:rsid w:val="007A0110"/>
    <w:rsid w:val="007A103E"/>
    <w:rsid w:val="007B0C01"/>
    <w:rsid w:val="007B12FC"/>
    <w:rsid w:val="007C0B1C"/>
    <w:rsid w:val="007C3A4C"/>
    <w:rsid w:val="007C7C8E"/>
    <w:rsid w:val="00800AFC"/>
    <w:rsid w:val="008030DF"/>
    <w:rsid w:val="0080711B"/>
    <w:rsid w:val="00840DA3"/>
    <w:rsid w:val="00846EE3"/>
    <w:rsid w:val="008577B9"/>
    <w:rsid w:val="00876663"/>
    <w:rsid w:val="0088644B"/>
    <w:rsid w:val="008959E5"/>
    <w:rsid w:val="008B4F40"/>
    <w:rsid w:val="008E78B4"/>
    <w:rsid w:val="00935353"/>
    <w:rsid w:val="009B2702"/>
    <w:rsid w:val="009B6082"/>
    <w:rsid w:val="009C0A3F"/>
    <w:rsid w:val="009C2D3C"/>
    <w:rsid w:val="009E42DE"/>
    <w:rsid w:val="009F0FEF"/>
    <w:rsid w:val="009F5DA2"/>
    <w:rsid w:val="00A40F47"/>
    <w:rsid w:val="00A57AC9"/>
    <w:rsid w:val="00A63FC8"/>
    <w:rsid w:val="00A758F5"/>
    <w:rsid w:val="00A85665"/>
    <w:rsid w:val="00A938C8"/>
    <w:rsid w:val="00AD39B5"/>
    <w:rsid w:val="00AD4EB9"/>
    <w:rsid w:val="00AD683F"/>
    <w:rsid w:val="00AE5530"/>
    <w:rsid w:val="00B52E7F"/>
    <w:rsid w:val="00B75E25"/>
    <w:rsid w:val="00BD28A7"/>
    <w:rsid w:val="00C15E2B"/>
    <w:rsid w:val="00C2556C"/>
    <w:rsid w:val="00C260B8"/>
    <w:rsid w:val="00C4734C"/>
    <w:rsid w:val="00C67BA9"/>
    <w:rsid w:val="00CA2378"/>
    <w:rsid w:val="00CC7E64"/>
    <w:rsid w:val="00CD1686"/>
    <w:rsid w:val="00CD7A0D"/>
    <w:rsid w:val="00CE5238"/>
    <w:rsid w:val="00D11B41"/>
    <w:rsid w:val="00D203E7"/>
    <w:rsid w:val="00D25F82"/>
    <w:rsid w:val="00D2769F"/>
    <w:rsid w:val="00D46D1B"/>
    <w:rsid w:val="00D62073"/>
    <w:rsid w:val="00D63ADB"/>
    <w:rsid w:val="00D66F62"/>
    <w:rsid w:val="00D96659"/>
    <w:rsid w:val="00DF184B"/>
    <w:rsid w:val="00E1662D"/>
    <w:rsid w:val="00E24BF5"/>
    <w:rsid w:val="00E25EB7"/>
    <w:rsid w:val="00E55A15"/>
    <w:rsid w:val="00E77299"/>
    <w:rsid w:val="00E94FED"/>
    <w:rsid w:val="00EA48E0"/>
    <w:rsid w:val="00EB0625"/>
    <w:rsid w:val="00EC1D12"/>
    <w:rsid w:val="00EE48D0"/>
    <w:rsid w:val="00F31249"/>
    <w:rsid w:val="00F534A3"/>
    <w:rsid w:val="00F7775C"/>
    <w:rsid w:val="00F876AF"/>
    <w:rsid w:val="00FA7497"/>
    <w:rsid w:val="00FC7013"/>
    <w:rsid w:val="00FF40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DF6"/>
    <w:pPr>
      <w:ind w:left="720"/>
      <w:contextualSpacing/>
    </w:pPr>
  </w:style>
  <w:style w:type="character" w:styleId="Hyperlink">
    <w:name w:val="Hyperlink"/>
    <w:basedOn w:val="DefaultParagraphFont"/>
    <w:uiPriority w:val="99"/>
    <w:unhideWhenUsed/>
    <w:rsid w:val="000E38C9"/>
    <w:rPr>
      <w:color w:val="0000FF" w:themeColor="hyperlink"/>
      <w:u w:val="single"/>
    </w:rPr>
  </w:style>
  <w:style w:type="paragraph" w:styleId="Header">
    <w:name w:val="header"/>
    <w:basedOn w:val="Normal"/>
    <w:link w:val="HeaderChar"/>
    <w:uiPriority w:val="99"/>
    <w:unhideWhenUsed/>
    <w:rsid w:val="00161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0D0"/>
  </w:style>
  <w:style w:type="paragraph" w:styleId="Footer">
    <w:name w:val="footer"/>
    <w:basedOn w:val="Normal"/>
    <w:link w:val="FooterChar"/>
    <w:uiPriority w:val="99"/>
    <w:unhideWhenUsed/>
    <w:rsid w:val="00161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0D0"/>
  </w:style>
  <w:style w:type="paragraph" w:styleId="BalloonText">
    <w:name w:val="Balloon Text"/>
    <w:basedOn w:val="Normal"/>
    <w:link w:val="BalloonTextChar"/>
    <w:uiPriority w:val="99"/>
    <w:semiHidden/>
    <w:unhideWhenUsed/>
    <w:rsid w:val="007A0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1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DF6"/>
    <w:pPr>
      <w:ind w:left="720"/>
      <w:contextualSpacing/>
    </w:pPr>
  </w:style>
  <w:style w:type="character" w:styleId="Hyperlink">
    <w:name w:val="Hyperlink"/>
    <w:basedOn w:val="DefaultParagraphFont"/>
    <w:uiPriority w:val="99"/>
    <w:unhideWhenUsed/>
    <w:rsid w:val="000E38C9"/>
    <w:rPr>
      <w:color w:val="0000FF" w:themeColor="hyperlink"/>
      <w:u w:val="single"/>
    </w:rPr>
  </w:style>
  <w:style w:type="paragraph" w:styleId="Header">
    <w:name w:val="header"/>
    <w:basedOn w:val="Normal"/>
    <w:link w:val="HeaderChar"/>
    <w:uiPriority w:val="99"/>
    <w:unhideWhenUsed/>
    <w:rsid w:val="00161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0D0"/>
  </w:style>
  <w:style w:type="paragraph" w:styleId="Footer">
    <w:name w:val="footer"/>
    <w:basedOn w:val="Normal"/>
    <w:link w:val="FooterChar"/>
    <w:uiPriority w:val="99"/>
    <w:unhideWhenUsed/>
    <w:rsid w:val="00161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0D0"/>
  </w:style>
  <w:style w:type="paragraph" w:styleId="BalloonText">
    <w:name w:val="Balloon Text"/>
    <w:basedOn w:val="Normal"/>
    <w:link w:val="BalloonTextChar"/>
    <w:uiPriority w:val="99"/>
    <w:semiHidden/>
    <w:unhideWhenUsed/>
    <w:rsid w:val="007A0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dduncan@ketteringscienceacademy.org" TargetMode="External"/><Relationship Id="rId21" Type="http://schemas.openxmlformats.org/officeDocument/2006/relationships/hyperlink" Target="mailto:dduncan@ketteringscienceacademy.org" TargetMode="External"/><Relationship Id="rId22" Type="http://schemas.openxmlformats.org/officeDocument/2006/relationships/hyperlink" Target="mailto:jmallard@ketteringscienceacademy.org" TargetMode="External"/><Relationship Id="rId23" Type="http://schemas.openxmlformats.org/officeDocument/2006/relationships/hyperlink" Target="mailto:jmallard@ketteringscienceacademy.org" TargetMode="External"/><Relationship Id="rId24" Type="http://schemas.openxmlformats.org/officeDocument/2006/relationships/hyperlink" Target="mailto:jmallard@ketteringscienceacademy.org" TargetMode="External"/><Relationship Id="rId25" Type="http://schemas.openxmlformats.org/officeDocument/2006/relationships/hyperlink" Target="mailto:jmallard@ketteringscienceacademy.org" TargetMode="External"/><Relationship Id="rId26" Type="http://schemas.openxmlformats.org/officeDocument/2006/relationships/hyperlink" Target="mailto:jdolby@ketteringscienceacademy.org" TargetMode="External"/><Relationship Id="rId27" Type="http://schemas.openxmlformats.org/officeDocument/2006/relationships/hyperlink" Target="mailto:jmallard@ketteringscienceacademy.org" TargetMode="External"/><Relationship Id="rId28" Type="http://schemas.openxmlformats.org/officeDocument/2006/relationships/hyperlink" Target="mailto:jdolby@ketteringscienceacademy.org" TargetMode="External"/><Relationship Id="rId29" Type="http://schemas.openxmlformats.org/officeDocument/2006/relationships/hyperlink" Target="mailto:aold@ketteringscienceacademy.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hdodd@ketteringscienceacademy.org" TargetMode="External"/><Relationship Id="rId31" Type="http://schemas.openxmlformats.org/officeDocument/2006/relationships/hyperlink" Target="mailto:mbean@ketteringscienceacademy.org" TargetMode="External"/><Relationship Id="rId32" Type="http://schemas.openxmlformats.org/officeDocument/2006/relationships/hyperlink" Target="mailto:gdenis@ketteringscienceacademy.org"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lhaywood@ketteringscienceacademy.org" TargetMode="External"/><Relationship Id="rId34" Type="http://schemas.openxmlformats.org/officeDocument/2006/relationships/hyperlink" Target="mailto:lhaywood@ketteringscienceacademy.org" TargetMode="External"/><Relationship Id="rId35" Type="http://schemas.openxmlformats.org/officeDocument/2006/relationships/hyperlink" Target="mailto:jevans@ketteringscienceacademy.org" TargetMode="External"/><Relationship Id="rId36" Type="http://schemas.openxmlformats.org/officeDocument/2006/relationships/header" Target="header1.xml"/><Relationship Id="rId10" Type="http://schemas.openxmlformats.org/officeDocument/2006/relationships/hyperlink" Target="mailto:jevans@ketteringscienceacademy.org" TargetMode="External"/><Relationship Id="rId11" Type="http://schemas.openxmlformats.org/officeDocument/2006/relationships/hyperlink" Target="mailto:jevans@ketteringscienceacademy.org" TargetMode="External"/><Relationship Id="rId12" Type="http://schemas.openxmlformats.org/officeDocument/2006/relationships/hyperlink" Target="mailto:gsmith@ketteringscienceacademy.org" TargetMode="External"/><Relationship Id="rId13" Type="http://schemas.openxmlformats.org/officeDocument/2006/relationships/hyperlink" Target="mailto:kfryett@ketteringscienceacademy.org" TargetMode="External"/><Relationship Id="rId14" Type="http://schemas.openxmlformats.org/officeDocument/2006/relationships/hyperlink" Target="mailto:sreid@ketteringscienceacademy.org" TargetMode="External"/><Relationship Id="rId15" Type="http://schemas.openxmlformats.org/officeDocument/2006/relationships/hyperlink" Target="mailto:dduncan@ketteringscienceacademy.org" TargetMode="External"/><Relationship Id="rId16" Type="http://schemas.openxmlformats.org/officeDocument/2006/relationships/hyperlink" Target="mailto:nfranklin@ketteringscienceacademy.org" TargetMode="External"/><Relationship Id="rId17" Type="http://schemas.openxmlformats.org/officeDocument/2006/relationships/hyperlink" Target="mailto:thaw@ketteringscienceacademy.org" TargetMode="External"/><Relationship Id="rId18" Type="http://schemas.openxmlformats.org/officeDocument/2006/relationships/hyperlink" Target="mailto:kfryett@ketteringscienceacademy.org" TargetMode="External"/><Relationship Id="rId19" Type="http://schemas.openxmlformats.org/officeDocument/2006/relationships/hyperlink" Target="mailto:mbean@ketteringscienceacademy.org" TargetMode="External"/><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41B8-4927-1141-9089-CB5330E2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8931</Words>
  <Characters>50907</Characters>
  <Application>Microsoft Macintosh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Kettering Science Academy</Company>
  <LinksUpToDate>false</LinksUpToDate>
  <CharactersWithSpaces>59719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Anderson</dc:creator>
  <cp:lastModifiedBy>Fern Gibson</cp:lastModifiedBy>
  <cp:revision>2</cp:revision>
  <cp:lastPrinted>2017-03-10T09:56:00Z</cp:lastPrinted>
  <dcterms:created xsi:type="dcterms:W3CDTF">2017-03-20T08:59:00Z</dcterms:created>
  <dcterms:modified xsi:type="dcterms:W3CDTF">2017-03-20T08:59:00Z</dcterms:modified>
</cp:coreProperties>
</file>